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F8C587" w14:textId="77777777" w:rsidR="009265A3" w:rsidRDefault="006A60B2">
      <w:pPr>
        <w:pStyle w:val="Heading1"/>
        <w:rPr>
          <w:sz w:val="24"/>
        </w:rPr>
      </w:pPr>
      <w:bookmarkStart w:id="0" w:name="_Hlk482477551"/>
      <w:r>
        <w:rPr>
          <w:sz w:val="24"/>
        </w:rPr>
        <w:t>Personal Info:</w:t>
      </w:r>
    </w:p>
    <w:tbl>
      <w:tblPr>
        <w:tblW w:w="5000" w:type="pct"/>
        <w:jc w:val="center"/>
        <w:tblLook w:val="04A0" w:firstRow="1" w:lastRow="0" w:firstColumn="1" w:lastColumn="0" w:noHBand="0" w:noVBand="1"/>
      </w:tblPr>
      <w:tblGrid>
        <w:gridCol w:w="7605"/>
        <w:gridCol w:w="3896"/>
        <w:gridCol w:w="3898"/>
      </w:tblGrid>
      <w:tr w:rsidR="009265A3" w14:paraId="7E9F8F3C" w14:textId="77777777" w:rsidTr="00BA7869">
        <w:trPr>
          <w:trHeight w:val="382"/>
          <w:jc w:val="center"/>
        </w:trPr>
        <w:tc>
          <w:tcPr>
            <w:tcW w:w="7023" w:type="dxa"/>
            <w:shd w:val="clear" w:color="auto" w:fill="auto"/>
            <w:vAlign w:val="center"/>
          </w:tcPr>
          <w:p w14:paraId="51BE9DB7" w14:textId="77777777" w:rsidR="009265A3" w:rsidRDefault="006A60B2" w:rsidP="00D41309">
            <w:pPr>
              <w:pStyle w:val="Gwka"/>
              <w:rPr>
                <w:rFonts w:ascii="Calibri" w:hAnsi="Calibri" w:cs="Calibri"/>
                <w:szCs w:val="24"/>
                <w:lang w:val="en-US"/>
              </w:rPr>
            </w:pPr>
            <w:bookmarkStart w:id="1" w:name="_Hlk482477441"/>
            <w:r>
              <w:rPr>
                <w:rFonts w:ascii="Calibri" w:hAnsi="Calibri" w:cs="Calibri"/>
                <w:szCs w:val="24"/>
                <w:lang w:val="en-US"/>
              </w:rPr>
              <w:t>First Name:</w:t>
            </w:r>
          </w:p>
        </w:tc>
        <w:tc>
          <w:tcPr>
            <w:tcW w:w="7198" w:type="dxa"/>
            <w:gridSpan w:val="2"/>
            <w:shd w:val="clear" w:color="auto" w:fill="auto"/>
            <w:vAlign w:val="center"/>
          </w:tcPr>
          <w:p w14:paraId="18B54EDF" w14:textId="77777777" w:rsidR="009265A3" w:rsidRDefault="006A60B2" w:rsidP="00D41309">
            <w:pPr>
              <w:pStyle w:val="Gwka"/>
              <w:rPr>
                <w:rFonts w:ascii="Calibri" w:hAnsi="Calibri" w:cs="Calibri"/>
                <w:szCs w:val="24"/>
                <w:lang w:val="en-US"/>
              </w:rPr>
            </w:pPr>
            <w:r>
              <w:rPr>
                <w:rFonts w:ascii="Calibri" w:hAnsi="Calibri" w:cs="Calibri"/>
                <w:szCs w:val="24"/>
                <w:lang w:val="en-US"/>
              </w:rPr>
              <w:t>Lech</w:t>
            </w:r>
          </w:p>
        </w:tc>
      </w:tr>
      <w:tr w:rsidR="009265A3" w14:paraId="5AC1E24C" w14:textId="77777777" w:rsidTr="00BA7869">
        <w:trPr>
          <w:trHeight w:val="382"/>
          <w:jc w:val="center"/>
        </w:trPr>
        <w:tc>
          <w:tcPr>
            <w:tcW w:w="7023" w:type="dxa"/>
            <w:shd w:val="clear" w:color="auto" w:fill="auto"/>
            <w:vAlign w:val="center"/>
          </w:tcPr>
          <w:p w14:paraId="4A46E2EA" w14:textId="77777777" w:rsidR="009265A3" w:rsidRDefault="006A60B2" w:rsidP="00D41309">
            <w:pPr>
              <w:pStyle w:val="Gwka"/>
              <w:rPr>
                <w:rFonts w:ascii="Calibri" w:hAnsi="Calibri" w:cs="Calibri"/>
                <w:szCs w:val="24"/>
                <w:lang w:val="en-US"/>
              </w:rPr>
            </w:pPr>
            <w:r>
              <w:rPr>
                <w:rFonts w:ascii="Calibri" w:hAnsi="Calibri" w:cs="Calibri"/>
                <w:szCs w:val="24"/>
                <w:lang w:val="en-US"/>
              </w:rPr>
              <w:t>Last Name:</w:t>
            </w:r>
          </w:p>
        </w:tc>
        <w:tc>
          <w:tcPr>
            <w:tcW w:w="7198" w:type="dxa"/>
            <w:gridSpan w:val="2"/>
            <w:shd w:val="clear" w:color="auto" w:fill="auto"/>
            <w:vAlign w:val="center"/>
          </w:tcPr>
          <w:p w14:paraId="1C7BF710" w14:textId="3E298D54" w:rsidR="009265A3" w:rsidRDefault="00464F22" w:rsidP="00D41309">
            <w:pPr>
              <w:pStyle w:val="Gwka"/>
            </w:pPr>
            <w:proofErr w:type="spellStart"/>
            <w:r w:rsidRPr="00464F22">
              <w:rPr>
                <w:rFonts w:ascii="Calibri" w:hAnsi="Calibri" w:cs="Calibri"/>
                <w:szCs w:val="24"/>
                <w:lang w:val="en-US"/>
              </w:rPr>
              <w:t>Dzierżawski</w:t>
            </w:r>
            <w:proofErr w:type="spellEnd"/>
          </w:p>
        </w:tc>
      </w:tr>
      <w:tr w:rsidR="009265A3" w14:paraId="31B2B505" w14:textId="77777777" w:rsidTr="00BA7869">
        <w:trPr>
          <w:trHeight w:val="382"/>
          <w:jc w:val="center"/>
        </w:trPr>
        <w:tc>
          <w:tcPr>
            <w:tcW w:w="14221" w:type="dxa"/>
            <w:gridSpan w:val="3"/>
            <w:shd w:val="clear" w:color="auto" w:fill="auto"/>
            <w:vAlign w:val="center"/>
          </w:tcPr>
          <w:p w14:paraId="2AB9B71E" w14:textId="77777777" w:rsidR="009265A3" w:rsidRDefault="009265A3" w:rsidP="00D41309">
            <w:pPr>
              <w:pStyle w:val="Gwka"/>
              <w:rPr>
                <w:rFonts w:ascii="Calibri" w:hAnsi="Calibri" w:cs="Calibri"/>
                <w:szCs w:val="24"/>
                <w:lang w:val="en-US"/>
              </w:rPr>
            </w:pPr>
          </w:p>
        </w:tc>
      </w:tr>
      <w:tr w:rsidR="009265A3" w14:paraId="1CA59329" w14:textId="77777777" w:rsidTr="00BA7869">
        <w:trPr>
          <w:trHeight w:val="382"/>
          <w:jc w:val="center"/>
        </w:trPr>
        <w:tc>
          <w:tcPr>
            <w:tcW w:w="7023" w:type="dxa"/>
            <w:shd w:val="clear" w:color="auto" w:fill="auto"/>
            <w:vAlign w:val="center"/>
          </w:tcPr>
          <w:p w14:paraId="2FD7405B" w14:textId="77777777" w:rsidR="009265A3" w:rsidRDefault="006A60B2" w:rsidP="00D41309">
            <w:pPr>
              <w:pStyle w:val="Gwka"/>
              <w:rPr>
                <w:rFonts w:ascii="Calibri" w:hAnsi="Calibri" w:cs="Calibri"/>
                <w:szCs w:val="24"/>
                <w:lang w:val="en-US"/>
              </w:rPr>
            </w:pPr>
            <w:r>
              <w:rPr>
                <w:rFonts w:ascii="Calibri" w:hAnsi="Calibri" w:cs="Calibri"/>
                <w:szCs w:val="24"/>
                <w:lang w:val="en-US"/>
              </w:rPr>
              <w:t>Birth date:</w:t>
            </w:r>
          </w:p>
        </w:tc>
        <w:tc>
          <w:tcPr>
            <w:tcW w:w="7198" w:type="dxa"/>
            <w:gridSpan w:val="2"/>
            <w:shd w:val="clear" w:color="auto" w:fill="auto"/>
            <w:vAlign w:val="center"/>
          </w:tcPr>
          <w:p w14:paraId="6FCCBE18" w14:textId="0DA5F47C" w:rsidR="009265A3" w:rsidRDefault="006A60B2" w:rsidP="00D41309">
            <w:pPr>
              <w:pStyle w:val="Gwka"/>
              <w:rPr>
                <w:rFonts w:ascii="Calibri" w:hAnsi="Calibri" w:cs="Calibri"/>
                <w:szCs w:val="24"/>
                <w:lang w:val="en-US"/>
              </w:rPr>
            </w:pPr>
            <w:r>
              <w:rPr>
                <w:rFonts w:ascii="Calibri" w:hAnsi="Calibri" w:cs="Calibri"/>
                <w:szCs w:val="24"/>
                <w:lang w:val="en-US"/>
              </w:rPr>
              <w:t>11</w:t>
            </w:r>
            <w:r w:rsidR="00F459B7" w:rsidRPr="00F459B7">
              <w:rPr>
                <w:rFonts w:ascii="Calibri" w:hAnsi="Calibri" w:cs="Calibri"/>
                <w:szCs w:val="24"/>
                <w:vertAlign w:val="superscript"/>
                <w:lang w:val="en-US"/>
              </w:rPr>
              <w:t>th</w:t>
            </w:r>
            <w:r>
              <w:rPr>
                <w:rFonts w:ascii="Calibri" w:hAnsi="Calibri" w:cs="Calibri"/>
                <w:szCs w:val="24"/>
                <w:lang w:val="en-US"/>
              </w:rPr>
              <w:t xml:space="preserve"> June 1976</w:t>
            </w:r>
          </w:p>
        </w:tc>
      </w:tr>
      <w:tr w:rsidR="009265A3" w14:paraId="2CD55A28" w14:textId="77777777" w:rsidTr="00BA7869">
        <w:trPr>
          <w:trHeight w:val="401"/>
          <w:jc w:val="center"/>
        </w:trPr>
        <w:tc>
          <w:tcPr>
            <w:tcW w:w="7023" w:type="dxa"/>
            <w:shd w:val="clear" w:color="auto" w:fill="auto"/>
            <w:vAlign w:val="center"/>
          </w:tcPr>
          <w:p w14:paraId="170B49DD" w14:textId="77777777" w:rsidR="009265A3" w:rsidRDefault="006A60B2" w:rsidP="00D41309">
            <w:pPr>
              <w:pStyle w:val="Gwka"/>
              <w:rPr>
                <w:rFonts w:ascii="Calibri" w:hAnsi="Calibri" w:cs="Calibri"/>
                <w:szCs w:val="24"/>
                <w:lang w:val="en-US"/>
              </w:rPr>
            </w:pPr>
            <w:r>
              <w:rPr>
                <w:rFonts w:ascii="Calibri" w:hAnsi="Calibri" w:cs="Calibri"/>
                <w:szCs w:val="24"/>
                <w:lang w:val="en-US"/>
              </w:rPr>
              <w:t>Status:</w:t>
            </w:r>
          </w:p>
        </w:tc>
        <w:tc>
          <w:tcPr>
            <w:tcW w:w="7198" w:type="dxa"/>
            <w:gridSpan w:val="2"/>
            <w:shd w:val="clear" w:color="auto" w:fill="auto"/>
            <w:vAlign w:val="center"/>
          </w:tcPr>
          <w:p w14:paraId="271D5F14" w14:textId="19352759" w:rsidR="009265A3" w:rsidRDefault="006A60B2" w:rsidP="00D41309">
            <w:pPr>
              <w:pStyle w:val="Gwka"/>
              <w:rPr>
                <w:rFonts w:ascii="Calibri" w:hAnsi="Calibri" w:cs="Calibri"/>
                <w:szCs w:val="24"/>
                <w:lang w:val="en-US"/>
              </w:rPr>
            </w:pPr>
            <w:r>
              <w:rPr>
                <w:rFonts w:ascii="Calibri" w:hAnsi="Calibri" w:cs="Calibri"/>
                <w:szCs w:val="24"/>
                <w:lang w:val="en-US"/>
              </w:rPr>
              <w:t>Married</w:t>
            </w:r>
            <w:r w:rsidR="00E21EF7">
              <w:rPr>
                <w:rFonts w:ascii="Calibri" w:hAnsi="Calibri" w:cs="Calibri"/>
                <w:szCs w:val="24"/>
                <w:lang w:val="en-US"/>
              </w:rPr>
              <w:t>, 1 kid</w:t>
            </w:r>
          </w:p>
        </w:tc>
      </w:tr>
      <w:tr w:rsidR="009265A3" w14:paraId="1A580BEB" w14:textId="77777777" w:rsidTr="00BA7869">
        <w:trPr>
          <w:trHeight w:val="401"/>
          <w:jc w:val="center"/>
        </w:trPr>
        <w:tc>
          <w:tcPr>
            <w:tcW w:w="14221" w:type="dxa"/>
            <w:gridSpan w:val="3"/>
            <w:shd w:val="clear" w:color="auto" w:fill="auto"/>
            <w:vAlign w:val="center"/>
          </w:tcPr>
          <w:p w14:paraId="0FF08CD9" w14:textId="77777777" w:rsidR="009265A3" w:rsidRDefault="009265A3" w:rsidP="00D41309">
            <w:pPr>
              <w:pStyle w:val="Gwka"/>
              <w:rPr>
                <w:rFonts w:ascii="Calibri" w:hAnsi="Calibri" w:cs="Calibri"/>
                <w:szCs w:val="24"/>
                <w:lang w:val="en-US"/>
              </w:rPr>
            </w:pPr>
          </w:p>
        </w:tc>
      </w:tr>
      <w:tr w:rsidR="00E21EF7" w14:paraId="1FC5809F" w14:textId="77777777" w:rsidTr="00BA7869">
        <w:trPr>
          <w:trHeight w:val="443"/>
          <w:jc w:val="center"/>
        </w:trPr>
        <w:tc>
          <w:tcPr>
            <w:tcW w:w="7023" w:type="dxa"/>
            <w:vMerge w:val="restart"/>
            <w:shd w:val="clear" w:color="auto" w:fill="auto"/>
            <w:vAlign w:val="center"/>
          </w:tcPr>
          <w:p w14:paraId="3ECDFADB" w14:textId="77777777" w:rsidR="00E21EF7" w:rsidRDefault="00E21EF7" w:rsidP="00D41309">
            <w:pPr>
              <w:pStyle w:val="Gwka"/>
              <w:rPr>
                <w:rFonts w:ascii="Calibri" w:hAnsi="Calibri" w:cs="Calibri"/>
                <w:szCs w:val="24"/>
                <w:lang w:val="en-US"/>
              </w:rPr>
            </w:pPr>
            <w:r>
              <w:rPr>
                <w:rFonts w:ascii="Calibri" w:hAnsi="Calibri" w:cs="Calibri"/>
                <w:szCs w:val="24"/>
                <w:lang w:val="en-US"/>
              </w:rPr>
              <w:t>Mobile Phone:</w:t>
            </w:r>
          </w:p>
        </w:tc>
        <w:tc>
          <w:tcPr>
            <w:tcW w:w="7198" w:type="dxa"/>
            <w:gridSpan w:val="2"/>
            <w:shd w:val="clear" w:color="auto" w:fill="auto"/>
            <w:vAlign w:val="center"/>
          </w:tcPr>
          <w:p w14:paraId="456A72DE" w14:textId="12E81FF5" w:rsidR="00E21EF7" w:rsidRPr="00E21EF7" w:rsidRDefault="00E21EF7" w:rsidP="00D41309">
            <w:pPr>
              <w:pStyle w:val="Gwka"/>
              <w:rPr>
                <w:rFonts w:ascii="Calibri" w:hAnsi="Calibri" w:cs="Calibri"/>
                <w:szCs w:val="24"/>
                <w:lang w:val="en-US"/>
              </w:rPr>
            </w:pPr>
            <w:r>
              <w:rPr>
                <w:rFonts w:ascii="Calibri" w:hAnsi="Calibri" w:cs="Calibri"/>
                <w:szCs w:val="24"/>
                <w:lang w:val="en-US"/>
              </w:rPr>
              <w:t>+</w:t>
            </w:r>
            <w:r w:rsidR="00FB0FCC">
              <w:rPr>
                <w:rFonts w:ascii="Calibri" w:hAnsi="Calibri" w:cs="Calibri"/>
                <w:szCs w:val="24"/>
                <w:lang w:val="en-US"/>
              </w:rPr>
              <w:t xml:space="preserve">44 </w:t>
            </w:r>
            <w:r>
              <w:rPr>
                <w:rFonts w:ascii="Calibri" w:hAnsi="Calibri" w:cs="Calibri"/>
                <w:szCs w:val="24"/>
                <w:lang w:val="en-US"/>
              </w:rPr>
              <w:t>601 802 590</w:t>
            </w:r>
          </w:p>
        </w:tc>
      </w:tr>
      <w:tr w:rsidR="00E21EF7" w14:paraId="275FE3FF" w14:textId="77777777" w:rsidTr="00BA7869">
        <w:trPr>
          <w:trHeight w:val="442"/>
          <w:jc w:val="center"/>
        </w:trPr>
        <w:tc>
          <w:tcPr>
            <w:tcW w:w="7023" w:type="dxa"/>
            <w:vMerge/>
            <w:shd w:val="clear" w:color="auto" w:fill="auto"/>
            <w:vAlign w:val="center"/>
          </w:tcPr>
          <w:p w14:paraId="2C0C7ADF" w14:textId="77777777" w:rsidR="00E21EF7" w:rsidRDefault="00E21EF7" w:rsidP="00D41309">
            <w:pPr>
              <w:pStyle w:val="Gwka"/>
              <w:rPr>
                <w:rFonts w:ascii="Calibri" w:hAnsi="Calibri" w:cs="Calibri"/>
                <w:szCs w:val="24"/>
                <w:lang w:val="en-US"/>
              </w:rPr>
            </w:pPr>
          </w:p>
        </w:tc>
        <w:tc>
          <w:tcPr>
            <w:tcW w:w="7198" w:type="dxa"/>
            <w:gridSpan w:val="2"/>
            <w:shd w:val="clear" w:color="auto" w:fill="auto"/>
            <w:vAlign w:val="center"/>
          </w:tcPr>
          <w:p w14:paraId="75D27F05" w14:textId="149F16AC" w:rsidR="00E21EF7" w:rsidRPr="00D2785C" w:rsidRDefault="00E21EF7" w:rsidP="00D41309">
            <w:pPr>
              <w:pStyle w:val="Gwka"/>
              <w:rPr>
                <w:rFonts w:ascii="Calibri" w:hAnsi="Calibri" w:cs="Calibri"/>
                <w:strike/>
                <w:szCs w:val="24"/>
                <w:lang w:val="en-US"/>
              </w:rPr>
            </w:pPr>
          </w:p>
        </w:tc>
      </w:tr>
      <w:tr w:rsidR="009265A3" w14:paraId="29129180" w14:textId="77777777" w:rsidTr="00BA7869">
        <w:trPr>
          <w:trHeight w:val="401"/>
          <w:jc w:val="center"/>
        </w:trPr>
        <w:tc>
          <w:tcPr>
            <w:tcW w:w="14221" w:type="dxa"/>
            <w:gridSpan w:val="3"/>
            <w:shd w:val="clear" w:color="auto" w:fill="auto"/>
            <w:vAlign w:val="center"/>
          </w:tcPr>
          <w:p w14:paraId="76E422A8" w14:textId="77777777" w:rsidR="009265A3" w:rsidRDefault="009265A3" w:rsidP="00D41309">
            <w:pPr>
              <w:pStyle w:val="Gwka"/>
              <w:rPr>
                <w:rFonts w:ascii="Calibri" w:hAnsi="Calibri" w:cs="Calibri"/>
                <w:szCs w:val="24"/>
                <w:lang w:val="en-US"/>
              </w:rPr>
            </w:pPr>
          </w:p>
        </w:tc>
      </w:tr>
      <w:tr w:rsidR="00E21EF7" w14:paraId="42C0F573" w14:textId="77777777" w:rsidTr="00BA7869">
        <w:trPr>
          <w:trHeight w:val="401"/>
          <w:jc w:val="center"/>
        </w:trPr>
        <w:tc>
          <w:tcPr>
            <w:tcW w:w="7023" w:type="dxa"/>
            <w:vMerge w:val="restart"/>
            <w:shd w:val="clear" w:color="auto" w:fill="auto"/>
            <w:vAlign w:val="center"/>
          </w:tcPr>
          <w:p w14:paraId="577603C3" w14:textId="4071B8FB" w:rsidR="00E21EF7" w:rsidRDefault="00E21EF7" w:rsidP="00D41309">
            <w:pPr>
              <w:pStyle w:val="Gwka"/>
              <w:rPr>
                <w:rFonts w:ascii="Calibri" w:hAnsi="Calibri" w:cs="Calibri"/>
                <w:szCs w:val="24"/>
                <w:lang w:val="en-US"/>
              </w:rPr>
            </w:pPr>
            <w:r w:rsidRPr="00D41309">
              <w:rPr>
                <w:rFonts w:ascii="Calibri" w:hAnsi="Calibri" w:cs="Calibri"/>
                <w:szCs w:val="24"/>
                <w:lang w:val="en-US"/>
              </w:rPr>
              <w:t>IM:</w:t>
            </w:r>
          </w:p>
        </w:tc>
        <w:tc>
          <w:tcPr>
            <w:tcW w:w="3598" w:type="dxa"/>
            <w:shd w:val="clear" w:color="auto" w:fill="auto"/>
            <w:vAlign w:val="center"/>
          </w:tcPr>
          <w:p w14:paraId="4875B443" w14:textId="65D24AE6" w:rsidR="00E21EF7" w:rsidRDefault="00E21EF7" w:rsidP="00D41309">
            <w:pPr>
              <w:pStyle w:val="Gwka"/>
              <w:rPr>
                <w:rFonts w:ascii="Calibri" w:hAnsi="Calibri" w:cs="Calibri"/>
                <w:szCs w:val="24"/>
                <w:lang w:val="en-US"/>
              </w:rPr>
            </w:pPr>
            <w:r w:rsidRPr="00D41309">
              <w:rPr>
                <w:rFonts w:ascii="Calibri" w:hAnsi="Calibri" w:cs="Calibri"/>
                <w:szCs w:val="24"/>
                <w:lang w:val="en-US"/>
              </w:rPr>
              <w:t>Skype</w:t>
            </w:r>
          </w:p>
        </w:tc>
        <w:tc>
          <w:tcPr>
            <w:tcW w:w="3600" w:type="dxa"/>
            <w:shd w:val="clear" w:color="auto" w:fill="auto"/>
            <w:vAlign w:val="center"/>
          </w:tcPr>
          <w:p w14:paraId="657B3584" w14:textId="4F9051F7" w:rsidR="00E21EF7" w:rsidRDefault="00E21EF7" w:rsidP="00D41309">
            <w:pPr>
              <w:pStyle w:val="Gwka"/>
              <w:rPr>
                <w:rFonts w:ascii="Calibri" w:hAnsi="Calibri" w:cs="Calibri"/>
                <w:szCs w:val="24"/>
                <w:lang w:val="en-US"/>
              </w:rPr>
            </w:pPr>
            <w:r w:rsidRPr="00D41309">
              <w:rPr>
                <w:rFonts w:ascii="Calibri" w:hAnsi="Calibri" w:cs="Calibri"/>
                <w:szCs w:val="24"/>
                <w:lang w:val="en-US"/>
              </w:rPr>
              <w:t>LDZIERZA</w:t>
            </w:r>
          </w:p>
        </w:tc>
      </w:tr>
      <w:tr w:rsidR="00BA7869" w14:paraId="0D0D6DD4" w14:textId="77777777" w:rsidTr="00BA7869">
        <w:trPr>
          <w:trHeight w:val="802"/>
          <w:jc w:val="center"/>
        </w:trPr>
        <w:tc>
          <w:tcPr>
            <w:tcW w:w="7023" w:type="dxa"/>
            <w:vMerge/>
            <w:shd w:val="clear" w:color="auto" w:fill="auto"/>
            <w:vAlign w:val="center"/>
          </w:tcPr>
          <w:p w14:paraId="6249E31D" w14:textId="77777777" w:rsidR="00BA7869" w:rsidRPr="00D41309" w:rsidRDefault="00BA7869" w:rsidP="00D41309">
            <w:pPr>
              <w:pStyle w:val="Gwka"/>
              <w:rPr>
                <w:rFonts w:ascii="Calibri" w:hAnsi="Calibri" w:cs="Calibri"/>
                <w:szCs w:val="24"/>
                <w:lang w:val="en-US"/>
              </w:rPr>
            </w:pPr>
          </w:p>
        </w:tc>
        <w:tc>
          <w:tcPr>
            <w:tcW w:w="3598" w:type="dxa"/>
            <w:shd w:val="clear" w:color="auto" w:fill="auto"/>
            <w:vAlign w:val="center"/>
          </w:tcPr>
          <w:p w14:paraId="479AC1A7" w14:textId="0A82D296" w:rsidR="00BA7869" w:rsidRDefault="00BA7869" w:rsidP="00D41309">
            <w:pPr>
              <w:pStyle w:val="Gwka"/>
              <w:rPr>
                <w:rFonts w:ascii="Calibri" w:hAnsi="Calibri" w:cs="Calibri"/>
                <w:szCs w:val="24"/>
                <w:lang w:val="en-US"/>
              </w:rPr>
            </w:pPr>
            <w:r>
              <w:rPr>
                <w:rFonts w:ascii="Calibri" w:hAnsi="Calibri" w:cs="Calibri"/>
                <w:szCs w:val="24"/>
                <w:lang w:val="en-US"/>
              </w:rPr>
              <w:t>WhatsApp</w:t>
            </w:r>
          </w:p>
        </w:tc>
        <w:tc>
          <w:tcPr>
            <w:tcW w:w="3600" w:type="dxa"/>
            <w:shd w:val="clear" w:color="auto" w:fill="auto"/>
            <w:vAlign w:val="center"/>
          </w:tcPr>
          <w:p w14:paraId="1703EFA6" w14:textId="144D0D91" w:rsidR="00BA7869" w:rsidRPr="00E21EF7" w:rsidRDefault="00BA7869" w:rsidP="00D41309">
            <w:pPr>
              <w:pStyle w:val="Gwka"/>
              <w:rPr>
                <w:rFonts w:ascii="Calibri" w:hAnsi="Calibri" w:cs="Calibri"/>
                <w:szCs w:val="24"/>
                <w:lang w:val="en-US"/>
              </w:rPr>
            </w:pPr>
            <w:bookmarkStart w:id="2" w:name="_GoBack"/>
            <w:bookmarkEnd w:id="2"/>
          </w:p>
        </w:tc>
      </w:tr>
      <w:tr w:rsidR="009265A3" w14:paraId="277BAB8E" w14:textId="77777777" w:rsidTr="00BA7869">
        <w:trPr>
          <w:trHeight w:val="401"/>
          <w:jc w:val="center"/>
        </w:trPr>
        <w:tc>
          <w:tcPr>
            <w:tcW w:w="7023" w:type="dxa"/>
            <w:shd w:val="clear" w:color="auto" w:fill="auto"/>
            <w:vAlign w:val="center"/>
          </w:tcPr>
          <w:p w14:paraId="4864A8C0" w14:textId="77777777" w:rsidR="009265A3" w:rsidRDefault="006A60B2" w:rsidP="00D41309">
            <w:pPr>
              <w:pStyle w:val="Gwka"/>
              <w:rPr>
                <w:rFonts w:ascii="Calibri" w:hAnsi="Calibri" w:cs="Calibri"/>
                <w:szCs w:val="24"/>
                <w:lang w:val="en-US"/>
              </w:rPr>
            </w:pPr>
            <w:r>
              <w:rPr>
                <w:rFonts w:ascii="Calibri" w:hAnsi="Calibri" w:cs="Calibri"/>
                <w:szCs w:val="24"/>
                <w:lang w:val="en-US"/>
              </w:rPr>
              <w:t>e-mail:</w:t>
            </w:r>
          </w:p>
        </w:tc>
        <w:tc>
          <w:tcPr>
            <w:tcW w:w="7198" w:type="dxa"/>
            <w:gridSpan w:val="2"/>
            <w:shd w:val="clear" w:color="auto" w:fill="auto"/>
            <w:vAlign w:val="center"/>
          </w:tcPr>
          <w:p w14:paraId="58AAB201" w14:textId="1E962E91" w:rsidR="009265A3" w:rsidRDefault="000F6508" w:rsidP="00D41309">
            <w:pPr>
              <w:pStyle w:val="Gwka"/>
              <w:rPr>
                <w:rFonts w:ascii="Calibri" w:hAnsi="Calibri" w:cs="Calibri"/>
                <w:szCs w:val="24"/>
                <w:lang w:val="en-US"/>
              </w:rPr>
            </w:pPr>
            <w:hyperlink r:id="rId8" w:history="1">
              <w:r w:rsidR="00D8545E" w:rsidRPr="00FD022C">
                <w:rPr>
                  <w:rStyle w:val="Hyperlink"/>
                  <w:rFonts w:ascii="Calibri" w:hAnsi="Calibri" w:cs="Calibri"/>
                  <w:szCs w:val="24"/>
                  <w:lang w:val="en-US"/>
                </w:rPr>
                <w:t>lecdzi@outlook.com</w:t>
              </w:r>
            </w:hyperlink>
            <w:r w:rsidR="00D8545E">
              <w:rPr>
                <w:rFonts w:ascii="Calibri" w:hAnsi="Calibri" w:cs="Calibri"/>
                <w:szCs w:val="24"/>
                <w:lang w:val="en-US"/>
              </w:rPr>
              <w:t xml:space="preserve"> </w:t>
            </w:r>
          </w:p>
        </w:tc>
      </w:tr>
      <w:tr w:rsidR="009265A3" w14:paraId="645505BB" w14:textId="77777777" w:rsidTr="00BA7869">
        <w:trPr>
          <w:trHeight w:val="401"/>
          <w:jc w:val="center"/>
        </w:trPr>
        <w:tc>
          <w:tcPr>
            <w:tcW w:w="14221" w:type="dxa"/>
            <w:gridSpan w:val="3"/>
            <w:shd w:val="clear" w:color="auto" w:fill="auto"/>
            <w:vAlign w:val="center"/>
          </w:tcPr>
          <w:p w14:paraId="4E711C3C" w14:textId="77777777" w:rsidR="009265A3" w:rsidRDefault="009265A3" w:rsidP="00D41309">
            <w:pPr>
              <w:pStyle w:val="Gwka"/>
              <w:rPr>
                <w:rFonts w:ascii="Calibri" w:hAnsi="Calibri" w:cs="Calibri"/>
                <w:szCs w:val="24"/>
                <w:lang w:val="en-US"/>
              </w:rPr>
            </w:pPr>
          </w:p>
        </w:tc>
      </w:tr>
    </w:tbl>
    <w:bookmarkEnd w:id="1"/>
    <w:p w14:paraId="4C0AC138" w14:textId="5ABC8166" w:rsidR="00A8558A" w:rsidRPr="00626F03" w:rsidRDefault="00A8558A" w:rsidP="00626F03">
      <w:pPr>
        <w:pStyle w:val="Heading1"/>
        <w:rPr>
          <w:sz w:val="24"/>
        </w:rPr>
      </w:pPr>
      <w:r w:rsidRPr="00626F03">
        <w:rPr>
          <w:sz w:val="24"/>
        </w:rPr>
        <w:t xml:space="preserve">VISA / </w:t>
      </w:r>
      <w:r w:rsidR="00D055FC" w:rsidRPr="00626F03">
        <w:rPr>
          <w:sz w:val="24"/>
        </w:rPr>
        <w:t>Citizenships:</w:t>
      </w:r>
    </w:p>
    <w:tbl>
      <w:tblPr>
        <w:tblStyle w:val="TableGrid"/>
        <w:tblpPr w:leftFromText="180" w:rightFromText="180" w:vertAnchor="text" w:tblpY="1"/>
        <w:tblOverlap w:val="never"/>
        <w:tblW w:w="141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tblCellMar>
        <w:tblLook w:val="04A0" w:firstRow="1" w:lastRow="0" w:firstColumn="1" w:lastColumn="0" w:noHBand="0" w:noVBand="1"/>
      </w:tblPr>
      <w:tblGrid>
        <w:gridCol w:w="4149"/>
        <w:gridCol w:w="10018"/>
      </w:tblGrid>
      <w:tr w:rsidR="00D055FC" w14:paraId="101B474F" w14:textId="77777777" w:rsidTr="00076141">
        <w:tc>
          <w:tcPr>
            <w:tcW w:w="4149" w:type="dxa"/>
            <w:shd w:val="clear" w:color="auto" w:fill="auto"/>
          </w:tcPr>
          <w:p w14:paraId="243071EA" w14:textId="19341C45" w:rsidR="00D055FC" w:rsidRDefault="00D055FC" w:rsidP="00F92707">
            <w:pPr>
              <w:widowControl w:val="0"/>
              <w:jc w:val="both"/>
              <w:rPr>
                <w:rFonts w:ascii="Calibri" w:hAnsi="Calibri" w:cs="Calibri"/>
                <w:szCs w:val="24"/>
                <w:lang w:val="en-US"/>
              </w:rPr>
            </w:pPr>
            <w:r>
              <w:rPr>
                <w:rFonts w:ascii="Calibri" w:hAnsi="Calibri" w:cs="Calibri"/>
                <w:szCs w:val="24"/>
                <w:lang w:val="en-US"/>
              </w:rPr>
              <w:t>Poland / EU</w:t>
            </w:r>
          </w:p>
        </w:tc>
        <w:tc>
          <w:tcPr>
            <w:tcW w:w="10018" w:type="dxa"/>
            <w:shd w:val="clear" w:color="auto" w:fill="auto"/>
          </w:tcPr>
          <w:p w14:paraId="718ED8AD" w14:textId="41A788D7" w:rsidR="00D055FC" w:rsidRDefault="004D50B1" w:rsidP="00F92707">
            <w:pPr>
              <w:widowControl w:val="0"/>
              <w:jc w:val="both"/>
              <w:rPr>
                <w:rFonts w:ascii="Calibri" w:hAnsi="Calibri" w:cs="Calibri"/>
                <w:szCs w:val="24"/>
                <w:lang w:val="en-US"/>
              </w:rPr>
            </w:pPr>
            <w:r>
              <w:rPr>
                <w:rFonts w:ascii="Calibri" w:hAnsi="Calibri" w:cs="Calibri"/>
                <w:szCs w:val="24"/>
                <w:lang w:val="en-US"/>
              </w:rPr>
              <w:t>C</w:t>
            </w:r>
            <w:r w:rsidR="00361259" w:rsidRPr="00361259">
              <w:rPr>
                <w:rFonts w:ascii="Calibri" w:hAnsi="Calibri" w:cs="Calibri"/>
                <w:szCs w:val="24"/>
                <w:lang w:val="en-US"/>
              </w:rPr>
              <w:t>itizenship</w:t>
            </w:r>
          </w:p>
        </w:tc>
      </w:tr>
      <w:tr w:rsidR="00D055FC" w14:paraId="3293D024" w14:textId="77777777" w:rsidTr="00076141">
        <w:tc>
          <w:tcPr>
            <w:tcW w:w="4149" w:type="dxa"/>
            <w:shd w:val="clear" w:color="auto" w:fill="auto"/>
          </w:tcPr>
          <w:p w14:paraId="018B48E4" w14:textId="77777777" w:rsidR="00D055FC" w:rsidRDefault="00D055FC" w:rsidP="00F92707">
            <w:pPr>
              <w:widowControl w:val="0"/>
              <w:jc w:val="both"/>
              <w:rPr>
                <w:rFonts w:ascii="Calibri" w:hAnsi="Calibri" w:cs="Calibri"/>
                <w:szCs w:val="24"/>
                <w:lang w:val="en-US"/>
              </w:rPr>
            </w:pPr>
          </w:p>
        </w:tc>
        <w:tc>
          <w:tcPr>
            <w:tcW w:w="10018" w:type="dxa"/>
            <w:shd w:val="clear" w:color="auto" w:fill="auto"/>
          </w:tcPr>
          <w:p w14:paraId="5778063A" w14:textId="77777777" w:rsidR="00D055FC" w:rsidRDefault="00D055FC" w:rsidP="00F92707">
            <w:pPr>
              <w:widowControl w:val="0"/>
              <w:jc w:val="both"/>
              <w:rPr>
                <w:rFonts w:ascii="Calibri" w:hAnsi="Calibri" w:cs="Calibri"/>
                <w:szCs w:val="24"/>
                <w:lang w:val="en-US"/>
              </w:rPr>
            </w:pPr>
          </w:p>
        </w:tc>
      </w:tr>
      <w:tr w:rsidR="00D055FC" w:rsidRPr="00126FDF" w14:paraId="4354BF55" w14:textId="77777777" w:rsidTr="00076141">
        <w:tc>
          <w:tcPr>
            <w:tcW w:w="4149" w:type="dxa"/>
            <w:shd w:val="clear" w:color="auto" w:fill="auto"/>
          </w:tcPr>
          <w:p w14:paraId="6BA4B7B0" w14:textId="6C3E6307" w:rsidR="00D055FC" w:rsidRDefault="00361259" w:rsidP="00F92707">
            <w:pPr>
              <w:widowControl w:val="0"/>
              <w:jc w:val="both"/>
              <w:rPr>
                <w:rFonts w:ascii="Calibri" w:hAnsi="Calibri" w:cs="Calibri"/>
                <w:szCs w:val="24"/>
                <w:lang w:val="en-US"/>
              </w:rPr>
            </w:pPr>
            <w:r>
              <w:rPr>
                <w:rFonts w:ascii="Calibri" w:hAnsi="Calibri" w:cs="Calibri"/>
                <w:szCs w:val="24"/>
                <w:lang w:val="en-US"/>
              </w:rPr>
              <w:t>UK</w:t>
            </w:r>
          </w:p>
        </w:tc>
        <w:tc>
          <w:tcPr>
            <w:tcW w:w="10018" w:type="dxa"/>
            <w:shd w:val="clear" w:color="auto" w:fill="auto"/>
          </w:tcPr>
          <w:p w14:paraId="760F4847" w14:textId="62329DFD" w:rsidR="00D055FC" w:rsidRPr="00697D37" w:rsidRDefault="00697D37" w:rsidP="00F92707">
            <w:pPr>
              <w:widowControl w:val="0"/>
              <w:jc w:val="both"/>
              <w:rPr>
                <w:rFonts w:ascii="Calibri" w:hAnsi="Calibri" w:cs="Calibri"/>
                <w:szCs w:val="24"/>
                <w:lang w:val="en-US"/>
              </w:rPr>
            </w:pPr>
            <w:r w:rsidRPr="00697D37">
              <w:rPr>
                <w:rFonts w:ascii="Calibri" w:hAnsi="Calibri" w:cs="Calibri"/>
                <w:szCs w:val="24"/>
                <w:lang w:val="en-US"/>
              </w:rPr>
              <w:t xml:space="preserve">Settled status, also known as indefinite </w:t>
            </w:r>
            <w:r w:rsidR="00126FDF" w:rsidRPr="00697D37">
              <w:rPr>
                <w:rFonts w:ascii="Calibri" w:hAnsi="Calibri" w:cs="Calibri"/>
                <w:szCs w:val="24"/>
                <w:lang w:val="en-US"/>
              </w:rPr>
              <w:t>leave,</w:t>
            </w:r>
            <w:r w:rsidRPr="00697D37">
              <w:rPr>
                <w:rFonts w:ascii="Calibri" w:hAnsi="Calibri" w:cs="Calibri"/>
                <w:szCs w:val="24"/>
                <w:lang w:val="en-US"/>
              </w:rPr>
              <w:t xml:space="preserve"> to remain</w:t>
            </w:r>
          </w:p>
        </w:tc>
      </w:tr>
      <w:tr w:rsidR="00D055FC" w:rsidRPr="00126FDF" w14:paraId="2C8D5119" w14:textId="77777777" w:rsidTr="00076141">
        <w:tc>
          <w:tcPr>
            <w:tcW w:w="4149" w:type="dxa"/>
            <w:shd w:val="clear" w:color="auto" w:fill="auto"/>
          </w:tcPr>
          <w:p w14:paraId="253CFD51" w14:textId="77777777" w:rsidR="00D055FC" w:rsidRDefault="00D055FC" w:rsidP="00F92707">
            <w:pPr>
              <w:widowControl w:val="0"/>
              <w:jc w:val="both"/>
              <w:rPr>
                <w:rFonts w:ascii="Calibri" w:hAnsi="Calibri" w:cs="Calibri"/>
                <w:szCs w:val="24"/>
                <w:lang w:val="en-US"/>
              </w:rPr>
            </w:pPr>
          </w:p>
        </w:tc>
        <w:tc>
          <w:tcPr>
            <w:tcW w:w="10018" w:type="dxa"/>
            <w:shd w:val="clear" w:color="auto" w:fill="auto"/>
          </w:tcPr>
          <w:p w14:paraId="2FCED34F" w14:textId="77777777" w:rsidR="00D055FC" w:rsidRDefault="00D055FC" w:rsidP="00F92707">
            <w:pPr>
              <w:widowControl w:val="0"/>
              <w:jc w:val="both"/>
              <w:rPr>
                <w:rFonts w:ascii="Calibri" w:hAnsi="Calibri" w:cs="Calibri"/>
                <w:szCs w:val="24"/>
                <w:lang w:val="en-US"/>
              </w:rPr>
            </w:pPr>
          </w:p>
        </w:tc>
      </w:tr>
      <w:tr w:rsidR="00D055FC" w:rsidRPr="00D2785C" w14:paraId="4A28F2A1" w14:textId="77777777" w:rsidTr="00076141">
        <w:tc>
          <w:tcPr>
            <w:tcW w:w="4149" w:type="dxa"/>
            <w:shd w:val="clear" w:color="auto" w:fill="auto"/>
          </w:tcPr>
          <w:p w14:paraId="446CE5ED" w14:textId="376E0890" w:rsidR="00D055FC" w:rsidRDefault="004D50B1" w:rsidP="00F92707">
            <w:pPr>
              <w:widowControl w:val="0"/>
              <w:jc w:val="both"/>
              <w:rPr>
                <w:rFonts w:ascii="Calibri" w:hAnsi="Calibri" w:cs="Calibri"/>
                <w:szCs w:val="24"/>
                <w:lang w:val="en-US"/>
              </w:rPr>
            </w:pPr>
            <w:r>
              <w:rPr>
                <w:rFonts w:ascii="Calibri" w:hAnsi="Calibri" w:cs="Calibri"/>
                <w:szCs w:val="24"/>
                <w:lang w:val="en-US"/>
              </w:rPr>
              <w:t>US</w:t>
            </w:r>
          </w:p>
        </w:tc>
        <w:tc>
          <w:tcPr>
            <w:tcW w:w="10018" w:type="dxa"/>
            <w:shd w:val="clear" w:color="auto" w:fill="auto"/>
          </w:tcPr>
          <w:p w14:paraId="246ECFDC" w14:textId="747598CE" w:rsidR="00D055FC" w:rsidRDefault="00D055FC" w:rsidP="00F92707">
            <w:pPr>
              <w:widowControl w:val="0"/>
              <w:jc w:val="both"/>
              <w:rPr>
                <w:rFonts w:ascii="Calibri" w:hAnsi="Calibri" w:cs="Calibri"/>
                <w:szCs w:val="24"/>
                <w:lang w:val="en-US"/>
              </w:rPr>
            </w:pPr>
          </w:p>
        </w:tc>
      </w:tr>
    </w:tbl>
    <w:p w14:paraId="1A3474AE" w14:textId="77777777" w:rsidR="00562281" w:rsidRDefault="00562281" w:rsidP="004F5883"/>
    <w:p w14:paraId="13124C80" w14:textId="77777777" w:rsidR="00562281" w:rsidRDefault="00562281" w:rsidP="004F5883"/>
    <w:p w14:paraId="611C8C30" w14:textId="77777777" w:rsidR="00562281" w:rsidRDefault="00562281" w:rsidP="004F5883"/>
    <w:p w14:paraId="3522D9CC" w14:textId="77777777" w:rsidR="00562281" w:rsidRDefault="00562281" w:rsidP="004F5883"/>
    <w:p w14:paraId="44A9E49D" w14:textId="77777777" w:rsidR="00562281" w:rsidRDefault="00562281" w:rsidP="004F5883"/>
    <w:p w14:paraId="516E5AC3" w14:textId="77777777" w:rsidR="00562281" w:rsidRDefault="00562281" w:rsidP="000A44F6"/>
    <w:p w14:paraId="60D769AB" w14:textId="44B43BFE" w:rsidR="009265A3" w:rsidRDefault="006A60B2">
      <w:pPr>
        <w:pStyle w:val="Heading1"/>
      </w:pPr>
      <w:r>
        <w:rPr>
          <w:sz w:val="24"/>
        </w:rPr>
        <w:t>Languages:</w:t>
      </w:r>
    </w:p>
    <w:tbl>
      <w:tblPr>
        <w:tblStyle w:val="TableGrid"/>
        <w:tblpPr w:leftFromText="180" w:rightFromText="180" w:vertAnchor="text" w:tblpY="1"/>
        <w:tblOverlap w:val="never"/>
        <w:tblW w:w="14167" w:type="dxa"/>
        <w:tblCellMar>
          <w:left w:w="133" w:type="dxa"/>
        </w:tblCellMar>
        <w:tblLook w:val="04A0" w:firstRow="1" w:lastRow="0" w:firstColumn="1" w:lastColumn="0" w:noHBand="0" w:noVBand="1"/>
      </w:tblPr>
      <w:tblGrid>
        <w:gridCol w:w="4149"/>
        <w:gridCol w:w="10018"/>
      </w:tblGrid>
      <w:tr w:rsidR="009265A3" w14:paraId="0ADD1147" w14:textId="77777777" w:rsidTr="00D2785C">
        <w:tc>
          <w:tcPr>
            <w:tcW w:w="4149" w:type="dxa"/>
            <w:tcBorders>
              <w:top w:val="nil"/>
              <w:left w:val="nil"/>
              <w:bottom w:val="nil"/>
              <w:right w:val="nil"/>
            </w:tcBorders>
            <w:shd w:val="clear" w:color="auto" w:fill="auto"/>
          </w:tcPr>
          <w:p w14:paraId="42FDA4F4" w14:textId="77777777" w:rsidR="009265A3" w:rsidRDefault="006A60B2" w:rsidP="006A60B2">
            <w:pPr>
              <w:widowControl w:val="0"/>
              <w:jc w:val="both"/>
              <w:rPr>
                <w:rFonts w:ascii="Calibri" w:hAnsi="Calibri" w:cs="Calibri"/>
                <w:szCs w:val="24"/>
                <w:lang w:val="en-US"/>
              </w:rPr>
            </w:pPr>
            <w:r>
              <w:rPr>
                <w:rFonts w:ascii="Calibri" w:hAnsi="Calibri" w:cs="Calibri"/>
                <w:szCs w:val="24"/>
                <w:lang w:val="en-US"/>
              </w:rPr>
              <w:t>Polish</w:t>
            </w:r>
          </w:p>
        </w:tc>
        <w:tc>
          <w:tcPr>
            <w:tcW w:w="10018" w:type="dxa"/>
            <w:tcBorders>
              <w:top w:val="nil"/>
              <w:left w:val="nil"/>
              <w:bottom w:val="nil"/>
              <w:right w:val="nil"/>
            </w:tcBorders>
            <w:shd w:val="clear" w:color="auto" w:fill="auto"/>
          </w:tcPr>
          <w:p w14:paraId="17AE0AB2" w14:textId="77777777" w:rsidR="009265A3" w:rsidRDefault="006A60B2" w:rsidP="006A60B2">
            <w:pPr>
              <w:widowControl w:val="0"/>
              <w:jc w:val="both"/>
              <w:rPr>
                <w:rFonts w:ascii="Calibri" w:hAnsi="Calibri" w:cs="Calibri"/>
                <w:szCs w:val="24"/>
                <w:lang w:val="en-US"/>
              </w:rPr>
            </w:pPr>
            <w:r>
              <w:rPr>
                <w:rFonts w:ascii="Calibri" w:hAnsi="Calibri" w:cs="Calibri"/>
                <w:szCs w:val="24"/>
                <w:lang w:val="en-US"/>
              </w:rPr>
              <w:t>Native</w:t>
            </w:r>
          </w:p>
        </w:tc>
      </w:tr>
      <w:tr w:rsidR="009265A3" w14:paraId="440DAF43" w14:textId="77777777" w:rsidTr="00D2785C">
        <w:tc>
          <w:tcPr>
            <w:tcW w:w="4149" w:type="dxa"/>
            <w:tcBorders>
              <w:top w:val="nil"/>
              <w:left w:val="nil"/>
              <w:bottom w:val="nil"/>
              <w:right w:val="nil"/>
            </w:tcBorders>
            <w:shd w:val="clear" w:color="auto" w:fill="auto"/>
          </w:tcPr>
          <w:p w14:paraId="5DEC96A0" w14:textId="77777777" w:rsidR="009265A3" w:rsidRDefault="009265A3" w:rsidP="006A60B2">
            <w:pPr>
              <w:widowControl w:val="0"/>
              <w:jc w:val="both"/>
              <w:rPr>
                <w:rFonts w:ascii="Calibri" w:hAnsi="Calibri" w:cs="Calibri"/>
                <w:szCs w:val="24"/>
                <w:lang w:val="en-US"/>
              </w:rPr>
            </w:pPr>
          </w:p>
        </w:tc>
        <w:tc>
          <w:tcPr>
            <w:tcW w:w="10018" w:type="dxa"/>
            <w:tcBorders>
              <w:top w:val="nil"/>
              <w:left w:val="nil"/>
              <w:bottom w:val="nil"/>
              <w:right w:val="nil"/>
            </w:tcBorders>
            <w:shd w:val="clear" w:color="auto" w:fill="auto"/>
          </w:tcPr>
          <w:p w14:paraId="585B5D0D" w14:textId="77777777" w:rsidR="009265A3" w:rsidRDefault="009265A3" w:rsidP="006A60B2">
            <w:pPr>
              <w:widowControl w:val="0"/>
              <w:jc w:val="both"/>
              <w:rPr>
                <w:rFonts w:ascii="Calibri" w:hAnsi="Calibri" w:cs="Calibri"/>
                <w:szCs w:val="24"/>
                <w:lang w:val="en-US"/>
              </w:rPr>
            </w:pPr>
          </w:p>
        </w:tc>
      </w:tr>
      <w:tr w:rsidR="009265A3" w:rsidRPr="00126FDF" w14:paraId="38391CF6" w14:textId="77777777" w:rsidTr="00D2785C">
        <w:tc>
          <w:tcPr>
            <w:tcW w:w="4149" w:type="dxa"/>
            <w:tcBorders>
              <w:top w:val="nil"/>
              <w:left w:val="nil"/>
              <w:bottom w:val="nil"/>
              <w:right w:val="nil"/>
            </w:tcBorders>
            <w:shd w:val="clear" w:color="auto" w:fill="auto"/>
          </w:tcPr>
          <w:p w14:paraId="5C097AA0" w14:textId="77777777" w:rsidR="009265A3" w:rsidRDefault="006A60B2" w:rsidP="006A60B2">
            <w:pPr>
              <w:widowControl w:val="0"/>
              <w:jc w:val="both"/>
              <w:rPr>
                <w:rFonts w:ascii="Calibri" w:hAnsi="Calibri" w:cs="Calibri"/>
                <w:szCs w:val="24"/>
                <w:lang w:val="en-US"/>
              </w:rPr>
            </w:pPr>
            <w:r>
              <w:rPr>
                <w:rFonts w:ascii="Calibri" w:hAnsi="Calibri" w:cs="Calibri"/>
                <w:szCs w:val="24"/>
                <w:lang w:val="en-US"/>
              </w:rPr>
              <w:t>English</w:t>
            </w:r>
          </w:p>
        </w:tc>
        <w:tc>
          <w:tcPr>
            <w:tcW w:w="10018" w:type="dxa"/>
            <w:tcBorders>
              <w:top w:val="nil"/>
              <w:left w:val="nil"/>
              <w:bottom w:val="nil"/>
              <w:right w:val="nil"/>
            </w:tcBorders>
            <w:shd w:val="clear" w:color="auto" w:fill="auto"/>
          </w:tcPr>
          <w:p w14:paraId="2B45B203" w14:textId="34B9A352" w:rsidR="00D2785C" w:rsidRDefault="006A60B2" w:rsidP="006A60B2">
            <w:pPr>
              <w:widowControl w:val="0"/>
              <w:jc w:val="both"/>
              <w:rPr>
                <w:rFonts w:ascii="Calibri" w:hAnsi="Calibri" w:cs="Calibri"/>
                <w:szCs w:val="24"/>
                <w:lang w:val="en-US"/>
              </w:rPr>
            </w:pPr>
            <w:r>
              <w:rPr>
                <w:rFonts w:ascii="Calibri" w:hAnsi="Calibri" w:cs="Calibri"/>
                <w:szCs w:val="24"/>
                <w:lang w:val="en-US"/>
              </w:rPr>
              <w:t xml:space="preserve">Good command in both spoken and </w:t>
            </w:r>
            <w:r w:rsidR="00126FDF">
              <w:rPr>
                <w:rFonts w:ascii="Calibri" w:hAnsi="Calibri" w:cs="Calibri"/>
                <w:szCs w:val="24"/>
                <w:lang w:val="en-US"/>
              </w:rPr>
              <w:t>written.</w:t>
            </w:r>
          </w:p>
          <w:p w14:paraId="72B22B6E" w14:textId="7EDACF0A" w:rsidR="009265A3" w:rsidRDefault="006A60B2" w:rsidP="006A60B2">
            <w:pPr>
              <w:widowControl w:val="0"/>
              <w:jc w:val="both"/>
              <w:rPr>
                <w:rFonts w:ascii="Calibri" w:hAnsi="Calibri" w:cs="Calibri"/>
                <w:szCs w:val="24"/>
                <w:lang w:val="en-GB"/>
              </w:rPr>
            </w:pPr>
            <w:r>
              <w:rPr>
                <w:rFonts w:ascii="Calibri" w:hAnsi="Calibri" w:cs="Calibri"/>
                <w:szCs w:val="24"/>
                <w:lang w:val="en-US"/>
              </w:rPr>
              <w:t xml:space="preserve">(Common European Framework </w:t>
            </w:r>
            <w:r w:rsidRPr="00D2785C">
              <w:rPr>
                <w:rFonts w:ascii="Calibri" w:hAnsi="Calibri" w:cs="Calibri"/>
                <w:b/>
                <w:bCs/>
                <w:szCs w:val="24"/>
                <w:lang w:val="en-US"/>
              </w:rPr>
              <w:t>B2/C1</w:t>
            </w:r>
            <w:r>
              <w:rPr>
                <w:rFonts w:ascii="Calibri" w:hAnsi="Calibri" w:cs="Calibri"/>
                <w:szCs w:val="24"/>
                <w:lang w:val="en-US"/>
              </w:rPr>
              <w:t>)</w:t>
            </w:r>
          </w:p>
        </w:tc>
      </w:tr>
      <w:tr w:rsidR="009265A3" w:rsidRPr="00126FDF" w14:paraId="258F822F" w14:textId="77777777" w:rsidTr="00D2785C">
        <w:tc>
          <w:tcPr>
            <w:tcW w:w="4149" w:type="dxa"/>
            <w:tcBorders>
              <w:top w:val="nil"/>
              <w:left w:val="nil"/>
              <w:bottom w:val="nil"/>
              <w:right w:val="nil"/>
            </w:tcBorders>
            <w:shd w:val="clear" w:color="auto" w:fill="auto"/>
          </w:tcPr>
          <w:p w14:paraId="0218E8E8" w14:textId="77777777" w:rsidR="009265A3" w:rsidRDefault="009265A3" w:rsidP="006A60B2">
            <w:pPr>
              <w:widowControl w:val="0"/>
              <w:jc w:val="both"/>
              <w:rPr>
                <w:rFonts w:ascii="Calibri" w:hAnsi="Calibri" w:cs="Calibri"/>
                <w:szCs w:val="24"/>
                <w:lang w:val="en-US"/>
              </w:rPr>
            </w:pPr>
          </w:p>
        </w:tc>
        <w:tc>
          <w:tcPr>
            <w:tcW w:w="10018" w:type="dxa"/>
            <w:tcBorders>
              <w:top w:val="nil"/>
              <w:left w:val="nil"/>
              <w:bottom w:val="nil"/>
              <w:right w:val="nil"/>
            </w:tcBorders>
            <w:shd w:val="clear" w:color="auto" w:fill="auto"/>
          </w:tcPr>
          <w:p w14:paraId="10ABB01A" w14:textId="77777777" w:rsidR="009265A3" w:rsidRDefault="009265A3" w:rsidP="006A60B2">
            <w:pPr>
              <w:widowControl w:val="0"/>
              <w:jc w:val="both"/>
              <w:rPr>
                <w:rFonts w:ascii="Calibri" w:hAnsi="Calibri" w:cs="Calibri"/>
                <w:szCs w:val="24"/>
                <w:lang w:val="en-US"/>
              </w:rPr>
            </w:pPr>
          </w:p>
        </w:tc>
      </w:tr>
      <w:tr w:rsidR="009265A3" w:rsidRPr="00D2785C" w14:paraId="35141265" w14:textId="77777777" w:rsidTr="00D2785C">
        <w:tc>
          <w:tcPr>
            <w:tcW w:w="4149" w:type="dxa"/>
            <w:tcBorders>
              <w:top w:val="nil"/>
              <w:left w:val="nil"/>
              <w:bottom w:val="nil"/>
              <w:right w:val="nil"/>
            </w:tcBorders>
            <w:shd w:val="clear" w:color="auto" w:fill="auto"/>
          </w:tcPr>
          <w:p w14:paraId="0D81FA0D" w14:textId="77777777" w:rsidR="009265A3" w:rsidRDefault="006A60B2" w:rsidP="006A60B2">
            <w:pPr>
              <w:widowControl w:val="0"/>
              <w:jc w:val="both"/>
              <w:rPr>
                <w:rFonts w:ascii="Calibri" w:hAnsi="Calibri" w:cs="Calibri"/>
                <w:szCs w:val="24"/>
                <w:lang w:val="en-US"/>
              </w:rPr>
            </w:pPr>
            <w:r>
              <w:rPr>
                <w:rFonts w:ascii="Calibri" w:hAnsi="Calibri" w:cs="Calibri"/>
                <w:szCs w:val="24"/>
                <w:lang w:val="en-US"/>
              </w:rPr>
              <w:t>German</w:t>
            </w:r>
          </w:p>
        </w:tc>
        <w:tc>
          <w:tcPr>
            <w:tcW w:w="10018" w:type="dxa"/>
            <w:tcBorders>
              <w:top w:val="nil"/>
              <w:left w:val="nil"/>
              <w:bottom w:val="nil"/>
              <w:right w:val="nil"/>
            </w:tcBorders>
            <w:shd w:val="clear" w:color="auto" w:fill="auto"/>
          </w:tcPr>
          <w:p w14:paraId="6C5B778C" w14:textId="3B5D2CD4" w:rsidR="00D2785C" w:rsidRDefault="006A60B2" w:rsidP="006A60B2">
            <w:pPr>
              <w:widowControl w:val="0"/>
              <w:jc w:val="both"/>
              <w:rPr>
                <w:rFonts w:ascii="Calibri" w:hAnsi="Calibri" w:cs="Calibri"/>
                <w:szCs w:val="24"/>
                <w:lang w:val="en-US"/>
              </w:rPr>
            </w:pPr>
            <w:r>
              <w:rPr>
                <w:rFonts w:ascii="Calibri" w:hAnsi="Calibri" w:cs="Calibri"/>
                <w:szCs w:val="24"/>
                <w:lang w:val="en-US"/>
              </w:rPr>
              <w:t xml:space="preserve">Basic communication skills in both spoken and </w:t>
            </w:r>
            <w:r w:rsidR="00126FDF">
              <w:rPr>
                <w:rFonts w:ascii="Calibri" w:hAnsi="Calibri" w:cs="Calibri"/>
                <w:szCs w:val="24"/>
                <w:lang w:val="en-US"/>
              </w:rPr>
              <w:t>written.</w:t>
            </w:r>
          </w:p>
          <w:p w14:paraId="4E62884F" w14:textId="2339681A" w:rsidR="009265A3" w:rsidRDefault="006A60B2" w:rsidP="006A60B2">
            <w:pPr>
              <w:widowControl w:val="0"/>
              <w:jc w:val="both"/>
              <w:rPr>
                <w:rFonts w:ascii="Calibri" w:hAnsi="Calibri" w:cs="Calibri"/>
                <w:szCs w:val="24"/>
                <w:lang w:val="en-US"/>
              </w:rPr>
            </w:pPr>
            <w:r>
              <w:rPr>
                <w:rFonts w:ascii="Calibri" w:hAnsi="Calibri" w:cs="Calibri"/>
                <w:szCs w:val="24"/>
                <w:lang w:val="en-US"/>
              </w:rPr>
              <w:t xml:space="preserve">(Common European Framework </w:t>
            </w:r>
            <w:r w:rsidRPr="00D2785C">
              <w:rPr>
                <w:rFonts w:ascii="Calibri" w:hAnsi="Calibri" w:cs="Calibri"/>
                <w:b/>
                <w:bCs/>
                <w:szCs w:val="24"/>
                <w:lang w:val="en-US"/>
              </w:rPr>
              <w:t>A1</w:t>
            </w:r>
            <w:r>
              <w:rPr>
                <w:rFonts w:ascii="Calibri" w:hAnsi="Calibri" w:cs="Calibri"/>
                <w:szCs w:val="24"/>
                <w:lang w:val="en-US"/>
              </w:rPr>
              <w:t>)</w:t>
            </w:r>
          </w:p>
        </w:tc>
      </w:tr>
      <w:tr w:rsidR="009265A3" w:rsidRPr="00D2785C" w14:paraId="3609D5AB" w14:textId="77777777" w:rsidTr="00D2785C">
        <w:tc>
          <w:tcPr>
            <w:tcW w:w="4149" w:type="dxa"/>
            <w:tcBorders>
              <w:top w:val="nil"/>
              <w:left w:val="nil"/>
              <w:bottom w:val="nil"/>
              <w:right w:val="nil"/>
            </w:tcBorders>
            <w:shd w:val="clear" w:color="auto" w:fill="auto"/>
          </w:tcPr>
          <w:p w14:paraId="5E128268" w14:textId="77777777" w:rsidR="009265A3" w:rsidRDefault="009265A3" w:rsidP="006A60B2">
            <w:pPr>
              <w:widowControl w:val="0"/>
              <w:jc w:val="both"/>
              <w:rPr>
                <w:rFonts w:ascii="Calibri" w:hAnsi="Calibri" w:cs="Calibri"/>
                <w:szCs w:val="24"/>
                <w:lang w:val="en-US"/>
              </w:rPr>
            </w:pPr>
          </w:p>
        </w:tc>
        <w:tc>
          <w:tcPr>
            <w:tcW w:w="10018" w:type="dxa"/>
            <w:tcBorders>
              <w:top w:val="nil"/>
              <w:left w:val="nil"/>
              <w:bottom w:val="nil"/>
              <w:right w:val="nil"/>
            </w:tcBorders>
            <w:shd w:val="clear" w:color="auto" w:fill="auto"/>
          </w:tcPr>
          <w:p w14:paraId="0721C832" w14:textId="77777777" w:rsidR="009265A3" w:rsidRDefault="009265A3" w:rsidP="006A60B2">
            <w:pPr>
              <w:widowControl w:val="0"/>
              <w:jc w:val="both"/>
              <w:rPr>
                <w:rFonts w:ascii="Calibri" w:hAnsi="Calibri" w:cs="Calibri"/>
                <w:szCs w:val="24"/>
                <w:lang w:val="en-US"/>
              </w:rPr>
            </w:pPr>
          </w:p>
        </w:tc>
      </w:tr>
      <w:tr w:rsidR="009265A3" w:rsidRPr="00D2785C" w14:paraId="79C6010E" w14:textId="77777777" w:rsidTr="00D2785C">
        <w:tc>
          <w:tcPr>
            <w:tcW w:w="4149" w:type="dxa"/>
            <w:tcBorders>
              <w:top w:val="nil"/>
              <w:left w:val="nil"/>
              <w:bottom w:val="nil"/>
              <w:right w:val="nil"/>
            </w:tcBorders>
            <w:shd w:val="clear" w:color="auto" w:fill="auto"/>
          </w:tcPr>
          <w:p w14:paraId="3256E11B" w14:textId="77777777" w:rsidR="009265A3" w:rsidRDefault="006A60B2" w:rsidP="006A60B2">
            <w:pPr>
              <w:widowControl w:val="0"/>
              <w:jc w:val="both"/>
              <w:rPr>
                <w:rFonts w:ascii="Calibri" w:hAnsi="Calibri" w:cs="Calibri"/>
                <w:szCs w:val="24"/>
                <w:lang w:val="en-US"/>
              </w:rPr>
            </w:pPr>
            <w:r>
              <w:rPr>
                <w:rFonts w:ascii="Calibri" w:hAnsi="Calibri" w:cs="Calibri"/>
                <w:szCs w:val="24"/>
                <w:lang w:val="en-US"/>
              </w:rPr>
              <w:t>Russian</w:t>
            </w:r>
          </w:p>
        </w:tc>
        <w:tc>
          <w:tcPr>
            <w:tcW w:w="10018" w:type="dxa"/>
            <w:tcBorders>
              <w:top w:val="nil"/>
              <w:left w:val="nil"/>
              <w:bottom w:val="nil"/>
              <w:right w:val="nil"/>
            </w:tcBorders>
            <w:shd w:val="clear" w:color="auto" w:fill="auto"/>
          </w:tcPr>
          <w:p w14:paraId="2E391D72" w14:textId="27F34D30" w:rsidR="00D2785C" w:rsidRDefault="006A60B2" w:rsidP="006A60B2">
            <w:pPr>
              <w:widowControl w:val="0"/>
              <w:jc w:val="both"/>
              <w:rPr>
                <w:rFonts w:ascii="Calibri" w:hAnsi="Calibri" w:cs="Calibri"/>
                <w:szCs w:val="24"/>
                <w:lang w:val="en-US"/>
              </w:rPr>
            </w:pPr>
            <w:r>
              <w:rPr>
                <w:rFonts w:ascii="Calibri" w:hAnsi="Calibri" w:cs="Calibri"/>
                <w:szCs w:val="24"/>
                <w:lang w:val="en-US"/>
              </w:rPr>
              <w:t xml:space="preserve">Basic communication skills in both spoken and </w:t>
            </w:r>
            <w:r w:rsidR="00126FDF">
              <w:rPr>
                <w:rFonts w:ascii="Calibri" w:hAnsi="Calibri" w:cs="Calibri"/>
                <w:szCs w:val="24"/>
                <w:lang w:val="en-US"/>
              </w:rPr>
              <w:t>written.</w:t>
            </w:r>
          </w:p>
          <w:p w14:paraId="4A06966F" w14:textId="6346CD26" w:rsidR="009265A3" w:rsidRDefault="006A60B2" w:rsidP="006A60B2">
            <w:pPr>
              <w:widowControl w:val="0"/>
              <w:jc w:val="both"/>
              <w:rPr>
                <w:rFonts w:ascii="Calibri" w:hAnsi="Calibri" w:cs="Calibri"/>
                <w:szCs w:val="24"/>
                <w:lang w:val="en-US"/>
              </w:rPr>
            </w:pPr>
            <w:r>
              <w:rPr>
                <w:rFonts w:ascii="Calibri" w:hAnsi="Calibri" w:cs="Calibri"/>
                <w:szCs w:val="24"/>
                <w:lang w:val="en-US"/>
              </w:rPr>
              <w:t xml:space="preserve">(Common European Framework </w:t>
            </w:r>
            <w:r w:rsidRPr="00D2785C">
              <w:rPr>
                <w:rFonts w:ascii="Calibri" w:hAnsi="Calibri" w:cs="Calibri"/>
                <w:b/>
                <w:bCs/>
                <w:szCs w:val="24"/>
                <w:lang w:val="en-US"/>
              </w:rPr>
              <w:t>A1</w:t>
            </w:r>
            <w:r>
              <w:rPr>
                <w:rFonts w:ascii="Calibri" w:hAnsi="Calibri" w:cs="Calibri"/>
                <w:szCs w:val="24"/>
                <w:lang w:val="en-US"/>
              </w:rPr>
              <w:t>)</w:t>
            </w:r>
          </w:p>
        </w:tc>
      </w:tr>
    </w:tbl>
    <w:bookmarkEnd w:id="0"/>
    <w:p w14:paraId="3C236308" w14:textId="77777777" w:rsidR="009265A3" w:rsidRDefault="006A60B2">
      <w:pPr>
        <w:widowControl w:val="0"/>
        <w:jc w:val="both"/>
        <w:rPr>
          <w:rFonts w:ascii="Calibri" w:hAnsi="Calibri" w:cs="Calibri"/>
          <w:b/>
          <w:szCs w:val="24"/>
          <w:lang w:val="en-US"/>
        </w:rPr>
      </w:pPr>
      <w:r>
        <w:rPr>
          <w:rFonts w:ascii="Calibri" w:hAnsi="Calibri" w:cs="Calibri"/>
          <w:b/>
          <w:szCs w:val="24"/>
          <w:lang w:val="en-US"/>
        </w:rPr>
        <w:br w:type="textWrapping" w:clear="all"/>
      </w:r>
    </w:p>
    <w:p w14:paraId="349B07F1" w14:textId="77777777" w:rsidR="009265A3" w:rsidRDefault="006A60B2">
      <w:pPr>
        <w:pStyle w:val="Heading1"/>
        <w:rPr>
          <w:sz w:val="24"/>
        </w:rPr>
      </w:pPr>
      <w:r>
        <w:rPr>
          <w:sz w:val="24"/>
        </w:rPr>
        <w:t>Summary of Qualifications:</w:t>
      </w:r>
    </w:p>
    <w:p w14:paraId="1C1EB557" w14:textId="77777777" w:rsidR="00C300B7" w:rsidRDefault="00C300B7" w:rsidP="00C300B7">
      <w:pPr>
        <w:shd w:val="clear" w:color="auto" w:fill="FFFFFF"/>
        <w:suppressAutoHyphens w:val="0"/>
        <w:spacing w:after="240"/>
        <w:jc w:val="both"/>
        <w:rPr>
          <w:rFonts w:ascii="Arial" w:hAnsi="Arial" w:cs="Arial"/>
          <w:color w:val="000000"/>
          <w:szCs w:val="24"/>
          <w:lang w:val="en-US" w:eastAsia="en-US"/>
        </w:rPr>
      </w:pPr>
      <w:r>
        <w:rPr>
          <w:rFonts w:ascii="Calibri" w:hAnsi="Calibri" w:cs="Calibri"/>
          <w:color w:val="000000"/>
          <w:szCs w:val="24"/>
          <w:lang w:val="en-US" w:eastAsia="en-US"/>
        </w:rPr>
        <w:t>I am a motivated and enthusiastic professional with over twenty years of professional experience (I started my professional career in 1996). I have been gaining experience in business and technology consulting since 2000. Furthermore, I offer my clients a flexible and conscientious approach to work, aimed at achieving a jointly agreed business goal. I am a person who quickly adapts to the new business environment. I have effective interpersonal and communication skills and the ability to build relationships with partners with whom I work.</w:t>
      </w:r>
    </w:p>
    <w:p w14:paraId="17B8D0FE" w14:textId="0567FC91" w:rsidR="0093398C" w:rsidRPr="0093398C" w:rsidRDefault="0093398C" w:rsidP="0093398C">
      <w:pPr>
        <w:shd w:val="clear" w:color="auto" w:fill="FFFFFF"/>
        <w:suppressAutoHyphens w:val="0"/>
        <w:spacing w:after="240"/>
        <w:jc w:val="both"/>
        <w:rPr>
          <w:rFonts w:ascii="Arial" w:hAnsi="Arial" w:cs="Arial"/>
          <w:color w:val="000000"/>
          <w:szCs w:val="24"/>
          <w:lang w:val="en-US" w:eastAsia="en-US"/>
        </w:rPr>
      </w:pPr>
      <w:r w:rsidRPr="0093398C">
        <w:rPr>
          <w:rFonts w:ascii="Calibri" w:hAnsi="Calibri" w:cs="Calibri"/>
          <w:color w:val="000000"/>
          <w:szCs w:val="24"/>
          <w:lang w:val="en-US" w:eastAsia="en-US"/>
        </w:rPr>
        <w:t>I have the competence to help with pre-sales support, consulting, solution architecture, project management, and complex program management.</w:t>
      </w:r>
    </w:p>
    <w:p w14:paraId="1CC08B16" w14:textId="62DD1FF4" w:rsidR="0093398C" w:rsidRPr="0093398C" w:rsidRDefault="0093398C" w:rsidP="0093398C">
      <w:pPr>
        <w:shd w:val="clear" w:color="auto" w:fill="FFFFFF"/>
        <w:suppressAutoHyphens w:val="0"/>
        <w:spacing w:after="240"/>
        <w:jc w:val="both"/>
        <w:rPr>
          <w:rFonts w:ascii="Arial" w:hAnsi="Arial" w:cs="Arial"/>
          <w:color w:val="000000"/>
          <w:szCs w:val="24"/>
          <w:lang w:val="en-US" w:eastAsia="en-US"/>
        </w:rPr>
      </w:pPr>
      <w:r w:rsidRPr="0093398C">
        <w:rPr>
          <w:rFonts w:ascii="Calibri" w:hAnsi="Calibri" w:cs="Calibri"/>
          <w:color w:val="000000"/>
          <w:szCs w:val="24"/>
          <w:lang w:val="en-US" w:eastAsia="en-US"/>
        </w:rPr>
        <w:t xml:space="preserve">I am an experienced manager. During my professional career I worked in various positions (such as IT Program Manager; Project Manager (Prince2 &amp; ITIL 2011 certificated); IT Interim Manager; Solution Architect &amp; SAP expert consultant, who gathered SAP implementation experience in fields of SD, MM, WM, FI, CO, PM, PS, PP, QM, BC (Security &amp; </w:t>
      </w:r>
      <w:proofErr w:type="spellStart"/>
      <w:r w:rsidRPr="0093398C">
        <w:rPr>
          <w:rFonts w:ascii="Calibri" w:hAnsi="Calibri" w:cs="Calibri"/>
          <w:color w:val="000000"/>
          <w:szCs w:val="24"/>
          <w:lang w:val="en-US" w:eastAsia="en-US"/>
        </w:rPr>
        <w:t>Abap</w:t>
      </w:r>
      <w:proofErr w:type="spellEnd"/>
      <w:r w:rsidRPr="0093398C">
        <w:rPr>
          <w:rFonts w:ascii="Calibri" w:hAnsi="Calibri" w:cs="Calibri"/>
          <w:color w:val="000000"/>
          <w:szCs w:val="24"/>
          <w:lang w:val="en-US" w:eastAsia="en-US"/>
        </w:rPr>
        <w:t>/4), CRM (4.0), HCM, EDI (SAP Business Connector, PI/XI, PO, CPI)). Also, I have experience in SAP BPC and SAP for Cloud solutions (like HANA, Hybris, SuccessFactors, S/4 Hana). I have experience in managing projects such as greenfield, audits, service, roll-out, and migrations. In addition, I have a strong background in SAP integration. My experience and knowledge allow me to avoid typical project problems during the life of the project.</w:t>
      </w:r>
    </w:p>
    <w:p w14:paraId="33C16252" w14:textId="7EE133AA" w:rsidR="00FB5FF6" w:rsidRPr="0093398C" w:rsidRDefault="0093398C" w:rsidP="0093398C">
      <w:pPr>
        <w:shd w:val="clear" w:color="auto" w:fill="FFFFFF"/>
        <w:suppressAutoHyphens w:val="0"/>
        <w:spacing w:after="100" w:afterAutospacing="1"/>
        <w:jc w:val="both"/>
        <w:rPr>
          <w:rFonts w:ascii="Arial" w:hAnsi="Arial" w:cs="Arial"/>
          <w:color w:val="000000"/>
          <w:szCs w:val="24"/>
          <w:lang w:val="en-US" w:eastAsia="en-US"/>
        </w:rPr>
      </w:pPr>
      <w:r w:rsidRPr="0093398C">
        <w:rPr>
          <w:rFonts w:ascii="Calibri" w:hAnsi="Calibri" w:cs="Calibri"/>
          <w:color w:val="000000"/>
          <w:szCs w:val="24"/>
          <w:lang w:val="en-US" w:eastAsia="en-US"/>
        </w:rPr>
        <w:t xml:space="preserve">My experience includes </w:t>
      </w:r>
      <w:r w:rsidR="00C300B7">
        <w:rPr>
          <w:rFonts w:ascii="Calibri" w:hAnsi="Calibri" w:cs="Calibri"/>
          <w:color w:val="000000"/>
          <w:szCs w:val="24"/>
          <w:lang w:val="en-US" w:eastAsia="en-US"/>
        </w:rPr>
        <w:t>ERP and CRM</w:t>
      </w:r>
      <w:r w:rsidRPr="0093398C">
        <w:rPr>
          <w:rFonts w:ascii="Calibri" w:hAnsi="Calibri" w:cs="Calibri"/>
          <w:color w:val="000000"/>
          <w:szCs w:val="24"/>
          <w:lang w:val="en-US" w:eastAsia="en-US"/>
        </w:rPr>
        <w:t xml:space="preserve"> implementations and integrations, as well as a rich business and technical background. For customers, I've prepared proposals and presentations of SAP solutions.</w:t>
      </w:r>
    </w:p>
    <w:p w14:paraId="314C7E75" w14:textId="77777777" w:rsidR="007F71EF" w:rsidRPr="007F71EF" w:rsidRDefault="007F71EF" w:rsidP="007F71EF">
      <w:pPr>
        <w:shd w:val="clear" w:color="auto" w:fill="FFFFFF"/>
        <w:suppressAutoHyphens w:val="0"/>
        <w:spacing w:after="240"/>
        <w:jc w:val="both"/>
        <w:rPr>
          <w:rFonts w:ascii="Arial" w:hAnsi="Arial" w:cs="Arial"/>
          <w:color w:val="000000"/>
          <w:szCs w:val="24"/>
          <w:lang w:val="en-US" w:eastAsia="en-US"/>
        </w:rPr>
      </w:pPr>
      <w:r w:rsidRPr="007F71EF">
        <w:rPr>
          <w:rFonts w:ascii="Calibri" w:hAnsi="Calibri" w:cs="Calibri"/>
          <w:color w:val="000000"/>
          <w:szCs w:val="24"/>
          <w:lang w:val="en-US" w:eastAsia="en-US"/>
        </w:rPr>
        <w:t>Besides Enterprise Content Management (OCR, BPM/Workflow, DMS) systems, I also implement group work (mostly Microsoft Office 365).</w:t>
      </w:r>
    </w:p>
    <w:p w14:paraId="5E9C2DBC" w14:textId="77777777" w:rsidR="007F71EF" w:rsidRPr="007F71EF" w:rsidRDefault="007F71EF" w:rsidP="007F71EF">
      <w:pPr>
        <w:shd w:val="clear" w:color="auto" w:fill="FFFFFF"/>
        <w:suppressAutoHyphens w:val="0"/>
        <w:spacing w:after="240"/>
        <w:jc w:val="both"/>
        <w:rPr>
          <w:rFonts w:ascii="Arial" w:hAnsi="Arial" w:cs="Arial"/>
          <w:color w:val="000000"/>
          <w:szCs w:val="24"/>
          <w:lang w:val="en-US" w:eastAsia="en-US"/>
        </w:rPr>
      </w:pPr>
      <w:r w:rsidRPr="007F71EF">
        <w:rPr>
          <w:rFonts w:ascii="Calibri" w:hAnsi="Calibri" w:cs="Calibri"/>
          <w:color w:val="000000"/>
          <w:szCs w:val="24"/>
          <w:lang w:val="en-US" w:eastAsia="en-US"/>
        </w:rPr>
        <w:t>I have good business and technical skills; I am very motivated and proactive in my approach to work. I have creative problem-solving skills along with excellent verbal and written communication skills.</w:t>
      </w:r>
    </w:p>
    <w:p w14:paraId="28938055" w14:textId="1ADCC0CB" w:rsidR="007F71EF" w:rsidRDefault="007F71EF" w:rsidP="007F71EF">
      <w:pPr>
        <w:shd w:val="clear" w:color="auto" w:fill="FFFFFF"/>
        <w:suppressAutoHyphens w:val="0"/>
        <w:spacing w:after="240"/>
        <w:jc w:val="both"/>
        <w:rPr>
          <w:rFonts w:ascii="Calibri" w:hAnsi="Calibri" w:cs="Calibri"/>
          <w:color w:val="000000"/>
          <w:szCs w:val="24"/>
          <w:lang w:val="en-US" w:eastAsia="en-US"/>
        </w:rPr>
      </w:pPr>
      <w:r w:rsidRPr="007F71EF">
        <w:rPr>
          <w:rFonts w:ascii="Calibri" w:hAnsi="Calibri" w:cs="Calibri"/>
          <w:color w:val="000000"/>
          <w:szCs w:val="24"/>
          <w:lang w:val="en-US" w:eastAsia="en-US"/>
        </w:rPr>
        <w:t>My background is in technical IT (both infrastructure and software) - I've been in the IT industry since 1996.</w:t>
      </w:r>
    </w:p>
    <w:p w14:paraId="21DCFD92" w14:textId="19DA2C36" w:rsidR="00452B20" w:rsidRPr="00452B20" w:rsidRDefault="00452B20" w:rsidP="007F71EF">
      <w:pPr>
        <w:shd w:val="clear" w:color="auto" w:fill="FFFFFF"/>
        <w:suppressAutoHyphens w:val="0"/>
        <w:spacing w:after="240"/>
        <w:jc w:val="both"/>
        <w:rPr>
          <w:rFonts w:ascii="Calibri" w:hAnsi="Calibri" w:cs="Calibri"/>
          <w:color w:val="000000"/>
          <w:szCs w:val="24"/>
          <w:lang w:val="en-US" w:eastAsia="en-US"/>
        </w:rPr>
      </w:pPr>
      <w:r w:rsidRPr="00452B20">
        <w:rPr>
          <w:rFonts w:ascii="Calibri" w:hAnsi="Calibri" w:cs="Calibri"/>
          <w:color w:val="000000"/>
          <w:szCs w:val="24"/>
          <w:lang w:val="en-US" w:eastAsia="en-US"/>
        </w:rPr>
        <w:t xml:space="preserve">I was also responsible for leading projects </w:t>
      </w:r>
      <w:r w:rsidR="00126FDF" w:rsidRPr="00452B20">
        <w:rPr>
          <w:rFonts w:ascii="Calibri" w:hAnsi="Calibri" w:cs="Calibri"/>
          <w:color w:val="000000"/>
          <w:szCs w:val="24"/>
          <w:lang w:val="en-US" w:eastAsia="en-US"/>
        </w:rPr>
        <w:t>around</w:t>
      </w:r>
      <w:r w:rsidRPr="00452B20">
        <w:rPr>
          <w:rFonts w:ascii="Calibri" w:hAnsi="Calibri" w:cs="Calibri"/>
          <w:color w:val="000000"/>
          <w:szCs w:val="24"/>
          <w:lang w:val="en-US" w:eastAsia="en-US"/>
        </w:rPr>
        <w:t xml:space="preserve"> IT infrastructure, data center, cloud solutions</w:t>
      </w:r>
      <w:r>
        <w:rPr>
          <w:rFonts w:ascii="Calibri" w:hAnsi="Calibri" w:cs="Calibri"/>
          <w:color w:val="000000"/>
          <w:szCs w:val="24"/>
          <w:lang w:val="en-US" w:eastAsia="en-US"/>
        </w:rPr>
        <w:t xml:space="preserve"> (AWS, Google, Azure)</w:t>
      </w:r>
      <w:r w:rsidRPr="00452B20">
        <w:rPr>
          <w:rFonts w:ascii="Calibri" w:hAnsi="Calibri" w:cs="Calibri"/>
          <w:color w:val="000000"/>
          <w:szCs w:val="24"/>
          <w:lang w:val="en-US" w:eastAsia="en-US"/>
        </w:rPr>
        <w:t xml:space="preserve">, ITSM </w:t>
      </w:r>
      <w:r>
        <w:rPr>
          <w:rFonts w:ascii="Calibri" w:hAnsi="Calibri" w:cs="Calibri"/>
          <w:color w:val="000000"/>
          <w:szCs w:val="24"/>
          <w:lang w:val="en-US" w:eastAsia="en-US"/>
        </w:rPr>
        <w:t xml:space="preserve">(ServiceNow or IFS) </w:t>
      </w:r>
      <w:r w:rsidRPr="00452B20">
        <w:rPr>
          <w:rFonts w:ascii="Calibri" w:hAnsi="Calibri" w:cs="Calibri"/>
          <w:color w:val="000000"/>
          <w:szCs w:val="24"/>
          <w:lang w:val="en-US" w:eastAsia="en-US"/>
        </w:rPr>
        <w:t>systems as well as ERP / CRM solutions from IFS.</w:t>
      </w:r>
    </w:p>
    <w:p w14:paraId="3DAEFA19" w14:textId="77777777" w:rsidR="007F71EF" w:rsidRPr="007F71EF" w:rsidRDefault="007F71EF" w:rsidP="007F71EF">
      <w:pPr>
        <w:shd w:val="clear" w:color="auto" w:fill="FFFFFF"/>
        <w:suppressAutoHyphens w:val="0"/>
        <w:spacing w:after="240"/>
        <w:jc w:val="both"/>
        <w:rPr>
          <w:rFonts w:ascii="Arial" w:hAnsi="Arial" w:cs="Arial"/>
          <w:color w:val="000000"/>
          <w:szCs w:val="24"/>
          <w:lang w:val="en-US" w:eastAsia="en-US"/>
        </w:rPr>
      </w:pPr>
      <w:r w:rsidRPr="007F71EF">
        <w:rPr>
          <w:rFonts w:ascii="Calibri" w:hAnsi="Calibri" w:cs="Calibri"/>
          <w:color w:val="000000"/>
          <w:szCs w:val="24"/>
          <w:lang w:val="en-US" w:eastAsia="en-US"/>
        </w:rPr>
        <w:t>Starting in 2012, I run my projects according to the principles of Agile-based methodologies. I also have experience in managing projects according to Prince2 or ASAP project management methodology.</w:t>
      </w:r>
    </w:p>
    <w:p w14:paraId="7CBD53EA" w14:textId="77777777" w:rsidR="007F71EF" w:rsidRPr="007F71EF" w:rsidRDefault="007F71EF" w:rsidP="007F71EF">
      <w:pPr>
        <w:shd w:val="clear" w:color="auto" w:fill="FFFFFF"/>
        <w:suppressAutoHyphens w:val="0"/>
        <w:spacing w:after="240"/>
        <w:jc w:val="both"/>
        <w:rPr>
          <w:rFonts w:ascii="Arial" w:hAnsi="Arial" w:cs="Arial"/>
          <w:color w:val="000000"/>
          <w:szCs w:val="24"/>
          <w:lang w:val="en-US" w:eastAsia="en-US"/>
        </w:rPr>
      </w:pPr>
      <w:r w:rsidRPr="007F71EF">
        <w:rPr>
          <w:rFonts w:ascii="Calibri" w:hAnsi="Calibri" w:cs="Calibri"/>
          <w:color w:val="000000"/>
          <w:szCs w:val="24"/>
          <w:lang w:val="en-US" w:eastAsia="en-US"/>
        </w:rPr>
        <w:t>My responsibilities include project management, test management, data migration management, business consulting, SAP consulting services, system maintenance support management, and pre-sales activities.</w:t>
      </w:r>
    </w:p>
    <w:p w14:paraId="0649391D" w14:textId="77777777" w:rsidR="007F71EF" w:rsidRPr="007F71EF" w:rsidRDefault="007F71EF" w:rsidP="007F71EF">
      <w:pPr>
        <w:shd w:val="clear" w:color="auto" w:fill="FFFFFF"/>
        <w:suppressAutoHyphens w:val="0"/>
        <w:spacing w:after="240"/>
        <w:jc w:val="both"/>
        <w:rPr>
          <w:rFonts w:ascii="Arial" w:hAnsi="Arial" w:cs="Arial"/>
          <w:color w:val="000000"/>
          <w:szCs w:val="24"/>
          <w:lang w:val="en-US" w:eastAsia="en-US"/>
        </w:rPr>
      </w:pPr>
      <w:r w:rsidRPr="007F71EF">
        <w:rPr>
          <w:rFonts w:ascii="Calibri" w:hAnsi="Calibri" w:cs="Calibri"/>
          <w:color w:val="000000"/>
          <w:szCs w:val="24"/>
          <w:lang w:val="en-US" w:eastAsia="en-US"/>
        </w:rPr>
        <w:lastRenderedPageBreak/>
        <w:t>I have experience in managing offshore teams working in such countries as India, Malaysia, US, China, Taiwan, Germany, Denmark, Great Britain, Ukraine, and Poland.</w:t>
      </w:r>
    </w:p>
    <w:p w14:paraId="4220BFD0" w14:textId="3EEB3258" w:rsidR="007F71EF" w:rsidRPr="007F71EF" w:rsidRDefault="007F71EF" w:rsidP="007F71EF">
      <w:pPr>
        <w:shd w:val="clear" w:color="auto" w:fill="FFFFFF"/>
        <w:suppressAutoHyphens w:val="0"/>
        <w:spacing w:after="240"/>
        <w:jc w:val="both"/>
        <w:rPr>
          <w:rFonts w:ascii="Arial" w:hAnsi="Arial" w:cs="Arial"/>
          <w:color w:val="000000"/>
          <w:szCs w:val="24"/>
          <w:lang w:val="en-US" w:eastAsia="en-US"/>
        </w:rPr>
      </w:pPr>
      <w:r w:rsidRPr="007F71EF">
        <w:rPr>
          <w:rFonts w:ascii="Calibri" w:hAnsi="Calibri" w:cs="Calibri"/>
          <w:color w:val="000000"/>
          <w:szCs w:val="24"/>
          <w:lang w:val="en-US" w:eastAsia="en-US"/>
        </w:rPr>
        <w:t xml:space="preserve">As a Project/Test Manager, I use such tools as HP Quality Center, SAP Solution Manager, Clarity, HP ALM, Jira, and Clarizen. </w:t>
      </w:r>
      <w:r w:rsidR="006A02A8" w:rsidRPr="007F71EF">
        <w:rPr>
          <w:rFonts w:ascii="Calibri" w:hAnsi="Calibri" w:cs="Calibri"/>
          <w:color w:val="000000"/>
          <w:szCs w:val="24"/>
          <w:lang w:val="en-US" w:eastAsia="en-US"/>
        </w:rPr>
        <w:t>Daily</w:t>
      </w:r>
      <w:r w:rsidRPr="007F71EF">
        <w:rPr>
          <w:rFonts w:ascii="Calibri" w:hAnsi="Calibri" w:cs="Calibri"/>
          <w:color w:val="000000"/>
          <w:szCs w:val="24"/>
          <w:lang w:val="en-US" w:eastAsia="en-US"/>
        </w:rPr>
        <w:t xml:space="preserve"> at work, I use collaboration tools like O365 (SharePoint, One Drive, Office, etc.), Google for Business (</w:t>
      </w:r>
      <w:proofErr w:type="spellStart"/>
      <w:r w:rsidR="0090321B">
        <w:rPr>
          <w:rFonts w:ascii="Calibri" w:hAnsi="Calibri" w:cs="Calibri"/>
          <w:color w:val="000000"/>
          <w:szCs w:val="24"/>
          <w:lang w:val="en-US" w:eastAsia="en-US"/>
        </w:rPr>
        <w:t>G</w:t>
      </w:r>
      <w:r w:rsidR="0090321B" w:rsidRPr="007F71EF">
        <w:rPr>
          <w:rFonts w:ascii="Calibri" w:hAnsi="Calibri" w:cs="Calibri"/>
          <w:color w:val="000000"/>
          <w:szCs w:val="24"/>
          <w:lang w:val="en-US" w:eastAsia="en-US"/>
        </w:rPr>
        <w:t>Drive</w:t>
      </w:r>
      <w:proofErr w:type="spellEnd"/>
      <w:r w:rsidRPr="007F71EF">
        <w:rPr>
          <w:rFonts w:ascii="Calibri" w:hAnsi="Calibri" w:cs="Calibri"/>
          <w:color w:val="000000"/>
          <w:szCs w:val="24"/>
          <w:lang w:val="en-US" w:eastAsia="en-US"/>
        </w:rPr>
        <w:t>, Google Apps).</w:t>
      </w:r>
    </w:p>
    <w:p w14:paraId="7D6B63D4" w14:textId="77777777" w:rsidR="007F71EF" w:rsidRPr="007F71EF" w:rsidRDefault="007F71EF" w:rsidP="007F71EF">
      <w:pPr>
        <w:shd w:val="clear" w:color="auto" w:fill="FFFFFF"/>
        <w:suppressAutoHyphens w:val="0"/>
        <w:spacing w:after="240"/>
        <w:jc w:val="both"/>
        <w:rPr>
          <w:rFonts w:ascii="Arial" w:hAnsi="Arial" w:cs="Arial"/>
          <w:color w:val="000000"/>
          <w:szCs w:val="24"/>
          <w:lang w:val="en-US" w:eastAsia="en-US"/>
        </w:rPr>
      </w:pPr>
      <w:r w:rsidRPr="007F71EF">
        <w:rPr>
          <w:rFonts w:ascii="Calibri" w:hAnsi="Calibri" w:cs="Calibri"/>
          <w:color w:val="000000"/>
          <w:szCs w:val="24"/>
          <w:lang w:val="en-US" w:eastAsia="en-US"/>
        </w:rPr>
        <w:t xml:space="preserve">In my role as a Release Manager, I use SAP Transport Management Tools (STMS), SAP Solution Manager functionalities (STMS, Charm). I'm responsible for transport management, transport validation, changes contained within SAP transports to manage dependencies and risks, </w:t>
      </w:r>
      <w:proofErr w:type="spellStart"/>
      <w:r w:rsidRPr="007F71EF">
        <w:rPr>
          <w:rFonts w:ascii="Calibri" w:hAnsi="Calibri" w:cs="Calibri"/>
          <w:color w:val="000000"/>
          <w:szCs w:val="24"/>
          <w:lang w:val="en-US" w:eastAsia="en-US"/>
        </w:rPr>
        <w:t>Abap</w:t>
      </w:r>
      <w:proofErr w:type="spellEnd"/>
      <w:r w:rsidRPr="007F71EF">
        <w:rPr>
          <w:rFonts w:ascii="Calibri" w:hAnsi="Calibri" w:cs="Calibri"/>
          <w:color w:val="000000"/>
          <w:szCs w:val="24"/>
          <w:lang w:val="en-US" w:eastAsia="en-US"/>
        </w:rPr>
        <w:t>/4 code verification, documentation management, etc.</w:t>
      </w:r>
    </w:p>
    <w:p w14:paraId="1BE1B0FB" w14:textId="77777777" w:rsidR="007F71EF" w:rsidRPr="007F71EF" w:rsidRDefault="007F71EF" w:rsidP="007F71EF">
      <w:pPr>
        <w:shd w:val="clear" w:color="auto" w:fill="FFFFFF"/>
        <w:suppressAutoHyphens w:val="0"/>
        <w:jc w:val="both"/>
        <w:rPr>
          <w:rFonts w:ascii="Arial" w:hAnsi="Arial" w:cs="Arial"/>
          <w:color w:val="000000"/>
          <w:szCs w:val="24"/>
          <w:lang w:val="en-US" w:eastAsia="en-US"/>
        </w:rPr>
      </w:pPr>
      <w:r w:rsidRPr="007F71EF">
        <w:rPr>
          <w:rFonts w:ascii="Calibri" w:hAnsi="Calibri" w:cs="Calibri"/>
          <w:color w:val="000000"/>
          <w:szCs w:val="24"/>
          <w:lang w:val="en-US" w:eastAsia="en-US"/>
        </w:rPr>
        <w:t>As a Project Manager/Project Coordinator/Team Lead, I am responsible for:</w:t>
      </w:r>
    </w:p>
    <w:p w14:paraId="690B4610" w14:textId="4EEF7617" w:rsidR="00FB5FF6" w:rsidRPr="00FB5FF6" w:rsidRDefault="00FB5FF6" w:rsidP="00FB5FF6">
      <w:pPr>
        <w:pStyle w:val="ListParagraph"/>
        <w:numPr>
          <w:ilvl w:val="0"/>
          <w:numId w:val="22"/>
        </w:numPr>
        <w:jc w:val="both"/>
        <w:rPr>
          <w:rFonts w:ascii="Calibri" w:hAnsi="Calibri" w:cs="Calibri"/>
          <w:szCs w:val="24"/>
          <w:lang w:val="en-US"/>
        </w:rPr>
      </w:pPr>
      <w:r w:rsidRPr="00FB5FF6">
        <w:rPr>
          <w:rFonts w:ascii="Calibri" w:hAnsi="Calibri" w:cs="Calibri"/>
          <w:szCs w:val="24"/>
          <w:lang w:val="en-US"/>
        </w:rPr>
        <w:t xml:space="preserve">Prepare, </w:t>
      </w:r>
      <w:r w:rsidR="00126FDF" w:rsidRPr="00FB5FF6">
        <w:rPr>
          <w:rFonts w:ascii="Calibri" w:hAnsi="Calibri" w:cs="Calibri"/>
          <w:szCs w:val="24"/>
          <w:lang w:val="en-US"/>
        </w:rPr>
        <w:t>maintain,</w:t>
      </w:r>
      <w:r w:rsidRPr="00FB5FF6">
        <w:rPr>
          <w:rFonts w:ascii="Calibri" w:hAnsi="Calibri" w:cs="Calibri"/>
          <w:szCs w:val="24"/>
          <w:lang w:val="en-US"/>
        </w:rPr>
        <w:t xml:space="preserve"> and administer the project budget, resources, communications, procurement and project quality plans in cooperation with the project management team and system </w:t>
      </w:r>
      <w:r w:rsidR="00FA48E2" w:rsidRPr="00FB5FF6">
        <w:rPr>
          <w:rFonts w:ascii="Calibri" w:hAnsi="Calibri" w:cs="Calibri"/>
          <w:szCs w:val="24"/>
          <w:lang w:val="en-US"/>
        </w:rPr>
        <w:t>integrator.</w:t>
      </w:r>
    </w:p>
    <w:p w14:paraId="708BCE3E" w14:textId="266E8872" w:rsidR="00FB5FF6" w:rsidRPr="00FB5FF6" w:rsidRDefault="00FB5FF6" w:rsidP="00FB5FF6">
      <w:pPr>
        <w:pStyle w:val="ListParagraph"/>
        <w:numPr>
          <w:ilvl w:val="0"/>
          <w:numId w:val="22"/>
        </w:numPr>
        <w:jc w:val="both"/>
        <w:rPr>
          <w:rFonts w:ascii="Calibri" w:hAnsi="Calibri" w:cs="Calibri"/>
          <w:szCs w:val="24"/>
          <w:lang w:val="en-US"/>
        </w:rPr>
      </w:pPr>
      <w:r w:rsidRPr="00FB5FF6">
        <w:rPr>
          <w:rFonts w:ascii="Calibri" w:hAnsi="Calibri" w:cs="Calibri"/>
          <w:szCs w:val="24"/>
          <w:lang w:val="en-US"/>
        </w:rPr>
        <w:t xml:space="preserve">Interpret and align the above project management practices to those used for similar </w:t>
      </w:r>
      <w:r w:rsidR="00FA48E2" w:rsidRPr="00FB5FF6">
        <w:rPr>
          <w:rFonts w:ascii="Calibri" w:hAnsi="Calibri" w:cs="Calibri"/>
          <w:szCs w:val="24"/>
          <w:lang w:val="en-US"/>
        </w:rPr>
        <w:t>projects.</w:t>
      </w:r>
    </w:p>
    <w:p w14:paraId="3E741915" w14:textId="5C0467E9" w:rsidR="00FB5FF6" w:rsidRPr="00FB5FF6" w:rsidRDefault="00FB5FF6" w:rsidP="00FB5FF6">
      <w:pPr>
        <w:pStyle w:val="ListParagraph"/>
        <w:numPr>
          <w:ilvl w:val="0"/>
          <w:numId w:val="22"/>
        </w:numPr>
        <w:jc w:val="both"/>
        <w:rPr>
          <w:rFonts w:ascii="Calibri" w:hAnsi="Calibri" w:cs="Calibri"/>
          <w:szCs w:val="24"/>
          <w:lang w:val="en-US"/>
        </w:rPr>
      </w:pPr>
      <w:r w:rsidRPr="00FB5FF6">
        <w:rPr>
          <w:rFonts w:ascii="Calibri" w:hAnsi="Calibri" w:cs="Calibri"/>
          <w:szCs w:val="24"/>
          <w:lang w:val="en-US"/>
        </w:rPr>
        <w:t xml:space="preserve">Prepare and maintain the definition of project plans and deliverables, as well as </w:t>
      </w:r>
      <w:r w:rsidR="00126FDF" w:rsidRPr="00FB5FF6">
        <w:rPr>
          <w:rFonts w:ascii="Calibri" w:hAnsi="Calibri" w:cs="Calibri"/>
          <w:szCs w:val="24"/>
          <w:lang w:val="en-US"/>
        </w:rPr>
        <w:t>produce</w:t>
      </w:r>
      <w:r w:rsidRPr="00FB5FF6">
        <w:rPr>
          <w:rFonts w:ascii="Calibri" w:hAnsi="Calibri" w:cs="Calibri"/>
          <w:szCs w:val="24"/>
          <w:lang w:val="en-US"/>
        </w:rPr>
        <w:t xml:space="preserve"> estimates of resources necessary to meet the </w:t>
      </w:r>
      <w:r w:rsidR="00FA48E2" w:rsidRPr="00FB5FF6">
        <w:rPr>
          <w:rFonts w:ascii="Calibri" w:hAnsi="Calibri" w:cs="Calibri"/>
          <w:szCs w:val="24"/>
          <w:lang w:val="en-US"/>
        </w:rPr>
        <w:t>goals.</w:t>
      </w:r>
    </w:p>
    <w:p w14:paraId="06F31E83" w14:textId="11784352" w:rsidR="00FB5FF6" w:rsidRPr="00FB5FF6" w:rsidRDefault="00FB5FF6" w:rsidP="00FB5FF6">
      <w:pPr>
        <w:pStyle w:val="ListParagraph"/>
        <w:numPr>
          <w:ilvl w:val="0"/>
          <w:numId w:val="22"/>
        </w:numPr>
        <w:jc w:val="both"/>
        <w:rPr>
          <w:rFonts w:ascii="Calibri" w:hAnsi="Calibri" w:cs="Calibri"/>
          <w:szCs w:val="24"/>
          <w:lang w:val="en-US"/>
        </w:rPr>
      </w:pPr>
      <w:r w:rsidRPr="00FB5FF6">
        <w:rPr>
          <w:rFonts w:ascii="Calibri" w:hAnsi="Calibri" w:cs="Calibri"/>
          <w:szCs w:val="24"/>
          <w:lang w:val="en-US"/>
        </w:rPr>
        <w:t xml:space="preserve">Analyze and produce detailed and summary reports on the project progress and </w:t>
      </w:r>
      <w:r w:rsidR="00411FBA" w:rsidRPr="00FB5FF6">
        <w:rPr>
          <w:rFonts w:ascii="Calibri" w:hAnsi="Calibri" w:cs="Calibri"/>
          <w:szCs w:val="24"/>
          <w:lang w:val="en-US"/>
        </w:rPr>
        <w:t>acts</w:t>
      </w:r>
      <w:r w:rsidRPr="00FB5FF6">
        <w:rPr>
          <w:rFonts w:ascii="Calibri" w:hAnsi="Calibri" w:cs="Calibri"/>
          <w:szCs w:val="24"/>
          <w:lang w:val="en-US"/>
        </w:rPr>
        <w:t xml:space="preserve"> in the scope of his activities. I was also prepared communication to relevant </w:t>
      </w:r>
      <w:r w:rsidR="00FA48E2" w:rsidRPr="00FB5FF6">
        <w:rPr>
          <w:rFonts w:ascii="Calibri" w:hAnsi="Calibri" w:cs="Calibri"/>
          <w:szCs w:val="24"/>
          <w:lang w:val="en-US"/>
        </w:rPr>
        <w:t>Stakeholder.</w:t>
      </w:r>
    </w:p>
    <w:p w14:paraId="37E63FF0" w14:textId="61C9C66C" w:rsidR="00FB5FF6" w:rsidRPr="00FB5FF6" w:rsidRDefault="00FB5FF6" w:rsidP="00FB5FF6">
      <w:pPr>
        <w:pStyle w:val="ListParagraph"/>
        <w:numPr>
          <w:ilvl w:val="0"/>
          <w:numId w:val="22"/>
        </w:numPr>
        <w:jc w:val="both"/>
        <w:rPr>
          <w:rFonts w:ascii="Calibri" w:hAnsi="Calibri" w:cs="Calibri"/>
          <w:szCs w:val="24"/>
          <w:lang w:val="en-US"/>
        </w:rPr>
      </w:pPr>
      <w:r w:rsidRPr="00FB5FF6">
        <w:rPr>
          <w:rFonts w:ascii="Calibri" w:hAnsi="Calibri" w:cs="Calibri"/>
          <w:szCs w:val="24"/>
          <w:lang w:val="en-US"/>
        </w:rPr>
        <w:t xml:space="preserve">Manage the review schedule for the assigned project deliverables with the reviewers and the deliverable to responsible </w:t>
      </w:r>
      <w:r w:rsidR="00FA48E2" w:rsidRPr="00FB5FF6">
        <w:rPr>
          <w:rFonts w:ascii="Calibri" w:hAnsi="Calibri" w:cs="Calibri"/>
          <w:szCs w:val="24"/>
          <w:lang w:val="en-US"/>
        </w:rPr>
        <w:t>persons.</w:t>
      </w:r>
    </w:p>
    <w:p w14:paraId="172FA472" w14:textId="2C20B34F" w:rsidR="00FB5FF6" w:rsidRPr="00FB5FF6" w:rsidRDefault="00FB5FF6" w:rsidP="00FB5FF6">
      <w:pPr>
        <w:pStyle w:val="ListParagraph"/>
        <w:numPr>
          <w:ilvl w:val="0"/>
          <w:numId w:val="22"/>
        </w:numPr>
        <w:jc w:val="both"/>
        <w:rPr>
          <w:rFonts w:ascii="Calibri" w:hAnsi="Calibri" w:cs="Calibri"/>
          <w:szCs w:val="24"/>
          <w:lang w:val="en-US"/>
        </w:rPr>
      </w:pPr>
      <w:r w:rsidRPr="00FB5FF6">
        <w:rPr>
          <w:rFonts w:ascii="Calibri" w:hAnsi="Calibri" w:cs="Calibri"/>
          <w:szCs w:val="24"/>
          <w:lang w:val="en-US"/>
        </w:rPr>
        <w:t xml:space="preserve">Provide administrative project support like organizing meetings, setting‐up meeting agendas, quick delivery of minutes and support to the meeting preparation and presentations for </w:t>
      </w:r>
      <w:r w:rsidR="00FA48E2" w:rsidRPr="00FB5FF6">
        <w:rPr>
          <w:rFonts w:ascii="Calibri" w:hAnsi="Calibri" w:cs="Calibri"/>
          <w:szCs w:val="24"/>
          <w:lang w:val="en-US"/>
        </w:rPr>
        <w:t>management.</w:t>
      </w:r>
    </w:p>
    <w:p w14:paraId="19C45D1E" w14:textId="4D791E35" w:rsidR="00FB5FF6" w:rsidRPr="00FB5FF6" w:rsidRDefault="00FB5FF6" w:rsidP="00FB5FF6">
      <w:pPr>
        <w:pStyle w:val="ListParagraph"/>
        <w:numPr>
          <w:ilvl w:val="0"/>
          <w:numId w:val="22"/>
        </w:numPr>
        <w:jc w:val="both"/>
        <w:rPr>
          <w:rFonts w:ascii="Calibri" w:hAnsi="Calibri" w:cs="Calibri"/>
          <w:szCs w:val="24"/>
          <w:lang w:val="en-US"/>
        </w:rPr>
      </w:pPr>
      <w:r w:rsidRPr="00FB5FF6">
        <w:rPr>
          <w:rFonts w:ascii="Calibri" w:hAnsi="Calibri" w:cs="Calibri"/>
          <w:szCs w:val="24"/>
          <w:lang w:val="en-US"/>
        </w:rPr>
        <w:t xml:space="preserve">Change management </w:t>
      </w:r>
      <w:r w:rsidR="00FA48E2" w:rsidRPr="00FB5FF6">
        <w:rPr>
          <w:rFonts w:ascii="Calibri" w:hAnsi="Calibri" w:cs="Calibri"/>
          <w:szCs w:val="24"/>
          <w:lang w:val="en-US"/>
        </w:rPr>
        <w:t>tasks.</w:t>
      </w:r>
    </w:p>
    <w:p w14:paraId="1D35081D" w14:textId="712ADF9F" w:rsidR="00FB5FF6" w:rsidRPr="00FB5FF6" w:rsidRDefault="00FB5FF6" w:rsidP="00FB5FF6">
      <w:pPr>
        <w:pStyle w:val="ListParagraph"/>
        <w:numPr>
          <w:ilvl w:val="0"/>
          <w:numId w:val="22"/>
        </w:numPr>
        <w:jc w:val="both"/>
        <w:rPr>
          <w:rFonts w:ascii="Calibri" w:hAnsi="Calibri" w:cs="Calibri"/>
          <w:szCs w:val="24"/>
          <w:lang w:val="en-US"/>
        </w:rPr>
      </w:pPr>
      <w:r w:rsidRPr="00FB5FF6">
        <w:rPr>
          <w:rFonts w:ascii="Calibri" w:hAnsi="Calibri" w:cs="Calibri"/>
          <w:szCs w:val="24"/>
          <w:lang w:val="en-US"/>
        </w:rPr>
        <w:t xml:space="preserve">Test cases </w:t>
      </w:r>
      <w:r w:rsidR="00FA48E2" w:rsidRPr="00FB5FF6">
        <w:rPr>
          <w:rFonts w:ascii="Calibri" w:hAnsi="Calibri" w:cs="Calibri"/>
          <w:szCs w:val="24"/>
          <w:lang w:val="en-US"/>
        </w:rPr>
        <w:t>management.</w:t>
      </w:r>
    </w:p>
    <w:p w14:paraId="16850D90" w14:textId="0BEE48E0" w:rsidR="00FB5FF6" w:rsidRPr="00FB5FF6" w:rsidRDefault="00FB5FF6" w:rsidP="00FB5FF6">
      <w:pPr>
        <w:pStyle w:val="ListParagraph"/>
        <w:numPr>
          <w:ilvl w:val="0"/>
          <w:numId w:val="22"/>
        </w:numPr>
        <w:jc w:val="both"/>
        <w:rPr>
          <w:rFonts w:ascii="Calibri" w:hAnsi="Calibri" w:cs="Calibri"/>
          <w:szCs w:val="24"/>
          <w:lang w:val="en-US"/>
        </w:rPr>
      </w:pPr>
      <w:r w:rsidRPr="00FB5FF6">
        <w:rPr>
          <w:rFonts w:ascii="Calibri" w:hAnsi="Calibri" w:cs="Calibri"/>
          <w:szCs w:val="24"/>
          <w:lang w:val="en-US"/>
        </w:rPr>
        <w:t xml:space="preserve">Team management (both </w:t>
      </w:r>
      <w:r w:rsidR="00FA48E2" w:rsidRPr="00FB5FF6">
        <w:rPr>
          <w:rFonts w:ascii="Calibri" w:hAnsi="Calibri" w:cs="Calibri"/>
          <w:szCs w:val="24"/>
          <w:lang w:val="en-US"/>
        </w:rPr>
        <w:t>offshore</w:t>
      </w:r>
      <w:r w:rsidRPr="00FB5FF6">
        <w:rPr>
          <w:rFonts w:ascii="Calibri" w:hAnsi="Calibri" w:cs="Calibri"/>
          <w:szCs w:val="24"/>
          <w:lang w:val="en-US"/>
        </w:rPr>
        <w:t xml:space="preserve"> and on-site).</w:t>
      </w:r>
    </w:p>
    <w:p w14:paraId="09661CAA" w14:textId="77777777" w:rsidR="00FB5FF6" w:rsidRPr="00FB5FF6" w:rsidRDefault="00FB5FF6" w:rsidP="00FB5FF6">
      <w:pPr>
        <w:jc w:val="both"/>
        <w:rPr>
          <w:rFonts w:ascii="Calibri" w:hAnsi="Calibri" w:cs="Calibri"/>
          <w:szCs w:val="24"/>
          <w:lang w:val="en-US"/>
        </w:rPr>
      </w:pPr>
    </w:p>
    <w:p w14:paraId="2D6666F2" w14:textId="4E2D43E3" w:rsidR="00FB5FF6" w:rsidRPr="00D63571" w:rsidRDefault="00FB5FF6" w:rsidP="00D63571">
      <w:pPr>
        <w:shd w:val="clear" w:color="auto" w:fill="FFFFFF"/>
        <w:suppressAutoHyphens w:val="0"/>
        <w:jc w:val="both"/>
        <w:rPr>
          <w:rFonts w:ascii="Calibri" w:hAnsi="Calibri" w:cs="Calibri"/>
          <w:color w:val="000000"/>
          <w:szCs w:val="24"/>
          <w:lang w:val="en-US" w:eastAsia="en-US"/>
        </w:rPr>
      </w:pPr>
      <w:r w:rsidRPr="00D63571">
        <w:rPr>
          <w:rFonts w:ascii="Calibri" w:hAnsi="Calibri" w:cs="Calibri"/>
          <w:color w:val="000000"/>
          <w:szCs w:val="24"/>
          <w:lang w:val="en-US" w:eastAsia="en-US"/>
        </w:rPr>
        <w:t xml:space="preserve">As </w:t>
      </w:r>
      <w:r w:rsidR="004A7E7F" w:rsidRPr="00D63571">
        <w:rPr>
          <w:rFonts w:ascii="Calibri" w:hAnsi="Calibri" w:cs="Calibri"/>
          <w:color w:val="000000"/>
          <w:szCs w:val="24"/>
          <w:lang w:val="en-US" w:eastAsia="en-US"/>
        </w:rPr>
        <w:t xml:space="preserve">a </w:t>
      </w:r>
      <w:r w:rsidRPr="00D63571">
        <w:rPr>
          <w:rFonts w:ascii="Calibri" w:hAnsi="Calibri" w:cs="Calibri"/>
          <w:color w:val="000000"/>
          <w:szCs w:val="24"/>
          <w:lang w:val="en-US" w:eastAsia="en-US"/>
        </w:rPr>
        <w:t>Service Delivery Manager, I am responsible for:</w:t>
      </w:r>
    </w:p>
    <w:p w14:paraId="4C882CCD" w14:textId="6324DB76" w:rsidR="00FB5FF6" w:rsidRPr="00FB5FF6" w:rsidRDefault="00FB5FF6" w:rsidP="00FB5FF6">
      <w:pPr>
        <w:pStyle w:val="ListParagraph"/>
        <w:numPr>
          <w:ilvl w:val="0"/>
          <w:numId w:val="21"/>
        </w:numPr>
        <w:jc w:val="both"/>
        <w:rPr>
          <w:rFonts w:ascii="Calibri" w:hAnsi="Calibri" w:cs="Calibri"/>
          <w:szCs w:val="24"/>
          <w:lang w:val="en-US"/>
        </w:rPr>
      </w:pPr>
      <w:r w:rsidRPr="00FB5FF6">
        <w:rPr>
          <w:rFonts w:ascii="Calibri" w:hAnsi="Calibri" w:cs="Calibri"/>
          <w:szCs w:val="24"/>
          <w:lang w:val="en-US"/>
        </w:rPr>
        <w:t>Define, coordinate &amp; implement the SLA-</w:t>
      </w:r>
      <w:r w:rsidR="00411FBA" w:rsidRPr="00FB5FF6">
        <w:rPr>
          <w:rFonts w:ascii="Calibri" w:hAnsi="Calibri" w:cs="Calibri"/>
          <w:szCs w:val="24"/>
          <w:lang w:val="en-US"/>
        </w:rPr>
        <w:t>Mgmt.</w:t>
      </w:r>
      <w:r w:rsidRPr="00FB5FF6">
        <w:rPr>
          <w:rFonts w:ascii="Calibri" w:hAnsi="Calibri" w:cs="Calibri"/>
          <w:szCs w:val="24"/>
          <w:lang w:val="en-US"/>
        </w:rPr>
        <w:t xml:space="preserve"> structure with regards to organization, methods &amp; </w:t>
      </w:r>
      <w:r w:rsidR="00FA48E2" w:rsidRPr="00FB5FF6">
        <w:rPr>
          <w:rFonts w:ascii="Calibri" w:hAnsi="Calibri" w:cs="Calibri"/>
          <w:szCs w:val="24"/>
          <w:lang w:val="en-US"/>
        </w:rPr>
        <w:t>standards.</w:t>
      </w:r>
    </w:p>
    <w:p w14:paraId="1F2B9AFA" w14:textId="1B69C836" w:rsidR="00FB5FF6" w:rsidRPr="00FB5FF6" w:rsidRDefault="00FB5FF6" w:rsidP="00FB5FF6">
      <w:pPr>
        <w:pStyle w:val="ListParagraph"/>
        <w:numPr>
          <w:ilvl w:val="0"/>
          <w:numId w:val="21"/>
        </w:numPr>
        <w:jc w:val="both"/>
        <w:rPr>
          <w:rFonts w:ascii="Calibri" w:hAnsi="Calibri" w:cs="Calibri"/>
          <w:szCs w:val="24"/>
          <w:lang w:val="en-US"/>
        </w:rPr>
      </w:pPr>
      <w:r w:rsidRPr="00FB5FF6">
        <w:rPr>
          <w:rFonts w:ascii="Calibri" w:hAnsi="Calibri" w:cs="Calibri"/>
          <w:szCs w:val="24"/>
          <w:lang w:val="en-US"/>
        </w:rPr>
        <w:t>Negotiate, reconcile, track &amp; conclude service level agreements (SLAs</w:t>
      </w:r>
      <w:r w:rsidR="00FA48E2" w:rsidRPr="00FB5FF6">
        <w:rPr>
          <w:rFonts w:ascii="Calibri" w:hAnsi="Calibri" w:cs="Calibri"/>
          <w:szCs w:val="24"/>
          <w:lang w:val="en-US"/>
        </w:rPr>
        <w:t>).</w:t>
      </w:r>
    </w:p>
    <w:p w14:paraId="66E52EE0" w14:textId="0E4D7B5D" w:rsidR="00FB5FF6" w:rsidRPr="00FB5FF6" w:rsidRDefault="00FB5FF6" w:rsidP="00FB5FF6">
      <w:pPr>
        <w:pStyle w:val="ListParagraph"/>
        <w:numPr>
          <w:ilvl w:val="0"/>
          <w:numId w:val="21"/>
        </w:numPr>
        <w:jc w:val="both"/>
        <w:rPr>
          <w:rFonts w:ascii="Calibri" w:hAnsi="Calibri" w:cs="Calibri"/>
          <w:szCs w:val="24"/>
          <w:lang w:val="en-US"/>
        </w:rPr>
      </w:pPr>
      <w:r w:rsidRPr="00FB5FF6">
        <w:rPr>
          <w:rFonts w:ascii="Calibri" w:hAnsi="Calibri" w:cs="Calibri"/>
          <w:szCs w:val="24"/>
          <w:lang w:val="en-US"/>
        </w:rPr>
        <w:t>Create &amp; implement SLA documents &amp; processes (availability, performance</w:t>
      </w:r>
      <w:r w:rsidR="00FA48E2" w:rsidRPr="00FB5FF6">
        <w:rPr>
          <w:rFonts w:ascii="Calibri" w:hAnsi="Calibri" w:cs="Calibri"/>
          <w:szCs w:val="24"/>
          <w:lang w:val="en-US"/>
        </w:rPr>
        <w:t>).</w:t>
      </w:r>
    </w:p>
    <w:p w14:paraId="01444136" w14:textId="6F454A58" w:rsidR="00FB5FF6" w:rsidRPr="00FB5FF6" w:rsidRDefault="00FB5FF6" w:rsidP="00FB5FF6">
      <w:pPr>
        <w:pStyle w:val="ListParagraph"/>
        <w:numPr>
          <w:ilvl w:val="0"/>
          <w:numId w:val="21"/>
        </w:numPr>
        <w:jc w:val="both"/>
        <w:rPr>
          <w:rFonts w:ascii="Calibri" w:hAnsi="Calibri" w:cs="Calibri"/>
          <w:szCs w:val="24"/>
          <w:lang w:val="en-US"/>
        </w:rPr>
      </w:pPr>
      <w:r w:rsidRPr="00FB5FF6">
        <w:rPr>
          <w:rFonts w:ascii="Calibri" w:hAnsi="Calibri" w:cs="Calibri"/>
          <w:szCs w:val="24"/>
          <w:lang w:val="en-US"/>
        </w:rPr>
        <w:t xml:space="preserve">Introduce &amp; maintain required standards, methods &amp; </w:t>
      </w:r>
      <w:r w:rsidR="00FA48E2" w:rsidRPr="00FB5FF6">
        <w:rPr>
          <w:rFonts w:ascii="Calibri" w:hAnsi="Calibri" w:cs="Calibri"/>
          <w:szCs w:val="24"/>
          <w:lang w:val="en-US"/>
        </w:rPr>
        <w:t>tools.</w:t>
      </w:r>
    </w:p>
    <w:p w14:paraId="3286756E" w14:textId="47231BFD" w:rsidR="00FB5FF6" w:rsidRPr="00FB5FF6" w:rsidRDefault="00FB5FF6" w:rsidP="00FB5FF6">
      <w:pPr>
        <w:pStyle w:val="ListParagraph"/>
        <w:numPr>
          <w:ilvl w:val="0"/>
          <w:numId w:val="21"/>
        </w:numPr>
        <w:jc w:val="both"/>
        <w:rPr>
          <w:rFonts w:ascii="Calibri" w:hAnsi="Calibri" w:cs="Calibri"/>
          <w:szCs w:val="24"/>
          <w:lang w:val="en-US"/>
        </w:rPr>
      </w:pPr>
      <w:r w:rsidRPr="00FB5FF6">
        <w:rPr>
          <w:rFonts w:ascii="Calibri" w:hAnsi="Calibri" w:cs="Calibri"/>
          <w:szCs w:val="24"/>
          <w:lang w:val="en-US"/>
        </w:rPr>
        <w:t>Hold responsibility for SLA compliance with customers (SLA reporting, customer meetings, etc.</w:t>
      </w:r>
      <w:r w:rsidR="00FA48E2" w:rsidRPr="00FB5FF6">
        <w:rPr>
          <w:rFonts w:ascii="Calibri" w:hAnsi="Calibri" w:cs="Calibri"/>
          <w:szCs w:val="24"/>
          <w:lang w:val="en-US"/>
        </w:rPr>
        <w:t>).</w:t>
      </w:r>
    </w:p>
    <w:p w14:paraId="6B53DB5F" w14:textId="7920048E" w:rsidR="00FB5FF6" w:rsidRPr="00FB5FF6" w:rsidRDefault="00FB5FF6" w:rsidP="00FB5FF6">
      <w:pPr>
        <w:pStyle w:val="ListParagraph"/>
        <w:numPr>
          <w:ilvl w:val="0"/>
          <w:numId w:val="21"/>
        </w:numPr>
        <w:jc w:val="both"/>
        <w:rPr>
          <w:rFonts w:ascii="Calibri" w:hAnsi="Calibri" w:cs="Calibri"/>
          <w:szCs w:val="24"/>
          <w:lang w:val="en-US"/>
        </w:rPr>
      </w:pPr>
      <w:r w:rsidRPr="00FB5FF6">
        <w:rPr>
          <w:rFonts w:ascii="Calibri" w:hAnsi="Calibri" w:cs="Calibri"/>
          <w:szCs w:val="24"/>
          <w:lang w:val="en-US"/>
        </w:rPr>
        <w:t xml:space="preserve">Create SLA &amp; management reports &amp; review agreed on </w:t>
      </w:r>
      <w:r w:rsidR="00FA48E2" w:rsidRPr="00FB5FF6">
        <w:rPr>
          <w:rFonts w:ascii="Calibri" w:hAnsi="Calibri" w:cs="Calibri"/>
          <w:szCs w:val="24"/>
          <w:lang w:val="en-US"/>
        </w:rPr>
        <w:t>SLAs.</w:t>
      </w:r>
    </w:p>
    <w:p w14:paraId="0B13ABC3" w14:textId="767251EB" w:rsidR="00FB5FF6" w:rsidRPr="00FB5FF6" w:rsidRDefault="00FB5FF6" w:rsidP="00FB5FF6">
      <w:pPr>
        <w:pStyle w:val="ListParagraph"/>
        <w:numPr>
          <w:ilvl w:val="0"/>
          <w:numId w:val="21"/>
        </w:numPr>
        <w:jc w:val="both"/>
        <w:rPr>
          <w:rFonts w:ascii="Calibri" w:hAnsi="Calibri" w:cs="Calibri"/>
          <w:szCs w:val="24"/>
          <w:lang w:val="en-US"/>
        </w:rPr>
      </w:pPr>
      <w:r w:rsidRPr="00FB5FF6">
        <w:rPr>
          <w:rFonts w:ascii="Calibri" w:hAnsi="Calibri" w:cs="Calibri"/>
          <w:szCs w:val="24"/>
          <w:lang w:val="en-US"/>
        </w:rPr>
        <w:t xml:space="preserve">Create offers &amp; undertake up- &amp; cross-selling to assigned </w:t>
      </w:r>
      <w:r w:rsidR="00FA48E2" w:rsidRPr="00FB5FF6">
        <w:rPr>
          <w:rFonts w:ascii="Calibri" w:hAnsi="Calibri" w:cs="Calibri"/>
          <w:szCs w:val="24"/>
          <w:lang w:val="en-US"/>
        </w:rPr>
        <w:t>customers.</w:t>
      </w:r>
    </w:p>
    <w:p w14:paraId="0CB1046D" w14:textId="59C5DF34" w:rsidR="00FB5FF6" w:rsidRPr="00FB5FF6" w:rsidRDefault="00FB5FF6" w:rsidP="00FB5FF6">
      <w:pPr>
        <w:pStyle w:val="ListParagraph"/>
        <w:numPr>
          <w:ilvl w:val="0"/>
          <w:numId w:val="21"/>
        </w:numPr>
        <w:jc w:val="both"/>
        <w:rPr>
          <w:rFonts w:ascii="Calibri" w:hAnsi="Calibri" w:cs="Calibri"/>
          <w:szCs w:val="24"/>
          <w:lang w:val="en-US"/>
        </w:rPr>
      </w:pPr>
      <w:r w:rsidRPr="00FB5FF6">
        <w:rPr>
          <w:rFonts w:ascii="Calibri" w:hAnsi="Calibri" w:cs="Calibri"/>
          <w:szCs w:val="24"/>
          <w:lang w:val="en-US"/>
        </w:rPr>
        <w:t xml:space="preserve">Carry out project controlling &amp; coaching of assigned project team </w:t>
      </w:r>
      <w:r w:rsidR="00FA48E2" w:rsidRPr="00FB5FF6">
        <w:rPr>
          <w:rFonts w:ascii="Calibri" w:hAnsi="Calibri" w:cs="Calibri"/>
          <w:szCs w:val="24"/>
          <w:lang w:val="en-US"/>
        </w:rPr>
        <w:t>members.</w:t>
      </w:r>
    </w:p>
    <w:p w14:paraId="7E037FFE" w14:textId="132CF8A2" w:rsidR="00FB5FF6" w:rsidRPr="00FB5FF6" w:rsidRDefault="00FB5FF6" w:rsidP="00FB5FF6">
      <w:pPr>
        <w:pStyle w:val="ListParagraph"/>
        <w:numPr>
          <w:ilvl w:val="0"/>
          <w:numId w:val="21"/>
        </w:numPr>
        <w:jc w:val="both"/>
        <w:rPr>
          <w:rFonts w:ascii="Calibri" w:hAnsi="Calibri" w:cs="Calibri"/>
          <w:szCs w:val="24"/>
          <w:lang w:val="en-US"/>
        </w:rPr>
      </w:pPr>
      <w:r w:rsidRPr="00FB5FF6">
        <w:rPr>
          <w:rFonts w:ascii="Calibri" w:hAnsi="Calibri" w:cs="Calibri"/>
          <w:szCs w:val="24"/>
          <w:lang w:val="en-US"/>
        </w:rPr>
        <w:t>Independently implement &amp; manage smaller projects with assigned customers.</w:t>
      </w:r>
    </w:p>
    <w:p w14:paraId="67522E87" w14:textId="3F4B1E64" w:rsidR="00FB5FF6" w:rsidRPr="00FB5FF6" w:rsidRDefault="00FB5FF6" w:rsidP="00FB5FF6">
      <w:pPr>
        <w:pStyle w:val="ListParagraph"/>
        <w:numPr>
          <w:ilvl w:val="0"/>
          <w:numId w:val="21"/>
        </w:numPr>
        <w:jc w:val="both"/>
        <w:rPr>
          <w:rFonts w:ascii="Calibri" w:hAnsi="Calibri" w:cs="Calibri"/>
          <w:szCs w:val="24"/>
          <w:lang w:val="en-US"/>
        </w:rPr>
      </w:pPr>
      <w:r w:rsidRPr="00FB5FF6">
        <w:rPr>
          <w:rFonts w:ascii="Calibri" w:hAnsi="Calibri" w:cs="Calibri"/>
          <w:szCs w:val="24"/>
          <w:lang w:val="en-US"/>
        </w:rPr>
        <w:t>Perform service management sessions &amp; audits.</w:t>
      </w:r>
    </w:p>
    <w:p w14:paraId="484511CA" w14:textId="34AE7048" w:rsidR="000709CE" w:rsidRPr="001C64F3" w:rsidRDefault="00FB5FF6" w:rsidP="000709CE">
      <w:pPr>
        <w:pStyle w:val="ListParagraph"/>
        <w:numPr>
          <w:ilvl w:val="0"/>
          <w:numId w:val="21"/>
        </w:numPr>
        <w:jc w:val="both"/>
        <w:rPr>
          <w:rFonts w:asciiTheme="minorHAnsi" w:eastAsia="Calibri" w:hAnsiTheme="minorHAnsi" w:cstheme="minorHAnsi"/>
          <w:szCs w:val="22"/>
          <w:lang w:val="en-US" w:eastAsia="pl-PL"/>
        </w:rPr>
      </w:pPr>
      <w:r w:rsidRPr="00FB5FF6">
        <w:rPr>
          <w:rFonts w:ascii="Calibri" w:hAnsi="Calibri" w:cs="Calibri"/>
          <w:szCs w:val="24"/>
          <w:lang w:val="en-US"/>
        </w:rPr>
        <w:t xml:space="preserve">Design &amp; implement Service Continuity </w:t>
      </w:r>
      <w:r w:rsidR="00963508" w:rsidRPr="00FB5FF6">
        <w:rPr>
          <w:rFonts w:ascii="Calibri" w:hAnsi="Calibri" w:cs="Calibri"/>
          <w:szCs w:val="24"/>
          <w:lang w:val="en-US"/>
        </w:rPr>
        <w:t>Mgmt.</w:t>
      </w:r>
      <w:r w:rsidRPr="00FB5FF6">
        <w:rPr>
          <w:rFonts w:ascii="Calibri" w:hAnsi="Calibri" w:cs="Calibri"/>
          <w:szCs w:val="24"/>
          <w:lang w:val="en-US"/>
        </w:rPr>
        <w:t xml:space="preserve"> processes.</w:t>
      </w:r>
    </w:p>
    <w:p w14:paraId="74118B6E" w14:textId="77777777" w:rsidR="000709CE" w:rsidRPr="000709CE" w:rsidRDefault="000709CE" w:rsidP="000709CE">
      <w:pPr>
        <w:jc w:val="both"/>
        <w:rPr>
          <w:rFonts w:asciiTheme="minorHAnsi" w:eastAsia="Calibri" w:hAnsiTheme="minorHAnsi" w:cstheme="minorHAnsi"/>
          <w:szCs w:val="22"/>
          <w:lang w:val="en-US" w:eastAsia="pl-PL"/>
        </w:rPr>
      </w:pPr>
    </w:p>
    <w:p w14:paraId="601EF3D2" w14:textId="2DACB944" w:rsidR="000709CE" w:rsidRPr="000709CE" w:rsidRDefault="004A7E7F" w:rsidP="000709CE">
      <w:pPr>
        <w:jc w:val="both"/>
        <w:rPr>
          <w:rFonts w:asciiTheme="minorHAnsi" w:eastAsia="Calibri" w:hAnsiTheme="minorHAnsi" w:cstheme="minorHAnsi"/>
          <w:szCs w:val="22"/>
          <w:lang w:val="en-US" w:eastAsia="pl-PL"/>
        </w:rPr>
      </w:pPr>
      <w:r w:rsidRPr="00A330CC">
        <w:rPr>
          <w:rFonts w:ascii="Calibri" w:hAnsi="Calibri" w:cs="Calibri"/>
          <w:szCs w:val="24"/>
          <w:lang w:val="en-US"/>
        </w:rPr>
        <w:t>I managed projects for clients from various industry sectors:</w:t>
      </w:r>
    </w:p>
    <w:p w14:paraId="4A96E922" w14:textId="77777777" w:rsidR="00960C4A" w:rsidRDefault="00960C4A" w:rsidP="000709CE">
      <w:pPr>
        <w:pStyle w:val="ListParagraph"/>
        <w:numPr>
          <w:ilvl w:val="0"/>
          <w:numId w:val="21"/>
        </w:numPr>
        <w:jc w:val="both"/>
        <w:rPr>
          <w:rFonts w:ascii="Calibri" w:hAnsi="Calibri" w:cs="Calibri"/>
          <w:szCs w:val="24"/>
          <w:lang w:val="en-US"/>
        </w:rPr>
        <w:sectPr w:rsidR="00960C4A" w:rsidSect="00DB6B9B">
          <w:headerReference w:type="even" r:id="rId9"/>
          <w:headerReference w:type="default" r:id="rId10"/>
          <w:footerReference w:type="even" r:id="rId11"/>
          <w:footerReference w:type="default" r:id="rId12"/>
          <w:headerReference w:type="first" r:id="rId13"/>
          <w:footerReference w:type="first" r:id="rId14"/>
          <w:pgSz w:w="16839" w:h="23814" w:code="8"/>
          <w:pgMar w:top="720" w:right="720" w:bottom="720" w:left="720" w:header="709" w:footer="283" w:gutter="0"/>
          <w:cols w:space="720"/>
          <w:formProt w:val="0"/>
          <w:docGrid w:linePitch="360" w:charSpace="-6145"/>
        </w:sectPr>
      </w:pPr>
    </w:p>
    <w:p w14:paraId="7E2CED3B" w14:textId="7CFE808F" w:rsidR="00D2785C" w:rsidRDefault="00D2785C" w:rsidP="00960C4A">
      <w:pPr>
        <w:pStyle w:val="ListParagraph"/>
        <w:numPr>
          <w:ilvl w:val="0"/>
          <w:numId w:val="21"/>
        </w:numPr>
        <w:ind w:left="142" w:hanging="142"/>
        <w:jc w:val="both"/>
        <w:rPr>
          <w:rFonts w:ascii="Calibri" w:hAnsi="Calibri" w:cs="Calibri"/>
          <w:szCs w:val="24"/>
          <w:lang w:val="en-US"/>
        </w:rPr>
      </w:pPr>
      <w:r>
        <w:rPr>
          <w:rFonts w:ascii="Calibri" w:hAnsi="Calibri" w:cs="Calibri"/>
          <w:szCs w:val="24"/>
          <w:lang w:val="en-US"/>
        </w:rPr>
        <w:t>utilities</w:t>
      </w:r>
    </w:p>
    <w:p w14:paraId="1E7C98AE" w14:textId="602B74CE" w:rsidR="000709CE" w:rsidRPr="000709CE" w:rsidRDefault="000709CE" w:rsidP="00960C4A">
      <w:pPr>
        <w:pStyle w:val="ListParagraph"/>
        <w:numPr>
          <w:ilvl w:val="0"/>
          <w:numId w:val="21"/>
        </w:numPr>
        <w:ind w:left="142" w:hanging="142"/>
        <w:jc w:val="both"/>
        <w:rPr>
          <w:rFonts w:ascii="Calibri" w:hAnsi="Calibri" w:cs="Calibri"/>
          <w:szCs w:val="24"/>
          <w:lang w:val="en-US"/>
        </w:rPr>
      </w:pPr>
      <w:r w:rsidRPr="000709CE">
        <w:rPr>
          <w:rFonts w:ascii="Calibri" w:hAnsi="Calibri" w:cs="Calibri"/>
          <w:szCs w:val="24"/>
          <w:lang w:val="en-US"/>
        </w:rPr>
        <w:t>retail</w:t>
      </w:r>
    </w:p>
    <w:p w14:paraId="2CFA1970" w14:textId="1CDA1A23" w:rsidR="000709CE" w:rsidRPr="000709CE" w:rsidRDefault="00963508" w:rsidP="00960C4A">
      <w:pPr>
        <w:pStyle w:val="ListParagraph"/>
        <w:numPr>
          <w:ilvl w:val="0"/>
          <w:numId w:val="21"/>
        </w:numPr>
        <w:ind w:left="142" w:hanging="142"/>
        <w:jc w:val="both"/>
        <w:rPr>
          <w:rFonts w:ascii="Calibri" w:hAnsi="Calibri" w:cs="Calibri"/>
          <w:szCs w:val="24"/>
          <w:lang w:val="en-US"/>
        </w:rPr>
      </w:pPr>
      <w:r>
        <w:rPr>
          <w:rFonts w:ascii="Calibri" w:hAnsi="Calibri" w:cs="Calibri"/>
          <w:szCs w:val="24"/>
          <w:lang w:val="en-US"/>
        </w:rPr>
        <w:t>manufacturing</w:t>
      </w:r>
    </w:p>
    <w:p w14:paraId="11AEA971" w14:textId="76297ABE" w:rsidR="000709CE" w:rsidRDefault="000709CE" w:rsidP="00960C4A">
      <w:pPr>
        <w:pStyle w:val="ListParagraph"/>
        <w:numPr>
          <w:ilvl w:val="0"/>
          <w:numId w:val="21"/>
        </w:numPr>
        <w:ind w:left="142" w:hanging="142"/>
        <w:jc w:val="both"/>
        <w:rPr>
          <w:rFonts w:ascii="Calibri" w:hAnsi="Calibri" w:cs="Calibri"/>
          <w:szCs w:val="24"/>
          <w:lang w:val="en-US"/>
        </w:rPr>
      </w:pPr>
      <w:r w:rsidRPr="000709CE">
        <w:rPr>
          <w:rFonts w:ascii="Calibri" w:hAnsi="Calibri" w:cs="Calibri"/>
          <w:szCs w:val="24"/>
          <w:lang w:val="en-US"/>
        </w:rPr>
        <w:t>pharmacy</w:t>
      </w:r>
    </w:p>
    <w:p w14:paraId="3056B68C" w14:textId="5518AD69" w:rsidR="00963508" w:rsidRPr="000709CE" w:rsidRDefault="00963508" w:rsidP="00960C4A">
      <w:pPr>
        <w:pStyle w:val="ListParagraph"/>
        <w:numPr>
          <w:ilvl w:val="0"/>
          <w:numId w:val="21"/>
        </w:numPr>
        <w:ind w:left="142" w:hanging="142"/>
        <w:jc w:val="both"/>
        <w:rPr>
          <w:rFonts w:ascii="Calibri" w:hAnsi="Calibri" w:cs="Calibri"/>
          <w:szCs w:val="24"/>
          <w:lang w:val="en-US"/>
        </w:rPr>
      </w:pPr>
      <w:r>
        <w:rPr>
          <w:rFonts w:ascii="Calibri" w:hAnsi="Calibri" w:cs="Calibri"/>
          <w:szCs w:val="24"/>
          <w:lang w:val="en-US"/>
        </w:rPr>
        <w:t>FMCG</w:t>
      </w:r>
    </w:p>
    <w:p w14:paraId="74A72006" w14:textId="77777777" w:rsidR="000709CE" w:rsidRPr="000709CE" w:rsidRDefault="000709CE" w:rsidP="00960C4A">
      <w:pPr>
        <w:pStyle w:val="ListParagraph"/>
        <w:numPr>
          <w:ilvl w:val="0"/>
          <w:numId w:val="21"/>
        </w:numPr>
        <w:ind w:left="142" w:hanging="142"/>
        <w:jc w:val="both"/>
        <w:rPr>
          <w:rFonts w:ascii="Calibri" w:hAnsi="Calibri" w:cs="Calibri"/>
          <w:szCs w:val="24"/>
          <w:lang w:val="en-US"/>
        </w:rPr>
      </w:pPr>
      <w:r w:rsidRPr="000709CE">
        <w:rPr>
          <w:rFonts w:ascii="Calibri" w:hAnsi="Calibri" w:cs="Calibri"/>
          <w:szCs w:val="24"/>
          <w:lang w:val="en-US"/>
        </w:rPr>
        <w:t>IT</w:t>
      </w:r>
    </w:p>
    <w:p w14:paraId="4A848D6D" w14:textId="77777777" w:rsidR="000709CE" w:rsidRPr="000709CE" w:rsidRDefault="000709CE" w:rsidP="00960C4A">
      <w:pPr>
        <w:pStyle w:val="ListParagraph"/>
        <w:numPr>
          <w:ilvl w:val="0"/>
          <w:numId w:val="21"/>
        </w:numPr>
        <w:ind w:left="142" w:hanging="142"/>
        <w:jc w:val="both"/>
        <w:rPr>
          <w:rFonts w:ascii="Calibri" w:hAnsi="Calibri" w:cs="Calibri"/>
          <w:szCs w:val="24"/>
          <w:lang w:val="en-US"/>
        </w:rPr>
      </w:pPr>
      <w:r w:rsidRPr="000709CE">
        <w:rPr>
          <w:rFonts w:ascii="Calibri" w:hAnsi="Calibri" w:cs="Calibri"/>
          <w:szCs w:val="24"/>
          <w:lang w:val="en-US"/>
        </w:rPr>
        <w:t>higher education</w:t>
      </w:r>
    </w:p>
    <w:p w14:paraId="5A326331" w14:textId="25922F5B" w:rsidR="000709CE" w:rsidRPr="000709CE" w:rsidRDefault="000709CE" w:rsidP="00960C4A">
      <w:pPr>
        <w:pStyle w:val="ListParagraph"/>
        <w:numPr>
          <w:ilvl w:val="0"/>
          <w:numId w:val="21"/>
        </w:numPr>
        <w:ind w:left="142" w:hanging="142"/>
        <w:jc w:val="both"/>
        <w:rPr>
          <w:rFonts w:ascii="Calibri" w:hAnsi="Calibri" w:cs="Calibri"/>
          <w:szCs w:val="24"/>
          <w:lang w:val="en-US"/>
        </w:rPr>
      </w:pPr>
      <w:r w:rsidRPr="000709CE">
        <w:rPr>
          <w:rFonts w:ascii="Calibri" w:hAnsi="Calibri" w:cs="Calibri"/>
          <w:szCs w:val="24"/>
          <w:lang w:val="en-US"/>
        </w:rPr>
        <w:t>public sector</w:t>
      </w:r>
      <w:r w:rsidR="00B97FB9">
        <w:rPr>
          <w:rFonts w:ascii="Calibri" w:hAnsi="Calibri" w:cs="Calibri"/>
          <w:szCs w:val="24"/>
          <w:lang w:val="en-US"/>
        </w:rPr>
        <w:t xml:space="preserve"> / </w:t>
      </w:r>
      <w:r w:rsidR="00B97FB9" w:rsidRPr="000709CE">
        <w:rPr>
          <w:rFonts w:ascii="Calibri" w:hAnsi="Calibri" w:cs="Calibri"/>
          <w:szCs w:val="24"/>
          <w:lang w:val="en-US"/>
        </w:rPr>
        <w:t>gov</w:t>
      </w:r>
      <w:r w:rsidR="00960C4A">
        <w:rPr>
          <w:rFonts w:ascii="Calibri" w:hAnsi="Calibri" w:cs="Calibri"/>
          <w:szCs w:val="24"/>
          <w:lang w:val="en-US"/>
        </w:rPr>
        <w:t>.</w:t>
      </w:r>
      <w:r w:rsidR="00B97FB9" w:rsidRPr="000709CE">
        <w:rPr>
          <w:rFonts w:ascii="Calibri" w:hAnsi="Calibri" w:cs="Calibri"/>
          <w:szCs w:val="24"/>
          <w:lang w:val="en-US"/>
        </w:rPr>
        <w:t xml:space="preserve"> </w:t>
      </w:r>
      <w:proofErr w:type="spellStart"/>
      <w:r w:rsidR="00B97FB9" w:rsidRPr="000709CE">
        <w:rPr>
          <w:rFonts w:ascii="Calibri" w:hAnsi="Calibri" w:cs="Calibri"/>
          <w:szCs w:val="24"/>
          <w:lang w:val="en-US"/>
        </w:rPr>
        <w:t>adm</w:t>
      </w:r>
      <w:r w:rsidR="00DC021E">
        <w:rPr>
          <w:rFonts w:ascii="Calibri" w:hAnsi="Calibri" w:cs="Calibri"/>
          <w:szCs w:val="24"/>
          <w:lang w:val="en-US"/>
        </w:rPr>
        <w:t>.</w:t>
      </w:r>
      <w:proofErr w:type="spellEnd"/>
    </w:p>
    <w:p w14:paraId="5A142B69" w14:textId="0818DEB3" w:rsidR="000709CE" w:rsidRPr="000709CE" w:rsidRDefault="00B97FB9" w:rsidP="00960C4A">
      <w:pPr>
        <w:pStyle w:val="ListParagraph"/>
        <w:numPr>
          <w:ilvl w:val="0"/>
          <w:numId w:val="21"/>
        </w:numPr>
        <w:ind w:left="142" w:hanging="142"/>
        <w:jc w:val="both"/>
        <w:rPr>
          <w:rFonts w:ascii="Calibri" w:hAnsi="Calibri" w:cs="Calibri"/>
          <w:szCs w:val="24"/>
          <w:lang w:val="en-US"/>
        </w:rPr>
      </w:pPr>
      <w:r>
        <w:rPr>
          <w:rFonts w:ascii="Calibri" w:hAnsi="Calibri" w:cs="Calibri"/>
          <w:szCs w:val="24"/>
          <w:lang w:val="en-US"/>
        </w:rPr>
        <w:t>financial (banking, insurance)</w:t>
      </w:r>
    </w:p>
    <w:p w14:paraId="7518BDB2" w14:textId="441E3859" w:rsidR="000709CE" w:rsidRDefault="000709CE" w:rsidP="00960C4A">
      <w:pPr>
        <w:pStyle w:val="ListParagraph"/>
        <w:numPr>
          <w:ilvl w:val="0"/>
          <w:numId w:val="21"/>
        </w:numPr>
        <w:ind w:left="142" w:hanging="142"/>
        <w:jc w:val="both"/>
        <w:rPr>
          <w:rFonts w:ascii="Calibri" w:hAnsi="Calibri" w:cs="Calibri"/>
          <w:szCs w:val="24"/>
          <w:lang w:val="en-US"/>
        </w:rPr>
      </w:pPr>
      <w:r w:rsidRPr="000709CE">
        <w:rPr>
          <w:rFonts w:ascii="Calibri" w:hAnsi="Calibri" w:cs="Calibri"/>
          <w:szCs w:val="24"/>
          <w:lang w:val="en-US"/>
        </w:rPr>
        <w:t>non-profit org</w:t>
      </w:r>
      <w:r w:rsidR="00DC021E">
        <w:rPr>
          <w:rFonts w:ascii="Calibri" w:hAnsi="Calibri" w:cs="Calibri"/>
          <w:szCs w:val="24"/>
          <w:lang w:val="en-US"/>
        </w:rPr>
        <w:t>.</w:t>
      </w:r>
    </w:p>
    <w:p w14:paraId="5F7BDF19" w14:textId="1415164C" w:rsidR="00D05DC2" w:rsidRPr="001C64F3" w:rsidRDefault="000709CE" w:rsidP="00960C4A">
      <w:pPr>
        <w:pStyle w:val="ListParagraph"/>
        <w:numPr>
          <w:ilvl w:val="0"/>
          <w:numId w:val="21"/>
        </w:numPr>
        <w:ind w:left="142" w:hanging="142"/>
        <w:jc w:val="both"/>
        <w:rPr>
          <w:rFonts w:ascii="Calibri" w:hAnsi="Calibri" w:cs="Calibri"/>
          <w:szCs w:val="24"/>
          <w:lang w:val="en-US"/>
        </w:rPr>
      </w:pPr>
      <w:r w:rsidRPr="000709CE">
        <w:rPr>
          <w:rFonts w:ascii="Calibri" w:hAnsi="Calibri" w:cs="Calibri"/>
          <w:szCs w:val="24"/>
          <w:lang w:val="en-US"/>
        </w:rPr>
        <w:t>etc.</w:t>
      </w:r>
    </w:p>
    <w:p w14:paraId="69D39DD1" w14:textId="77777777" w:rsidR="00960C4A" w:rsidRDefault="00960C4A">
      <w:pPr>
        <w:suppressAutoHyphens w:val="0"/>
        <w:sectPr w:rsidR="00960C4A" w:rsidSect="00152316">
          <w:type w:val="continuous"/>
          <w:pgSz w:w="16839" w:h="23814" w:code="8"/>
          <w:pgMar w:top="720" w:right="720" w:bottom="720" w:left="720" w:header="709" w:footer="0" w:gutter="0"/>
          <w:cols w:num="4" w:space="533" w:equalWidth="0">
            <w:col w:w="3798" w:space="533"/>
            <w:col w:w="3101" w:space="533"/>
            <w:col w:w="3101" w:space="533"/>
            <w:col w:w="3799" w:space="351"/>
          </w:cols>
          <w:formProt w:val="0"/>
          <w:docGrid w:linePitch="360" w:charSpace="-6145"/>
        </w:sectPr>
      </w:pPr>
    </w:p>
    <w:p w14:paraId="57C52363" w14:textId="1A7A8882" w:rsidR="004A7E7F" w:rsidRDefault="004A7E7F">
      <w:pPr>
        <w:suppressAutoHyphens w:val="0"/>
        <w:rPr>
          <w:rFonts w:ascii="Calibri" w:hAnsi="Calibri"/>
          <w:b/>
          <w:szCs w:val="24"/>
          <w:lang w:val="en-GB"/>
        </w:rPr>
      </w:pPr>
      <w:r>
        <w:br w:type="page"/>
      </w:r>
    </w:p>
    <w:p w14:paraId="658E4673" w14:textId="6E5897D1" w:rsidR="009265A3" w:rsidRDefault="006A60B2" w:rsidP="001C64F3">
      <w:pPr>
        <w:pStyle w:val="Heading1"/>
        <w:spacing w:before="240"/>
      </w:pPr>
      <w:r>
        <w:rPr>
          <w:sz w:val="24"/>
        </w:rPr>
        <w:lastRenderedPageBreak/>
        <w:t>Education:</w:t>
      </w:r>
    </w:p>
    <w:tbl>
      <w:tblPr>
        <w:tblW w:w="10772" w:type="dxa"/>
        <w:jc w:val="center"/>
        <w:tblCellMar>
          <w:left w:w="88" w:type="dxa"/>
        </w:tblCellMar>
        <w:tblLook w:val="04A0" w:firstRow="1" w:lastRow="0" w:firstColumn="1" w:lastColumn="0" w:noHBand="0" w:noVBand="1"/>
      </w:tblPr>
      <w:tblGrid>
        <w:gridCol w:w="1627"/>
        <w:gridCol w:w="1318"/>
        <w:gridCol w:w="1676"/>
        <w:gridCol w:w="6151"/>
      </w:tblGrid>
      <w:tr w:rsidR="009265A3" w:rsidRPr="002E2AC2" w14:paraId="0F7B7941" w14:textId="77777777" w:rsidTr="00567762">
        <w:trPr>
          <w:trHeight w:val="543"/>
          <w:jc w:val="center"/>
        </w:trPr>
        <w:tc>
          <w:tcPr>
            <w:tcW w:w="1627" w:type="dxa"/>
            <w:vMerge w:val="restart"/>
            <w:shd w:val="clear" w:color="auto" w:fill="auto"/>
            <w:vAlign w:val="center"/>
          </w:tcPr>
          <w:p w14:paraId="21E4D121" w14:textId="77777777" w:rsidR="009265A3" w:rsidRDefault="006A60B2" w:rsidP="004A7E7F">
            <w:pPr>
              <w:jc w:val="center"/>
              <w:rPr>
                <w:rFonts w:ascii="Calibri" w:hAnsi="Calibri"/>
                <w:szCs w:val="24"/>
                <w:lang w:val="en-GB"/>
              </w:rPr>
            </w:pPr>
            <w:r>
              <w:rPr>
                <w:rFonts w:ascii="Calibri" w:hAnsi="Calibri"/>
                <w:szCs w:val="24"/>
                <w:lang w:val="en-GB"/>
              </w:rPr>
              <w:t>2003</w:t>
            </w:r>
          </w:p>
        </w:tc>
        <w:tc>
          <w:tcPr>
            <w:tcW w:w="1318" w:type="dxa"/>
            <w:vMerge w:val="restart"/>
            <w:shd w:val="clear" w:color="auto" w:fill="auto"/>
            <w:vAlign w:val="center"/>
          </w:tcPr>
          <w:p w14:paraId="623795E9" w14:textId="77777777" w:rsidR="009265A3" w:rsidRDefault="006A60B2" w:rsidP="004A7E7F">
            <w:pPr>
              <w:jc w:val="center"/>
              <w:rPr>
                <w:rFonts w:ascii="Calibri" w:hAnsi="Calibri"/>
                <w:szCs w:val="24"/>
                <w:lang w:val="en-GB"/>
              </w:rPr>
            </w:pPr>
            <w:r>
              <w:rPr>
                <w:rFonts w:ascii="Calibri" w:hAnsi="Calibri"/>
                <w:szCs w:val="24"/>
                <w:lang w:val="en-GB"/>
              </w:rPr>
              <w:t>-</w:t>
            </w:r>
          </w:p>
        </w:tc>
        <w:tc>
          <w:tcPr>
            <w:tcW w:w="1676" w:type="dxa"/>
            <w:vMerge w:val="restart"/>
            <w:shd w:val="clear" w:color="auto" w:fill="auto"/>
            <w:vAlign w:val="center"/>
          </w:tcPr>
          <w:p w14:paraId="097EEAF5" w14:textId="77777777" w:rsidR="009265A3" w:rsidRDefault="006A60B2" w:rsidP="004A7E7F">
            <w:pPr>
              <w:jc w:val="center"/>
              <w:rPr>
                <w:rFonts w:ascii="Calibri" w:hAnsi="Calibri"/>
                <w:szCs w:val="24"/>
                <w:lang w:val="en-GB"/>
              </w:rPr>
            </w:pPr>
            <w:r>
              <w:rPr>
                <w:rFonts w:ascii="Calibri" w:hAnsi="Calibri"/>
                <w:szCs w:val="24"/>
                <w:lang w:val="en-GB"/>
              </w:rPr>
              <w:t>2004</w:t>
            </w:r>
          </w:p>
        </w:tc>
        <w:tc>
          <w:tcPr>
            <w:tcW w:w="6151" w:type="dxa"/>
            <w:shd w:val="clear" w:color="auto" w:fill="auto"/>
            <w:vAlign w:val="center"/>
          </w:tcPr>
          <w:p w14:paraId="65086E47" w14:textId="5C4EB09F" w:rsidR="009265A3" w:rsidRPr="002E2AC2" w:rsidRDefault="002E2AC2" w:rsidP="004A7E7F">
            <w:pPr>
              <w:jc w:val="center"/>
              <w:rPr>
                <w:rFonts w:ascii="Calibri" w:hAnsi="Calibri"/>
                <w:szCs w:val="24"/>
              </w:rPr>
            </w:pPr>
            <w:r w:rsidRPr="002E2AC2">
              <w:rPr>
                <w:rFonts w:ascii="Calibri" w:hAnsi="Calibri"/>
                <w:szCs w:val="24"/>
              </w:rPr>
              <w:t>Wyższa Szkoła Informatyki Stosowanej i Zarządzania WIT</w:t>
            </w:r>
            <w:r w:rsidR="006A60B2" w:rsidRPr="002E2AC2">
              <w:rPr>
                <w:rFonts w:ascii="Calibri" w:hAnsi="Calibri"/>
                <w:szCs w:val="24"/>
              </w:rPr>
              <w:t>, PL</w:t>
            </w:r>
          </w:p>
        </w:tc>
      </w:tr>
      <w:tr w:rsidR="009265A3" w14:paraId="4BA2941D" w14:textId="77777777" w:rsidTr="00567762">
        <w:trPr>
          <w:trHeight w:val="290"/>
          <w:jc w:val="center"/>
        </w:trPr>
        <w:tc>
          <w:tcPr>
            <w:tcW w:w="1627" w:type="dxa"/>
            <w:vMerge/>
            <w:shd w:val="clear" w:color="auto" w:fill="auto"/>
            <w:vAlign w:val="center"/>
          </w:tcPr>
          <w:p w14:paraId="0EE775D4" w14:textId="77777777" w:rsidR="009265A3" w:rsidRPr="002E2AC2" w:rsidRDefault="009265A3" w:rsidP="004A7E7F">
            <w:pPr>
              <w:jc w:val="center"/>
              <w:rPr>
                <w:rFonts w:ascii="Calibri" w:hAnsi="Calibri"/>
                <w:szCs w:val="24"/>
              </w:rPr>
            </w:pPr>
          </w:p>
        </w:tc>
        <w:tc>
          <w:tcPr>
            <w:tcW w:w="1318" w:type="dxa"/>
            <w:vMerge/>
            <w:shd w:val="clear" w:color="auto" w:fill="auto"/>
            <w:vAlign w:val="center"/>
          </w:tcPr>
          <w:p w14:paraId="609FF6DE" w14:textId="77777777" w:rsidR="009265A3" w:rsidRPr="002E2AC2" w:rsidRDefault="009265A3" w:rsidP="004A7E7F">
            <w:pPr>
              <w:jc w:val="center"/>
              <w:rPr>
                <w:rFonts w:ascii="Calibri" w:hAnsi="Calibri"/>
                <w:szCs w:val="24"/>
              </w:rPr>
            </w:pPr>
          </w:p>
        </w:tc>
        <w:tc>
          <w:tcPr>
            <w:tcW w:w="1676" w:type="dxa"/>
            <w:vMerge/>
            <w:shd w:val="clear" w:color="auto" w:fill="auto"/>
            <w:vAlign w:val="center"/>
          </w:tcPr>
          <w:p w14:paraId="73CE8CF8" w14:textId="77777777" w:rsidR="009265A3" w:rsidRPr="002E2AC2" w:rsidRDefault="009265A3" w:rsidP="004A7E7F">
            <w:pPr>
              <w:jc w:val="center"/>
              <w:rPr>
                <w:rFonts w:ascii="Calibri" w:hAnsi="Calibri"/>
                <w:szCs w:val="24"/>
              </w:rPr>
            </w:pPr>
          </w:p>
        </w:tc>
        <w:tc>
          <w:tcPr>
            <w:tcW w:w="6151" w:type="dxa"/>
            <w:shd w:val="clear" w:color="auto" w:fill="auto"/>
            <w:vAlign w:val="center"/>
          </w:tcPr>
          <w:p w14:paraId="5602FCA1" w14:textId="77777777" w:rsidR="009265A3" w:rsidRDefault="006A60B2" w:rsidP="004A7E7F">
            <w:pPr>
              <w:jc w:val="center"/>
              <w:rPr>
                <w:rFonts w:ascii="Calibri" w:hAnsi="Calibri"/>
                <w:szCs w:val="24"/>
                <w:lang w:val="en-GB"/>
              </w:rPr>
            </w:pPr>
            <w:r>
              <w:rPr>
                <w:rFonts w:ascii="Calibri" w:hAnsi="Calibri" w:cs="Calibri"/>
                <w:szCs w:val="24"/>
                <w:lang w:val="en-US"/>
              </w:rPr>
              <w:t>Marketing &amp; Management</w:t>
            </w:r>
          </w:p>
        </w:tc>
      </w:tr>
      <w:tr w:rsidR="009265A3" w14:paraId="54E424B5" w14:textId="77777777" w:rsidTr="004A7E7F">
        <w:trPr>
          <w:trHeight w:val="271"/>
          <w:jc w:val="center"/>
        </w:trPr>
        <w:tc>
          <w:tcPr>
            <w:tcW w:w="10772" w:type="dxa"/>
            <w:gridSpan w:val="4"/>
            <w:shd w:val="clear" w:color="auto" w:fill="auto"/>
            <w:vAlign w:val="center"/>
          </w:tcPr>
          <w:p w14:paraId="3718FE64" w14:textId="77777777" w:rsidR="009265A3" w:rsidRDefault="009265A3" w:rsidP="004A7E7F">
            <w:pPr>
              <w:pStyle w:val="Heading1"/>
              <w:jc w:val="center"/>
              <w:rPr>
                <w:b w:val="0"/>
                <w:sz w:val="24"/>
              </w:rPr>
            </w:pPr>
          </w:p>
        </w:tc>
      </w:tr>
      <w:tr w:rsidR="009265A3" w:rsidRPr="002E2AC2" w14:paraId="46FD6826" w14:textId="77777777" w:rsidTr="00567762">
        <w:trPr>
          <w:trHeight w:val="552"/>
          <w:jc w:val="center"/>
        </w:trPr>
        <w:tc>
          <w:tcPr>
            <w:tcW w:w="1627" w:type="dxa"/>
            <w:vMerge w:val="restart"/>
            <w:shd w:val="clear" w:color="auto" w:fill="auto"/>
            <w:vAlign w:val="center"/>
          </w:tcPr>
          <w:p w14:paraId="4F61208D" w14:textId="77777777" w:rsidR="009265A3" w:rsidRDefault="006A60B2" w:rsidP="004A7E7F">
            <w:pPr>
              <w:pStyle w:val="Heading1"/>
              <w:jc w:val="center"/>
              <w:rPr>
                <w:b w:val="0"/>
                <w:sz w:val="24"/>
              </w:rPr>
            </w:pPr>
            <w:r>
              <w:rPr>
                <w:b w:val="0"/>
                <w:sz w:val="24"/>
              </w:rPr>
              <w:t>1997</w:t>
            </w:r>
          </w:p>
        </w:tc>
        <w:tc>
          <w:tcPr>
            <w:tcW w:w="1318" w:type="dxa"/>
            <w:vMerge w:val="restart"/>
            <w:shd w:val="clear" w:color="auto" w:fill="auto"/>
            <w:vAlign w:val="center"/>
          </w:tcPr>
          <w:p w14:paraId="5C2A912B" w14:textId="77777777" w:rsidR="009265A3" w:rsidRDefault="006A60B2" w:rsidP="004A7E7F">
            <w:pPr>
              <w:pStyle w:val="Heading1"/>
              <w:jc w:val="center"/>
              <w:rPr>
                <w:b w:val="0"/>
                <w:sz w:val="24"/>
              </w:rPr>
            </w:pPr>
            <w:r>
              <w:rPr>
                <w:b w:val="0"/>
                <w:sz w:val="24"/>
              </w:rPr>
              <w:t>-</w:t>
            </w:r>
          </w:p>
        </w:tc>
        <w:tc>
          <w:tcPr>
            <w:tcW w:w="1676" w:type="dxa"/>
            <w:vMerge w:val="restart"/>
            <w:shd w:val="clear" w:color="auto" w:fill="auto"/>
            <w:vAlign w:val="center"/>
          </w:tcPr>
          <w:p w14:paraId="6810178E" w14:textId="77777777" w:rsidR="009265A3" w:rsidRDefault="006A60B2" w:rsidP="004A7E7F">
            <w:pPr>
              <w:pStyle w:val="Heading1"/>
              <w:jc w:val="center"/>
              <w:rPr>
                <w:b w:val="0"/>
                <w:sz w:val="24"/>
              </w:rPr>
            </w:pPr>
            <w:r>
              <w:rPr>
                <w:b w:val="0"/>
                <w:sz w:val="24"/>
              </w:rPr>
              <w:t>2003</w:t>
            </w:r>
          </w:p>
        </w:tc>
        <w:tc>
          <w:tcPr>
            <w:tcW w:w="6151" w:type="dxa"/>
            <w:shd w:val="clear" w:color="auto" w:fill="auto"/>
            <w:vAlign w:val="center"/>
          </w:tcPr>
          <w:p w14:paraId="4C6482DE" w14:textId="0DCC94B9" w:rsidR="009265A3" w:rsidRPr="002E2AC2" w:rsidRDefault="002E2AC2" w:rsidP="004A7E7F">
            <w:pPr>
              <w:pStyle w:val="Heading1"/>
              <w:jc w:val="center"/>
              <w:rPr>
                <w:b w:val="0"/>
                <w:sz w:val="24"/>
                <w:lang w:val="pl-PL"/>
              </w:rPr>
            </w:pPr>
            <w:r w:rsidRPr="002E2AC2">
              <w:rPr>
                <w:b w:val="0"/>
                <w:sz w:val="24"/>
                <w:lang w:val="pl-PL"/>
              </w:rPr>
              <w:t>Wyższa Szkoła Informatyki Stosowanej i Zarządzania WIT</w:t>
            </w:r>
            <w:r w:rsidR="006A60B2" w:rsidRPr="002E2AC2">
              <w:rPr>
                <w:b w:val="0"/>
                <w:sz w:val="24"/>
                <w:lang w:val="pl-PL"/>
              </w:rPr>
              <w:t>, PL</w:t>
            </w:r>
          </w:p>
        </w:tc>
      </w:tr>
      <w:tr w:rsidR="009265A3" w:rsidRPr="002E2AC2" w14:paraId="23C7C479" w14:textId="77777777" w:rsidTr="00567762">
        <w:trPr>
          <w:trHeight w:val="280"/>
          <w:jc w:val="center"/>
        </w:trPr>
        <w:tc>
          <w:tcPr>
            <w:tcW w:w="1627" w:type="dxa"/>
            <w:vMerge/>
            <w:shd w:val="clear" w:color="auto" w:fill="auto"/>
            <w:vAlign w:val="center"/>
          </w:tcPr>
          <w:p w14:paraId="02914A0F" w14:textId="77777777" w:rsidR="009265A3" w:rsidRPr="002E2AC2" w:rsidRDefault="009265A3" w:rsidP="004A7E7F">
            <w:pPr>
              <w:pStyle w:val="Heading1"/>
              <w:jc w:val="center"/>
              <w:rPr>
                <w:b w:val="0"/>
                <w:sz w:val="24"/>
                <w:lang w:val="pl-PL"/>
              </w:rPr>
            </w:pPr>
          </w:p>
        </w:tc>
        <w:tc>
          <w:tcPr>
            <w:tcW w:w="1318" w:type="dxa"/>
            <w:vMerge/>
            <w:shd w:val="clear" w:color="auto" w:fill="auto"/>
            <w:vAlign w:val="center"/>
          </w:tcPr>
          <w:p w14:paraId="1AD2C32B" w14:textId="77777777" w:rsidR="009265A3" w:rsidRPr="002E2AC2" w:rsidRDefault="009265A3" w:rsidP="004A7E7F">
            <w:pPr>
              <w:pStyle w:val="Heading1"/>
              <w:jc w:val="center"/>
              <w:rPr>
                <w:b w:val="0"/>
                <w:sz w:val="24"/>
                <w:lang w:val="pl-PL"/>
              </w:rPr>
            </w:pPr>
          </w:p>
        </w:tc>
        <w:tc>
          <w:tcPr>
            <w:tcW w:w="1676" w:type="dxa"/>
            <w:vMerge/>
            <w:shd w:val="clear" w:color="auto" w:fill="auto"/>
            <w:vAlign w:val="center"/>
          </w:tcPr>
          <w:p w14:paraId="2296186D" w14:textId="77777777" w:rsidR="009265A3" w:rsidRPr="002E2AC2" w:rsidRDefault="009265A3" w:rsidP="004A7E7F">
            <w:pPr>
              <w:pStyle w:val="Heading1"/>
              <w:jc w:val="center"/>
              <w:rPr>
                <w:b w:val="0"/>
                <w:sz w:val="24"/>
                <w:lang w:val="pl-PL"/>
              </w:rPr>
            </w:pPr>
          </w:p>
        </w:tc>
        <w:tc>
          <w:tcPr>
            <w:tcW w:w="6151" w:type="dxa"/>
            <w:shd w:val="clear" w:color="auto" w:fill="auto"/>
            <w:vAlign w:val="center"/>
          </w:tcPr>
          <w:p w14:paraId="7333C2DE" w14:textId="1DAEB41A" w:rsidR="009265A3" w:rsidRDefault="00A30C42" w:rsidP="004A7E7F">
            <w:pPr>
              <w:pStyle w:val="Heading1"/>
              <w:jc w:val="center"/>
              <w:rPr>
                <w:b w:val="0"/>
                <w:sz w:val="24"/>
              </w:rPr>
            </w:pPr>
            <w:r w:rsidRPr="00A30C42">
              <w:rPr>
                <w:b w:val="0"/>
                <w:sz w:val="24"/>
              </w:rPr>
              <w:t>Bachelor of Science</w:t>
            </w:r>
            <w:r w:rsidR="002E2AC2" w:rsidRPr="002E2AC2">
              <w:rPr>
                <w:b w:val="0"/>
                <w:sz w:val="24"/>
              </w:rPr>
              <w:t>, engineer</w:t>
            </w:r>
          </w:p>
        </w:tc>
      </w:tr>
      <w:tr w:rsidR="009265A3" w:rsidRPr="00126FDF" w14:paraId="02D3058D" w14:textId="77777777" w:rsidTr="00567762">
        <w:trPr>
          <w:trHeight w:val="280"/>
          <w:jc w:val="center"/>
        </w:trPr>
        <w:tc>
          <w:tcPr>
            <w:tcW w:w="1627" w:type="dxa"/>
            <w:vMerge/>
            <w:shd w:val="clear" w:color="auto" w:fill="auto"/>
            <w:vAlign w:val="center"/>
          </w:tcPr>
          <w:p w14:paraId="41C91951" w14:textId="77777777" w:rsidR="009265A3" w:rsidRDefault="009265A3" w:rsidP="004A7E7F">
            <w:pPr>
              <w:pStyle w:val="Heading1"/>
              <w:jc w:val="center"/>
              <w:rPr>
                <w:b w:val="0"/>
                <w:sz w:val="24"/>
              </w:rPr>
            </w:pPr>
          </w:p>
        </w:tc>
        <w:tc>
          <w:tcPr>
            <w:tcW w:w="1318" w:type="dxa"/>
            <w:vMerge/>
            <w:shd w:val="clear" w:color="auto" w:fill="auto"/>
            <w:vAlign w:val="center"/>
          </w:tcPr>
          <w:p w14:paraId="5ADD1D94" w14:textId="77777777" w:rsidR="009265A3" w:rsidRDefault="009265A3" w:rsidP="004A7E7F">
            <w:pPr>
              <w:pStyle w:val="Heading1"/>
              <w:jc w:val="center"/>
              <w:rPr>
                <w:b w:val="0"/>
                <w:sz w:val="24"/>
              </w:rPr>
            </w:pPr>
          </w:p>
        </w:tc>
        <w:tc>
          <w:tcPr>
            <w:tcW w:w="1676" w:type="dxa"/>
            <w:vMerge/>
            <w:shd w:val="clear" w:color="auto" w:fill="auto"/>
            <w:vAlign w:val="center"/>
          </w:tcPr>
          <w:p w14:paraId="6FC498D8" w14:textId="77777777" w:rsidR="009265A3" w:rsidRDefault="009265A3" w:rsidP="004A7E7F">
            <w:pPr>
              <w:pStyle w:val="Heading1"/>
              <w:jc w:val="center"/>
              <w:rPr>
                <w:b w:val="0"/>
                <w:sz w:val="24"/>
              </w:rPr>
            </w:pPr>
          </w:p>
        </w:tc>
        <w:tc>
          <w:tcPr>
            <w:tcW w:w="6151" w:type="dxa"/>
            <w:shd w:val="clear" w:color="auto" w:fill="auto"/>
            <w:vAlign w:val="center"/>
          </w:tcPr>
          <w:p w14:paraId="64288DC1" w14:textId="5F211EED" w:rsidR="009265A3" w:rsidRDefault="002E2AC2" w:rsidP="004A7E7F">
            <w:pPr>
              <w:pStyle w:val="Heading1"/>
              <w:jc w:val="center"/>
              <w:rPr>
                <w:b w:val="0"/>
                <w:sz w:val="24"/>
              </w:rPr>
            </w:pPr>
            <w:r w:rsidRPr="002E2AC2">
              <w:rPr>
                <w:b w:val="0"/>
                <w:sz w:val="24"/>
              </w:rPr>
              <w:t>Major:</w:t>
            </w:r>
            <w:r>
              <w:rPr>
                <w:b w:val="0"/>
                <w:sz w:val="24"/>
              </w:rPr>
              <w:t xml:space="preserve"> </w:t>
            </w:r>
            <w:r w:rsidRPr="002E2AC2">
              <w:rPr>
                <w:b w:val="0"/>
                <w:sz w:val="24"/>
              </w:rPr>
              <w:t>Computer Science and Econometrics</w:t>
            </w:r>
          </w:p>
        </w:tc>
      </w:tr>
      <w:tr w:rsidR="004A7E7F" w:rsidRPr="00126FDF" w14:paraId="5FB9F6AF" w14:textId="77777777" w:rsidTr="00567762">
        <w:trPr>
          <w:trHeight w:val="280"/>
          <w:jc w:val="center"/>
        </w:trPr>
        <w:tc>
          <w:tcPr>
            <w:tcW w:w="1627" w:type="dxa"/>
            <w:shd w:val="clear" w:color="auto" w:fill="auto"/>
            <w:vAlign w:val="center"/>
          </w:tcPr>
          <w:p w14:paraId="779362CF" w14:textId="77777777" w:rsidR="004A7E7F" w:rsidRDefault="004A7E7F" w:rsidP="004A7E7F">
            <w:pPr>
              <w:pStyle w:val="Heading1"/>
              <w:jc w:val="center"/>
              <w:rPr>
                <w:b w:val="0"/>
                <w:sz w:val="24"/>
              </w:rPr>
            </w:pPr>
          </w:p>
        </w:tc>
        <w:tc>
          <w:tcPr>
            <w:tcW w:w="1318" w:type="dxa"/>
            <w:shd w:val="clear" w:color="auto" w:fill="auto"/>
            <w:vAlign w:val="center"/>
          </w:tcPr>
          <w:p w14:paraId="6C429236" w14:textId="77777777" w:rsidR="004A7E7F" w:rsidRDefault="004A7E7F" w:rsidP="004A7E7F">
            <w:pPr>
              <w:pStyle w:val="Heading1"/>
              <w:jc w:val="center"/>
              <w:rPr>
                <w:b w:val="0"/>
                <w:sz w:val="24"/>
              </w:rPr>
            </w:pPr>
          </w:p>
        </w:tc>
        <w:tc>
          <w:tcPr>
            <w:tcW w:w="1676" w:type="dxa"/>
            <w:shd w:val="clear" w:color="auto" w:fill="auto"/>
            <w:vAlign w:val="center"/>
          </w:tcPr>
          <w:p w14:paraId="50F01AED" w14:textId="77777777" w:rsidR="004A7E7F" w:rsidRDefault="004A7E7F" w:rsidP="004A7E7F">
            <w:pPr>
              <w:pStyle w:val="Heading1"/>
              <w:jc w:val="center"/>
              <w:rPr>
                <w:b w:val="0"/>
                <w:sz w:val="24"/>
              </w:rPr>
            </w:pPr>
          </w:p>
        </w:tc>
        <w:tc>
          <w:tcPr>
            <w:tcW w:w="6151" w:type="dxa"/>
            <w:shd w:val="clear" w:color="auto" w:fill="auto"/>
            <w:vAlign w:val="center"/>
          </w:tcPr>
          <w:p w14:paraId="2645D2F0" w14:textId="77777777" w:rsidR="004A7E7F" w:rsidRPr="002E2AC2" w:rsidRDefault="004A7E7F" w:rsidP="004A7E7F">
            <w:pPr>
              <w:pStyle w:val="Heading1"/>
              <w:jc w:val="center"/>
              <w:rPr>
                <w:b w:val="0"/>
                <w:sz w:val="24"/>
              </w:rPr>
            </w:pPr>
          </w:p>
        </w:tc>
      </w:tr>
    </w:tbl>
    <w:p w14:paraId="74889CEE" w14:textId="0B8BE3D0" w:rsidR="009265A3" w:rsidRPr="004A7E7F" w:rsidRDefault="006A60B2" w:rsidP="004A7E7F">
      <w:pPr>
        <w:pStyle w:val="Heading1"/>
        <w:spacing w:before="240"/>
        <w:rPr>
          <w:sz w:val="24"/>
        </w:rPr>
      </w:pPr>
      <w:r w:rsidRPr="001C64F3">
        <w:rPr>
          <w:sz w:val="24"/>
        </w:rPr>
        <w:t>Project methodologies:</w:t>
      </w:r>
    </w:p>
    <w:p w14:paraId="06E4BA64" w14:textId="77777777" w:rsidR="00960C4A" w:rsidRDefault="00960C4A">
      <w:pPr>
        <w:pStyle w:val="ListParagraph"/>
        <w:widowControl w:val="0"/>
        <w:numPr>
          <w:ilvl w:val="0"/>
          <w:numId w:val="14"/>
        </w:numPr>
        <w:jc w:val="both"/>
        <w:rPr>
          <w:rFonts w:ascii="Calibri" w:hAnsi="Calibri" w:cs="Calibri"/>
          <w:szCs w:val="24"/>
          <w:lang w:val="en-US"/>
        </w:rPr>
        <w:sectPr w:rsidR="00960C4A" w:rsidSect="00152316">
          <w:type w:val="continuous"/>
          <w:pgSz w:w="16839" w:h="23814" w:code="8"/>
          <w:pgMar w:top="720" w:right="720" w:bottom="720" w:left="720" w:header="709" w:footer="0" w:gutter="0"/>
          <w:cols w:space="720"/>
          <w:formProt w:val="0"/>
          <w:docGrid w:linePitch="360" w:charSpace="-6145"/>
        </w:sectPr>
      </w:pPr>
    </w:p>
    <w:p w14:paraId="6C535573" w14:textId="4866F883" w:rsidR="002B71CC" w:rsidRDefault="002B71CC" w:rsidP="00960C4A">
      <w:pPr>
        <w:pStyle w:val="ListParagraph"/>
        <w:widowControl w:val="0"/>
        <w:numPr>
          <w:ilvl w:val="0"/>
          <w:numId w:val="14"/>
        </w:numPr>
        <w:ind w:left="284" w:hanging="284"/>
        <w:jc w:val="both"/>
        <w:rPr>
          <w:rFonts w:ascii="Calibri" w:hAnsi="Calibri" w:cs="Calibri"/>
          <w:szCs w:val="24"/>
          <w:lang w:val="en-US"/>
        </w:rPr>
      </w:pPr>
      <w:r>
        <w:rPr>
          <w:rFonts w:ascii="Calibri" w:hAnsi="Calibri" w:cs="Calibri"/>
          <w:szCs w:val="24"/>
          <w:lang w:val="en-US"/>
        </w:rPr>
        <w:t>SAP Activate</w:t>
      </w:r>
    </w:p>
    <w:p w14:paraId="37F944D5" w14:textId="704F2750" w:rsidR="009265A3" w:rsidRDefault="006A60B2" w:rsidP="00960C4A">
      <w:pPr>
        <w:pStyle w:val="ListParagraph"/>
        <w:widowControl w:val="0"/>
        <w:numPr>
          <w:ilvl w:val="0"/>
          <w:numId w:val="14"/>
        </w:numPr>
        <w:ind w:left="284" w:hanging="284"/>
        <w:jc w:val="both"/>
        <w:rPr>
          <w:rFonts w:ascii="Calibri" w:hAnsi="Calibri" w:cs="Calibri"/>
          <w:szCs w:val="24"/>
          <w:lang w:val="en-US"/>
        </w:rPr>
      </w:pPr>
      <w:r>
        <w:rPr>
          <w:rFonts w:ascii="Calibri" w:hAnsi="Calibri" w:cs="Calibri"/>
          <w:szCs w:val="24"/>
          <w:lang w:val="en-US"/>
        </w:rPr>
        <w:t>Prince2</w:t>
      </w:r>
    </w:p>
    <w:p w14:paraId="70D27F36" w14:textId="27A40A38" w:rsidR="009265A3" w:rsidRDefault="006A60B2" w:rsidP="00960C4A">
      <w:pPr>
        <w:pStyle w:val="ListParagraph"/>
        <w:widowControl w:val="0"/>
        <w:numPr>
          <w:ilvl w:val="0"/>
          <w:numId w:val="14"/>
        </w:numPr>
        <w:ind w:left="284" w:hanging="284"/>
        <w:jc w:val="both"/>
        <w:rPr>
          <w:rFonts w:ascii="Calibri" w:hAnsi="Calibri" w:cs="Calibri"/>
          <w:szCs w:val="24"/>
          <w:lang w:val="en-US"/>
        </w:rPr>
      </w:pPr>
      <w:r>
        <w:rPr>
          <w:rFonts w:ascii="Calibri" w:hAnsi="Calibri" w:cs="Calibri"/>
          <w:szCs w:val="24"/>
          <w:lang w:val="en-US"/>
        </w:rPr>
        <w:t>ASAP</w:t>
      </w:r>
    </w:p>
    <w:p w14:paraId="566720AB" w14:textId="5B28DE62" w:rsidR="009265A3" w:rsidRDefault="006A60B2" w:rsidP="00960C4A">
      <w:pPr>
        <w:pStyle w:val="ListParagraph"/>
        <w:widowControl w:val="0"/>
        <w:numPr>
          <w:ilvl w:val="0"/>
          <w:numId w:val="14"/>
        </w:numPr>
        <w:ind w:left="284" w:hanging="284"/>
        <w:jc w:val="both"/>
        <w:rPr>
          <w:rFonts w:ascii="Calibri" w:hAnsi="Calibri" w:cs="Calibri"/>
          <w:szCs w:val="24"/>
          <w:lang w:val="en-US"/>
        </w:rPr>
      </w:pPr>
      <w:r>
        <w:rPr>
          <w:rFonts w:ascii="Calibri" w:hAnsi="Calibri" w:cs="Calibri"/>
          <w:szCs w:val="24"/>
          <w:lang w:val="en-US"/>
        </w:rPr>
        <w:t>Agile</w:t>
      </w:r>
    </w:p>
    <w:p w14:paraId="4D5D293F" w14:textId="49E83FD9" w:rsidR="009265A3" w:rsidRDefault="006A60B2" w:rsidP="00960C4A">
      <w:pPr>
        <w:pStyle w:val="ListParagraph"/>
        <w:widowControl w:val="0"/>
        <w:numPr>
          <w:ilvl w:val="0"/>
          <w:numId w:val="14"/>
        </w:numPr>
        <w:ind w:left="284" w:hanging="284"/>
        <w:jc w:val="both"/>
        <w:rPr>
          <w:rFonts w:ascii="Calibri" w:hAnsi="Calibri" w:cs="Calibri"/>
          <w:szCs w:val="24"/>
          <w:lang w:val="en-US"/>
        </w:rPr>
      </w:pPr>
      <w:r>
        <w:rPr>
          <w:rFonts w:ascii="Calibri" w:hAnsi="Calibri" w:cs="Calibri"/>
          <w:szCs w:val="24"/>
          <w:lang w:val="en-US"/>
        </w:rPr>
        <w:t>PRINCE2 Agile</w:t>
      </w:r>
    </w:p>
    <w:p w14:paraId="1CD190DF" w14:textId="77777777" w:rsidR="00960C4A" w:rsidRDefault="00960C4A">
      <w:pPr>
        <w:widowControl w:val="0"/>
        <w:jc w:val="both"/>
        <w:rPr>
          <w:rFonts w:ascii="Calibri" w:hAnsi="Calibri" w:cs="Calibri"/>
          <w:szCs w:val="24"/>
          <w:lang w:val="en-US"/>
        </w:rPr>
        <w:sectPr w:rsidR="00960C4A" w:rsidSect="00152316">
          <w:type w:val="continuous"/>
          <w:pgSz w:w="16839" w:h="23814" w:code="8"/>
          <w:pgMar w:top="720" w:right="720" w:bottom="720" w:left="720" w:header="709" w:footer="0" w:gutter="0"/>
          <w:cols w:num="6" w:space="587" w:equalWidth="0">
            <w:col w:w="2542" w:space="587"/>
            <w:col w:w="1845" w:space="587"/>
            <w:col w:w="1845" w:space="587"/>
            <w:col w:w="1845" w:space="587"/>
            <w:col w:w="1845" w:space="587"/>
            <w:col w:w="2542"/>
          </w:cols>
          <w:formProt w:val="0"/>
          <w:docGrid w:linePitch="360" w:charSpace="-6145"/>
        </w:sectPr>
      </w:pPr>
    </w:p>
    <w:p w14:paraId="0A0429A9" w14:textId="0FCF3FDC" w:rsidR="009265A3" w:rsidRDefault="006A60B2">
      <w:pPr>
        <w:widowControl w:val="0"/>
        <w:jc w:val="both"/>
        <w:rPr>
          <w:rFonts w:ascii="Calibri" w:hAnsi="Calibri" w:cs="Calibri"/>
          <w:szCs w:val="24"/>
          <w:lang w:val="en-US"/>
        </w:rPr>
      </w:pPr>
      <w:r>
        <w:rPr>
          <w:rFonts w:ascii="Calibri" w:hAnsi="Calibri" w:cs="Calibri"/>
          <w:szCs w:val="24"/>
          <w:lang w:val="en-US"/>
        </w:rPr>
        <w:t xml:space="preserve">                                                                 </w:t>
      </w:r>
    </w:p>
    <w:p w14:paraId="5CBEEEB7" w14:textId="77777777" w:rsidR="009265A3" w:rsidRPr="001C64F3" w:rsidRDefault="006A60B2" w:rsidP="001C64F3">
      <w:pPr>
        <w:pStyle w:val="Heading1"/>
        <w:spacing w:before="240"/>
        <w:rPr>
          <w:sz w:val="24"/>
        </w:rPr>
      </w:pPr>
      <w:r w:rsidRPr="001C64F3">
        <w:rPr>
          <w:sz w:val="24"/>
        </w:rPr>
        <w:t>Certificates:</w:t>
      </w:r>
    </w:p>
    <w:tbl>
      <w:tblPr>
        <w:tblW w:w="10895" w:type="dxa"/>
        <w:tblLook w:val="04A0" w:firstRow="1" w:lastRow="0" w:firstColumn="1" w:lastColumn="0" w:noHBand="0" w:noVBand="1"/>
      </w:tblPr>
      <w:tblGrid>
        <w:gridCol w:w="2243"/>
        <w:gridCol w:w="4032"/>
        <w:gridCol w:w="2355"/>
        <w:gridCol w:w="2265"/>
      </w:tblGrid>
      <w:tr w:rsidR="009265A3" w14:paraId="1F1404E7" w14:textId="77777777" w:rsidTr="0092007B">
        <w:tc>
          <w:tcPr>
            <w:tcW w:w="2243" w:type="dxa"/>
            <w:vMerge w:val="restart"/>
            <w:shd w:val="clear" w:color="auto" w:fill="auto"/>
            <w:vAlign w:val="center"/>
          </w:tcPr>
          <w:p w14:paraId="23D8D6C5" w14:textId="19309BE6" w:rsidR="009265A3" w:rsidRDefault="004A6938">
            <w:pPr>
              <w:rPr>
                <w:rFonts w:ascii="Calibri" w:hAnsi="Calibri"/>
                <w:szCs w:val="24"/>
                <w:lang w:val="en-US"/>
              </w:rPr>
            </w:pPr>
            <w:r>
              <w:rPr>
                <w:rFonts w:ascii="Calibri" w:hAnsi="Calibri"/>
                <w:szCs w:val="24"/>
                <w:lang w:val="en-US"/>
              </w:rPr>
              <w:t>Axelos</w:t>
            </w:r>
          </w:p>
        </w:tc>
        <w:tc>
          <w:tcPr>
            <w:tcW w:w="4032" w:type="dxa"/>
            <w:vMerge w:val="restart"/>
            <w:shd w:val="clear" w:color="auto" w:fill="auto"/>
            <w:vAlign w:val="center"/>
          </w:tcPr>
          <w:p w14:paraId="50B419CF" w14:textId="77777777" w:rsidR="009265A3" w:rsidRDefault="006A60B2">
            <w:pPr>
              <w:rPr>
                <w:rFonts w:ascii="Calibri" w:hAnsi="Calibri"/>
                <w:szCs w:val="24"/>
                <w:lang w:val="en-US"/>
              </w:rPr>
            </w:pPr>
            <w:r w:rsidRPr="00DC021E">
              <w:rPr>
                <w:rFonts w:ascii="Calibri" w:hAnsi="Calibri"/>
                <w:b/>
                <w:bCs/>
                <w:szCs w:val="24"/>
                <w:lang w:val="en-US"/>
              </w:rPr>
              <w:t>ITIL</w:t>
            </w:r>
            <w:r>
              <w:rPr>
                <w:rFonts w:ascii="Calibri" w:hAnsi="Calibri"/>
                <w:szCs w:val="24"/>
                <w:lang w:val="en-US"/>
              </w:rPr>
              <w:t xml:space="preserve"> 2011 Foundation</w:t>
            </w:r>
          </w:p>
        </w:tc>
        <w:tc>
          <w:tcPr>
            <w:tcW w:w="2355" w:type="dxa"/>
            <w:shd w:val="clear" w:color="auto" w:fill="auto"/>
            <w:vAlign w:val="center"/>
          </w:tcPr>
          <w:p w14:paraId="284EF6AA" w14:textId="77777777" w:rsidR="009265A3" w:rsidRDefault="006A60B2">
            <w:pPr>
              <w:rPr>
                <w:rFonts w:ascii="Calibri" w:hAnsi="Calibri"/>
                <w:szCs w:val="24"/>
                <w:lang w:val="en-US"/>
              </w:rPr>
            </w:pPr>
            <w:r>
              <w:rPr>
                <w:rFonts w:ascii="Calibri" w:hAnsi="Calibri"/>
                <w:szCs w:val="24"/>
                <w:lang w:val="en-US"/>
              </w:rPr>
              <w:t>Candidate Number</w:t>
            </w:r>
          </w:p>
        </w:tc>
        <w:tc>
          <w:tcPr>
            <w:tcW w:w="2263" w:type="dxa"/>
            <w:shd w:val="clear" w:color="auto" w:fill="auto"/>
            <w:vAlign w:val="center"/>
          </w:tcPr>
          <w:p w14:paraId="785990C6" w14:textId="77777777" w:rsidR="009265A3" w:rsidRDefault="006A60B2">
            <w:pPr>
              <w:rPr>
                <w:rFonts w:ascii="Calibri" w:hAnsi="Calibri"/>
                <w:szCs w:val="24"/>
                <w:lang w:val="en-US"/>
              </w:rPr>
            </w:pPr>
            <w:r>
              <w:rPr>
                <w:rFonts w:ascii="Calibri" w:hAnsi="Calibri"/>
                <w:szCs w:val="24"/>
                <w:lang w:val="en-US"/>
              </w:rPr>
              <w:t>9980041690219259</w:t>
            </w:r>
          </w:p>
        </w:tc>
      </w:tr>
      <w:tr w:rsidR="009265A3" w14:paraId="67DDEC88" w14:textId="77777777" w:rsidTr="0092007B">
        <w:tc>
          <w:tcPr>
            <w:tcW w:w="2243" w:type="dxa"/>
            <w:vMerge/>
            <w:shd w:val="clear" w:color="auto" w:fill="auto"/>
            <w:vAlign w:val="center"/>
          </w:tcPr>
          <w:p w14:paraId="5E0CC6E4" w14:textId="77777777" w:rsidR="009265A3" w:rsidRDefault="009265A3">
            <w:pPr>
              <w:rPr>
                <w:rFonts w:ascii="Calibri" w:hAnsi="Calibri"/>
                <w:szCs w:val="24"/>
                <w:lang w:val="en-US"/>
              </w:rPr>
            </w:pPr>
          </w:p>
        </w:tc>
        <w:tc>
          <w:tcPr>
            <w:tcW w:w="4032" w:type="dxa"/>
            <w:vMerge/>
            <w:shd w:val="clear" w:color="auto" w:fill="auto"/>
            <w:vAlign w:val="center"/>
          </w:tcPr>
          <w:p w14:paraId="2B3702C7" w14:textId="77777777" w:rsidR="009265A3" w:rsidRDefault="009265A3">
            <w:pPr>
              <w:rPr>
                <w:rFonts w:ascii="Calibri" w:hAnsi="Calibri"/>
                <w:szCs w:val="24"/>
                <w:lang w:val="en-US"/>
              </w:rPr>
            </w:pPr>
          </w:p>
        </w:tc>
        <w:tc>
          <w:tcPr>
            <w:tcW w:w="2355" w:type="dxa"/>
            <w:shd w:val="clear" w:color="auto" w:fill="auto"/>
            <w:vAlign w:val="center"/>
          </w:tcPr>
          <w:p w14:paraId="78725FFC" w14:textId="77777777" w:rsidR="009265A3" w:rsidRDefault="006A60B2">
            <w:pPr>
              <w:rPr>
                <w:rFonts w:ascii="Calibri" w:hAnsi="Calibri"/>
                <w:szCs w:val="24"/>
                <w:lang w:val="en-US"/>
              </w:rPr>
            </w:pPr>
            <w:r>
              <w:rPr>
                <w:rFonts w:ascii="Calibri" w:hAnsi="Calibri"/>
                <w:szCs w:val="24"/>
                <w:lang w:val="en-US"/>
              </w:rPr>
              <w:t>Certificate Number</w:t>
            </w:r>
          </w:p>
        </w:tc>
        <w:tc>
          <w:tcPr>
            <w:tcW w:w="2263" w:type="dxa"/>
            <w:shd w:val="clear" w:color="auto" w:fill="auto"/>
            <w:vAlign w:val="center"/>
          </w:tcPr>
          <w:p w14:paraId="56D942A1" w14:textId="77777777" w:rsidR="009265A3" w:rsidRDefault="000F6508">
            <w:hyperlink r:id="rId15">
              <w:r w:rsidR="006A60B2">
                <w:rPr>
                  <w:rStyle w:val="InternetLink"/>
                  <w:rFonts w:ascii="Calibri" w:hAnsi="Calibri"/>
                  <w:szCs w:val="24"/>
                  <w:lang w:val="en-US"/>
                </w:rPr>
                <w:t>GR750281162LD</w:t>
              </w:r>
            </w:hyperlink>
          </w:p>
        </w:tc>
      </w:tr>
      <w:tr w:rsidR="009265A3" w14:paraId="628C6232" w14:textId="77777777" w:rsidTr="0092007B">
        <w:tc>
          <w:tcPr>
            <w:tcW w:w="10895" w:type="dxa"/>
            <w:gridSpan w:val="4"/>
            <w:shd w:val="clear" w:color="auto" w:fill="auto"/>
            <w:vAlign w:val="center"/>
          </w:tcPr>
          <w:p w14:paraId="47C819A3" w14:textId="77777777" w:rsidR="009265A3" w:rsidRDefault="009265A3"/>
        </w:tc>
      </w:tr>
      <w:tr w:rsidR="009265A3" w14:paraId="7D2CE44B" w14:textId="77777777" w:rsidTr="0092007B">
        <w:tc>
          <w:tcPr>
            <w:tcW w:w="2243" w:type="dxa"/>
            <w:vMerge w:val="restart"/>
            <w:shd w:val="clear" w:color="auto" w:fill="auto"/>
            <w:vAlign w:val="center"/>
          </w:tcPr>
          <w:p w14:paraId="3EA00C27" w14:textId="78D98664" w:rsidR="009265A3" w:rsidRDefault="006A60B2">
            <w:pPr>
              <w:rPr>
                <w:rFonts w:ascii="Calibri" w:hAnsi="Calibri"/>
                <w:szCs w:val="24"/>
                <w:lang w:val="en-US"/>
              </w:rPr>
            </w:pPr>
            <w:r>
              <w:rPr>
                <w:rFonts w:ascii="Calibri" w:hAnsi="Calibri"/>
                <w:szCs w:val="24"/>
                <w:lang w:val="en-US"/>
              </w:rPr>
              <w:t>APMG-International</w:t>
            </w:r>
          </w:p>
        </w:tc>
        <w:tc>
          <w:tcPr>
            <w:tcW w:w="4032" w:type="dxa"/>
            <w:vMerge w:val="restart"/>
            <w:shd w:val="clear" w:color="auto" w:fill="auto"/>
            <w:vAlign w:val="center"/>
          </w:tcPr>
          <w:p w14:paraId="1CFF14E7" w14:textId="77777777" w:rsidR="009265A3" w:rsidRDefault="006A60B2">
            <w:pPr>
              <w:rPr>
                <w:rFonts w:ascii="Calibri" w:hAnsi="Calibri"/>
                <w:szCs w:val="24"/>
                <w:lang w:val="en-US"/>
              </w:rPr>
            </w:pPr>
            <w:r w:rsidRPr="00DC021E">
              <w:rPr>
                <w:rFonts w:ascii="Calibri" w:hAnsi="Calibri"/>
                <w:b/>
                <w:bCs/>
                <w:szCs w:val="24"/>
                <w:lang w:val="en-US"/>
              </w:rPr>
              <w:t>Prince2</w:t>
            </w:r>
            <w:r>
              <w:rPr>
                <w:rFonts w:ascii="Calibri" w:hAnsi="Calibri"/>
                <w:szCs w:val="24"/>
                <w:lang w:val="en-US"/>
              </w:rPr>
              <w:t xml:space="preserve"> Foundations</w:t>
            </w:r>
          </w:p>
        </w:tc>
        <w:tc>
          <w:tcPr>
            <w:tcW w:w="2355" w:type="dxa"/>
            <w:shd w:val="clear" w:color="auto" w:fill="auto"/>
            <w:vAlign w:val="center"/>
          </w:tcPr>
          <w:p w14:paraId="00D1A881" w14:textId="77777777" w:rsidR="009265A3" w:rsidRDefault="006A60B2">
            <w:pPr>
              <w:rPr>
                <w:rFonts w:ascii="Calibri" w:hAnsi="Calibri"/>
                <w:szCs w:val="24"/>
                <w:lang w:val="en-US"/>
              </w:rPr>
            </w:pPr>
            <w:r>
              <w:rPr>
                <w:rFonts w:ascii="Calibri" w:hAnsi="Calibri"/>
                <w:szCs w:val="24"/>
                <w:lang w:val="en-US"/>
              </w:rPr>
              <w:t>Registration Number</w:t>
            </w:r>
          </w:p>
        </w:tc>
        <w:tc>
          <w:tcPr>
            <w:tcW w:w="2263" w:type="dxa"/>
            <w:shd w:val="clear" w:color="auto" w:fill="auto"/>
            <w:vAlign w:val="center"/>
          </w:tcPr>
          <w:p w14:paraId="063A1464" w14:textId="77777777" w:rsidR="009265A3" w:rsidRDefault="006A60B2">
            <w:pPr>
              <w:rPr>
                <w:rFonts w:ascii="Calibri" w:hAnsi="Calibri"/>
                <w:szCs w:val="24"/>
                <w:lang w:val="en-US"/>
              </w:rPr>
            </w:pPr>
            <w:r>
              <w:rPr>
                <w:rFonts w:ascii="Calibri" w:hAnsi="Calibri"/>
                <w:szCs w:val="24"/>
                <w:lang w:val="en-US"/>
              </w:rPr>
              <w:t>P2R/791750</w:t>
            </w:r>
          </w:p>
        </w:tc>
      </w:tr>
      <w:tr w:rsidR="009265A3" w14:paraId="11B4181B" w14:textId="77777777" w:rsidTr="0092007B">
        <w:tc>
          <w:tcPr>
            <w:tcW w:w="2243" w:type="dxa"/>
            <w:vMerge/>
            <w:shd w:val="clear" w:color="auto" w:fill="auto"/>
            <w:vAlign w:val="center"/>
          </w:tcPr>
          <w:p w14:paraId="3E3EFDC7" w14:textId="77777777" w:rsidR="009265A3" w:rsidRDefault="009265A3">
            <w:pPr>
              <w:rPr>
                <w:rFonts w:ascii="Calibri" w:hAnsi="Calibri"/>
                <w:szCs w:val="24"/>
                <w:lang w:val="en-US"/>
              </w:rPr>
            </w:pPr>
          </w:p>
        </w:tc>
        <w:tc>
          <w:tcPr>
            <w:tcW w:w="4032" w:type="dxa"/>
            <w:vMerge/>
            <w:shd w:val="clear" w:color="auto" w:fill="auto"/>
            <w:vAlign w:val="center"/>
          </w:tcPr>
          <w:p w14:paraId="119A7E82" w14:textId="77777777" w:rsidR="009265A3" w:rsidRDefault="009265A3">
            <w:pPr>
              <w:rPr>
                <w:rFonts w:ascii="Calibri" w:hAnsi="Calibri"/>
                <w:szCs w:val="24"/>
                <w:lang w:val="en-US"/>
              </w:rPr>
            </w:pPr>
          </w:p>
        </w:tc>
        <w:tc>
          <w:tcPr>
            <w:tcW w:w="2355" w:type="dxa"/>
            <w:shd w:val="clear" w:color="auto" w:fill="auto"/>
            <w:vAlign w:val="center"/>
          </w:tcPr>
          <w:p w14:paraId="6EF3F214" w14:textId="77777777" w:rsidR="009265A3" w:rsidRDefault="006A60B2">
            <w:pPr>
              <w:rPr>
                <w:rFonts w:ascii="Calibri" w:hAnsi="Calibri"/>
                <w:szCs w:val="24"/>
                <w:lang w:val="en-US"/>
              </w:rPr>
            </w:pPr>
            <w:r>
              <w:rPr>
                <w:rFonts w:ascii="Calibri" w:hAnsi="Calibri"/>
                <w:szCs w:val="24"/>
                <w:lang w:val="en-US"/>
              </w:rPr>
              <w:t>Certificate Number</w:t>
            </w:r>
          </w:p>
        </w:tc>
        <w:tc>
          <w:tcPr>
            <w:tcW w:w="2263" w:type="dxa"/>
            <w:shd w:val="clear" w:color="auto" w:fill="auto"/>
            <w:vAlign w:val="center"/>
          </w:tcPr>
          <w:p w14:paraId="1F9AD397" w14:textId="77777777" w:rsidR="009265A3" w:rsidRDefault="006A60B2">
            <w:pPr>
              <w:rPr>
                <w:rFonts w:ascii="Calibri" w:hAnsi="Calibri"/>
                <w:szCs w:val="24"/>
                <w:lang w:val="en-US"/>
              </w:rPr>
            </w:pPr>
            <w:r>
              <w:rPr>
                <w:rFonts w:ascii="Calibri" w:hAnsi="Calibri"/>
                <w:szCs w:val="24"/>
                <w:lang w:val="en-US"/>
              </w:rPr>
              <w:t>02384629-01-DY53</w:t>
            </w:r>
          </w:p>
        </w:tc>
      </w:tr>
      <w:tr w:rsidR="00DC021E" w14:paraId="471BFBFD" w14:textId="77777777" w:rsidTr="0092007B">
        <w:tc>
          <w:tcPr>
            <w:tcW w:w="2243" w:type="dxa"/>
            <w:shd w:val="clear" w:color="auto" w:fill="auto"/>
            <w:vAlign w:val="center"/>
          </w:tcPr>
          <w:p w14:paraId="66765EEE" w14:textId="77777777" w:rsidR="00DC021E" w:rsidRDefault="00DC021E">
            <w:pPr>
              <w:rPr>
                <w:rFonts w:ascii="Calibri" w:hAnsi="Calibri"/>
                <w:szCs w:val="24"/>
                <w:lang w:val="en-US"/>
              </w:rPr>
            </w:pPr>
          </w:p>
        </w:tc>
        <w:tc>
          <w:tcPr>
            <w:tcW w:w="4032" w:type="dxa"/>
            <w:shd w:val="clear" w:color="auto" w:fill="auto"/>
            <w:vAlign w:val="center"/>
          </w:tcPr>
          <w:p w14:paraId="6624B204" w14:textId="77777777" w:rsidR="00DC021E" w:rsidRDefault="00DC021E">
            <w:pPr>
              <w:rPr>
                <w:rFonts w:ascii="Calibri" w:hAnsi="Calibri"/>
                <w:szCs w:val="24"/>
                <w:lang w:val="en-US"/>
              </w:rPr>
            </w:pPr>
          </w:p>
        </w:tc>
        <w:tc>
          <w:tcPr>
            <w:tcW w:w="2355" w:type="dxa"/>
            <w:shd w:val="clear" w:color="auto" w:fill="auto"/>
            <w:vAlign w:val="center"/>
          </w:tcPr>
          <w:p w14:paraId="28CE3053" w14:textId="77777777" w:rsidR="00DC021E" w:rsidRDefault="00DC021E">
            <w:pPr>
              <w:rPr>
                <w:rFonts w:ascii="Calibri" w:hAnsi="Calibri"/>
                <w:szCs w:val="24"/>
                <w:lang w:val="en-US"/>
              </w:rPr>
            </w:pPr>
          </w:p>
        </w:tc>
        <w:tc>
          <w:tcPr>
            <w:tcW w:w="2263" w:type="dxa"/>
            <w:shd w:val="clear" w:color="auto" w:fill="auto"/>
            <w:vAlign w:val="center"/>
          </w:tcPr>
          <w:p w14:paraId="0920B713" w14:textId="77777777" w:rsidR="00DC021E" w:rsidRDefault="00DC021E">
            <w:pPr>
              <w:rPr>
                <w:rFonts w:ascii="Calibri" w:hAnsi="Calibri"/>
                <w:szCs w:val="24"/>
                <w:lang w:val="en-US"/>
              </w:rPr>
            </w:pPr>
          </w:p>
        </w:tc>
      </w:tr>
      <w:tr w:rsidR="00163E94" w:rsidRPr="00C92D68" w14:paraId="2B04E509" w14:textId="77777777" w:rsidTr="0092007B">
        <w:tc>
          <w:tcPr>
            <w:tcW w:w="2243" w:type="dxa"/>
            <w:shd w:val="clear" w:color="auto" w:fill="auto"/>
            <w:vAlign w:val="center"/>
          </w:tcPr>
          <w:p w14:paraId="0B72148D" w14:textId="7119AA73" w:rsidR="00163E94" w:rsidRDefault="00C92D68">
            <w:pPr>
              <w:rPr>
                <w:rFonts w:ascii="Calibri" w:hAnsi="Calibri"/>
                <w:szCs w:val="24"/>
                <w:lang w:val="en-US"/>
              </w:rPr>
            </w:pPr>
            <w:r>
              <w:rPr>
                <w:rFonts w:ascii="Calibri" w:hAnsi="Calibri"/>
                <w:szCs w:val="24"/>
                <w:lang w:val="en-US"/>
              </w:rPr>
              <w:t>Coursera</w:t>
            </w:r>
          </w:p>
        </w:tc>
        <w:tc>
          <w:tcPr>
            <w:tcW w:w="4032" w:type="dxa"/>
            <w:shd w:val="clear" w:color="auto" w:fill="auto"/>
            <w:vAlign w:val="center"/>
          </w:tcPr>
          <w:p w14:paraId="328B2CA1" w14:textId="550EA787" w:rsidR="00163E94" w:rsidRPr="00C92D68" w:rsidRDefault="00C92D68">
            <w:pPr>
              <w:rPr>
                <w:rFonts w:ascii="Calibri" w:hAnsi="Calibri"/>
                <w:szCs w:val="24"/>
                <w:lang w:val="en-US"/>
              </w:rPr>
            </w:pPr>
            <w:r w:rsidRPr="00C92D68">
              <w:rPr>
                <w:rFonts w:ascii="Calibri" w:hAnsi="Calibri"/>
                <w:szCs w:val="24"/>
                <w:lang w:val="en-US"/>
              </w:rPr>
              <w:t>Google Project Management</w:t>
            </w:r>
            <w:r w:rsidR="0092007B">
              <w:rPr>
                <w:rFonts w:ascii="Calibri" w:hAnsi="Calibri"/>
                <w:szCs w:val="24"/>
                <w:lang w:val="en-US"/>
              </w:rPr>
              <w:t xml:space="preserve"> Program</w:t>
            </w:r>
          </w:p>
        </w:tc>
        <w:tc>
          <w:tcPr>
            <w:tcW w:w="2355" w:type="dxa"/>
            <w:shd w:val="clear" w:color="auto" w:fill="auto"/>
            <w:vAlign w:val="center"/>
          </w:tcPr>
          <w:p w14:paraId="203BFA4D" w14:textId="77777777" w:rsidR="00163E94" w:rsidRDefault="00163E94">
            <w:pPr>
              <w:rPr>
                <w:rFonts w:ascii="Calibri" w:hAnsi="Calibri"/>
                <w:szCs w:val="24"/>
                <w:lang w:val="en-US"/>
              </w:rPr>
            </w:pPr>
          </w:p>
        </w:tc>
        <w:tc>
          <w:tcPr>
            <w:tcW w:w="2263" w:type="dxa"/>
            <w:shd w:val="clear" w:color="auto" w:fill="auto"/>
            <w:vAlign w:val="center"/>
          </w:tcPr>
          <w:p w14:paraId="37FE1F56" w14:textId="77777777" w:rsidR="00163E94" w:rsidRDefault="00163E94">
            <w:pPr>
              <w:rPr>
                <w:rFonts w:ascii="Calibri" w:hAnsi="Calibri"/>
                <w:szCs w:val="24"/>
                <w:lang w:val="en-US"/>
              </w:rPr>
            </w:pPr>
          </w:p>
        </w:tc>
      </w:tr>
    </w:tbl>
    <w:p w14:paraId="01BFF8E9" w14:textId="0DE2FDF7" w:rsidR="001C64F3" w:rsidRPr="006A60B2" w:rsidRDefault="001C64F3" w:rsidP="001C64F3">
      <w:pPr>
        <w:pStyle w:val="Heading1"/>
        <w:spacing w:before="240"/>
        <w:rPr>
          <w:rFonts w:cs="Calibri"/>
          <w:sz w:val="24"/>
          <w:lang w:val="en-US"/>
        </w:rPr>
      </w:pPr>
      <w:r w:rsidRPr="006A60B2">
        <w:rPr>
          <w:rFonts w:cs="Calibri"/>
          <w:sz w:val="24"/>
          <w:lang w:val="en-US"/>
        </w:rPr>
        <w:lastRenderedPageBreak/>
        <w:t>Job experience (management roles</w:t>
      </w:r>
      <w:r>
        <w:rPr>
          <w:rFonts w:cs="Calibri"/>
          <w:sz w:val="24"/>
          <w:lang w:val="en-US"/>
        </w:rPr>
        <w:t xml:space="preserve"> </w:t>
      </w:r>
      <w:r w:rsidR="003E3382">
        <w:rPr>
          <w:rFonts w:cs="Calibri"/>
          <w:sz w:val="24"/>
          <w:lang w:val="en-US"/>
        </w:rPr>
        <w:t>–</w:t>
      </w:r>
      <w:r>
        <w:rPr>
          <w:rFonts w:cs="Calibri"/>
          <w:sz w:val="24"/>
          <w:lang w:val="en-US"/>
        </w:rPr>
        <w:t xml:space="preserve"> employment</w:t>
      </w:r>
      <w:r w:rsidR="003E3382">
        <w:rPr>
          <w:rFonts w:cs="Calibri"/>
          <w:sz w:val="24"/>
          <w:lang w:val="en-US"/>
        </w:rPr>
        <w:t xml:space="preserve"> / interim</w:t>
      </w:r>
      <w:r w:rsidRPr="006A60B2">
        <w:rPr>
          <w:rFonts w:cs="Calibri"/>
          <w:sz w:val="24"/>
          <w:lang w:val="en-US"/>
        </w:rPr>
        <w:t>):</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4A0" w:firstRow="1" w:lastRow="0" w:firstColumn="1" w:lastColumn="0" w:noHBand="0" w:noVBand="1"/>
      </w:tblPr>
      <w:tblGrid>
        <w:gridCol w:w="1272"/>
        <w:gridCol w:w="1271"/>
        <w:gridCol w:w="2284"/>
        <w:gridCol w:w="2825"/>
        <w:gridCol w:w="2696"/>
        <w:gridCol w:w="5041"/>
      </w:tblGrid>
      <w:tr w:rsidR="00D22EA0" w14:paraId="0CE19ED7" w14:textId="77777777" w:rsidTr="3BD35E7F">
        <w:trPr>
          <w:cantSplit/>
          <w:tblHeader/>
          <w:jc w:val="center"/>
        </w:trPr>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058CC0B1" w14:textId="77777777" w:rsidR="00D22EA0" w:rsidRDefault="00D22EA0" w:rsidP="00657440">
            <w:pPr>
              <w:pStyle w:val="Wcicietrecitekstu"/>
              <w:keepNext/>
              <w:keepLines/>
              <w:ind w:left="0" w:firstLine="0"/>
              <w:jc w:val="center"/>
              <w:rPr>
                <w:rFonts w:asciiTheme="minorHAnsi" w:hAnsiTheme="minorHAnsi" w:cstheme="minorHAnsi"/>
                <w:b/>
                <w:sz w:val="22"/>
                <w:szCs w:val="22"/>
                <w:lang w:val="en-US"/>
              </w:rPr>
            </w:pPr>
            <w:r>
              <w:rPr>
                <w:rFonts w:asciiTheme="minorHAnsi" w:hAnsiTheme="minorHAnsi" w:cstheme="minorHAnsi"/>
                <w:b/>
                <w:sz w:val="22"/>
                <w:szCs w:val="22"/>
                <w:lang w:val="en-US"/>
              </w:rPr>
              <w:lastRenderedPageBreak/>
              <w:t>From</w:t>
            </w:r>
          </w:p>
        </w:tc>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03C8FD4D" w14:textId="77777777" w:rsidR="00D22EA0" w:rsidRDefault="00D22EA0" w:rsidP="00657440">
            <w:pPr>
              <w:pStyle w:val="Wcicietrecitekstu"/>
              <w:keepNext/>
              <w:keepLines/>
              <w:ind w:left="0" w:firstLine="0"/>
              <w:jc w:val="center"/>
              <w:rPr>
                <w:rFonts w:asciiTheme="minorHAnsi" w:hAnsiTheme="minorHAnsi" w:cstheme="minorHAnsi"/>
                <w:b/>
                <w:sz w:val="22"/>
                <w:szCs w:val="22"/>
                <w:lang w:val="en-US"/>
              </w:rPr>
            </w:pPr>
            <w:r>
              <w:rPr>
                <w:rFonts w:asciiTheme="minorHAnsi" w:hAnsiTheme="minorHAnsi" w:cstheme="minorHAnsi"/>
                <w:b/>
                <w:sz w:val="22"/>
                <w:szCs w:val="22"/>
                <w:lang w:val="en-US"/>
              </w:rPr>
              <w:t>To</w:t>
            </w:r>
          </w:p>
        </w:tc>
        <w:tc>
          <w:tcPr>
            <w:tcW w:w="742"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50AA32E3" w14:textId="77777777" w:rsidR="00D22EA0" w:rsidRDefault="00D22EA0" w:rsidP="00657440">
            <w:pPr>
              <w:pStyle w:val="Wcicietrecitekstu"/>
              <w:keepNext/>
              <w:keepLines/>
              <w:ind w:left="0" w:firstLine="0"/>
              <w:jc w:val="center"/>
              <w:rPr>
                <w:rFonts w:asciiTheme="minorHAnsi" w:hAnsiTheme="minorHAnsi" w:cstheme="minorHAnsi"/>
                <w:b/>
                <w:sz w:val="22"/>
                <w:szCs w:val="22"/>
                <w:lang w:val="en-US"/>
              </w:rPr>
            </w:pPr>
            <w:r>
              <w:rPr>
                <w:rFonts w:asciiTheme="minorHAnsi" w:hAnsiTheme="minorHAnsi" w:cstheme="minorHAnsi"/>
                <w:b/>
                <w:sz w:val="22"/>
                <w:szCs w:val="22"/>
                <w:lang w:val="en-US"/>
              </w:rPr>
              <w:t>Company</w:t>
            </w:r>
          </w:p>
        </w:tc>
        <w:tc>
          <w:tcPr>
            <w:tcW w:w="918"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2C6F05FC" w14:textId="77777777" w:rsidR="00D22EA0" w:rsidRDefault="00D22EA0" w:rsidP="00657440">
            <w:pPr>
              <w:pStyle w:val="Wcicietrecitekstu"/>
              <w:keepNext/>
              <w:keepLines/>
              <w:ind w:left="0" w:firstLine="0"/>
              <w:jc w:val="center"/>
              <w:rPr>
                <w:rFonts w:asciiTheme="minorHAnsi" w:hAnsiTheme="minorHAnsi" w:cstheme="minorHAnsi"/>
                <w:b/>
                <w:sz w:val="22"/>
                <w:szCs w:val="22"/>
                <w:lang w:val="en-US"/>
              </w:rPr>
            </w:pPr>
            <w:r>
              <w:rPr>
                <w:rFonts w:asciiTheme="minorHAnsi" w:hAnsiTheme="minorHAnsi" w:cstheme="minorHAnsi"/>
                <w:b/>
                <w:sz w:val="22"/>
                <w:szCs w:val="22"/>
                <w:lang w:val="en-US"/>
              </w:rPr>
              <w:t>Sector</w:t>
            </w:r>
          </w:p>
        </w:tc>
        <w:tc>
          <w:tcPr>
            <w:tcW w:w="876"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3A454E04" w14:textId="77777777" w:rsidR="00D22EA0" w:rsidRDefault="00D22EA0" w:rsidP="00657440">
            <w:pPr>
              <w:pStyle w:val="Wcicietrecitekstu"/>
              <w:keepNext/>
              <w:keepLines/>
              <w:ind w:left="0" w:firstLine="0"/>
              <w:jc w:val="center"/>
              <w:rPr>
                <w:rFonts w:asciiTheme="minorHAnsi" w:hAnsiTheme="minorHAnsi" w:cstheme="minorHAnsi"/>
                <w:b/>
                <w:sz w:val="22"/>
                <w:szCs w:val="22"/>
                <w:lang w:val="en-US"/>
              </w:rPr>
            </w:pPr>
            <w:r>
              <w:rPr>
                <w:rFonts w:asciiTheme="minorHAnsi" w:hAnsiTheme="minorHAnsi" w:cstheme="minorHAnsi"/>
                <w:b/>
                <w:sz w:val="22"/>
                <w:szCs w:val="22"/>
                <w:lang w:val="en-US"/>
              </w:rPr>
              <w:t>Role</w:t>
            </w:r>
          </w:p>
        </w:tc>
        <w:tc>
          <w:tcPr>
            <w:tcW w:w="1638" w:type="pct"/>
            <w:tcBorders>
              <w:top w:val="single" w:sz="4" w:space="0" w:color="00000A"/>
              <w:left w:val="single" w:sz="4" w:space="0" w:color="00000A"/>
              <w:bottom w:val="single" w:sz="4" w:space="0" w:color="00000A"/>
              <w:right w:val="single" w:sz="4" w:space="0" w:color="00000A"/>
            </w:tcBorders>
          </w:tcPr>
          <w:p w14:paraId="0FCED582" w14:textId="77777777" w:rsidR="00D22EA0" w:rsidRDefault="00D22EA0" w:rsidP="00657440">
            <w:pPr>
              <w:pStyle w:val="Wcicietrecitekstu"/>
              <w:keepNext/>
              <w:keepLines/>
              <w:ind w:left="0" w:firstLine="0"/>
              <w:jc w:val="center"/>
              <w:rPr>
                <w:rFonts w:asciiTheme="minorHAnsi" w:hAnsiTheme="minorHAnsi" w:cstheme="minorHAnsi"/>
                <w:b/>
                <w:sz w:val="22"/>
                <w:szCs w:val="22"/>
                <w:lang w:val="en-US"/>
              </w:rPr>
            </w:pPr>
            <w:r>
              <w:rPr>
                <w:rFonts w:asciiTheme="minorHAnsi" w:hAnsiTheme="minorHAnsi" w:cstheme="minorHAnsi"/>
                <w:b/>
                <w:sz w:val="22"/>
                <w:szCs w:val="22"/>
                <w:lang w:val="en-US"/>
              </w:rPr>
              <w:t>Responsibility</w:t>
            </w:r>
            <w:r>
              <w:rPr>
                <w:rFonts w:asciiTheme="minorHAnsi" w:hAnsiTheme="minorHAnsi" w:cstheme="minorHAnsi"/>
                <w:b/>
                <w:sz w:val="22"/>
                <w:szCs w:val="22"/>
                <w:lang w:val="en-US"/>
              </w:rPr>
              <w:br/>
              <w:t>(</w:t>
            </w:r>
            <w:r w:rsidRPr="004532FE">
              <w:rPr>
                <w:rFonts w:asciiTheme="minorHAnsi" w:hAnsiTheme="minorHAnsi" w:cstheme="minorHAnsi"/>
                <w:b/>
                <w:sz w:val="22"/>
                <w:szCs w:val="22"/>
                <w:lang w:val="en-US"/>
              </w:rPr>
              <w:t>selected activities</w:t>
            </w:r>
            <w:r>
              <w:rPr>
                <w:rFonts w:asciiTheme="minorHAnsi" w:hAnsiTheme="minorHAnsi" w:cstheme="minorHAnsi"/>
                <w:b/>
                <w:sz w:val="22"/>
                <w:szCs w:val="22"/>
                <w:lang w:val="en-US"/>
              </w:rPr>
              <w:t>)</w:t>
            </w:r>
          </w:p>
        </w:tc>
      </w:tr>
      <w:tr w:rsidR="00D06468" w:rsidRPr="00472597" w14:paraId="2F2B3021" w14:textId="77777777" w:rsidTr="3BD35E7F">
        <w:trPr>
          <w:cantSplit/>
          <w:jc w:val="center"/>
        </w:trPr>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5C5A3DAA" w14:textId="483CD83B" w:rsidR="00D06468"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06.2020</w:t>
            </w:r>
          </w:p>
        </w:tc>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0CFC8285" w14:textId="77777777" w:rsidR="00D06468" w:rsidRDefault="00D06468" w:rsidP="00D06468">
            <w:pPr>
              <w:pStyle w:val="Wcicietrecitekstu"/>
              <w:keepNext/>
              <w:keepLines/>
              <w:ind w:left="0" w:firstLine="0"/>
              <w:jc w:val="center"/>
              <w:rPr>
                <w:rFonts w:asciiTheme="minorHAnsi" w:hAnsiTheme="minorHAnsi" w:cstheme="minorHAnsi"/>
                <w:sz w:val="18"/>
                <w:szCs w:val="18"/>
                <w:lang w:val="en-US"/>
              </w:rPr>
            </w:pPr>
          </w:p>
        </w:tc>
        <w:tc>
          <w:tcPr>
            <w:tcW w:w="742"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61402573" w14:textId="77777777" w:rsidR="00D06468"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Slavia Consulting</w:t>
            </w:r>
          </w:p>
          <w:p w14:paraId="4E27E109" w14:textId="74E99AB2" w:rsidR="00D06468"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(PL)</w:t>
            </w:r>
          </w:p>
        </w:tc>
        <w:tc>
          <w:tcPr>
            <w:tcW w:w="918"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6AF1035D" w14:textId="40E08A69" w:rsidR="00D06468" w:rsidRDefault="00D06468" w:rsidP="00D06468">
            <w:pPr>
              <w:pStyle w:val="Wcicietrecitekstu"/>
              <w:keepNext/>
              <w:keepLines/>
              <w:numPr>
                <w:ilvl w:val="0"/>
                <w:numId w:val="30"/>
              </w:numPr>
              <w:rPr>
                <w:rFonts w:asciiTheme="minorHAnsi" w:hAnsiTheme="minorHAnsi" w:cstheme="minorHAnsi"/>
                <w:sz w:val="18"/>
                <w:szCs w:val="18"/>
                <w:lang w:val="en-US"/>
              </w:rPr>
            </w:pPr>
            <w:r w:rsidRPr="004451AE">
              <w:rPr>
                <w:rFonts w:asciiTheme="minorHAnsi" w:hAnsiTheme="minorHAnsi" w:cstheme="minorHAnsi"/>
                <w:sz w:val="18"/>
                <w:szCs w:val="18"/>
                <w:lang w:val="en-US"/>
              </w:rPr>
              <w:t>Consulting</w:t>
            </w:r>
          </w:p>
        </w:tc>
        <w:tc>
          <w:tcPr>
            <w:tcW w:w="876"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012ABFC8"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Founder</w:t>
            </w:r>
          </w:p>
          <w:p w14:paraId="600C02C4"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IT &amp; Consulting Director</w:t>
            </w:r>
          </w:p>
          <w:p w14:paraId="47D3125D"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Senior Project Manager</w:t>
            </w:r>
          </w:p>
          <w:p w14:paraId="3B1AF29C" w14:textId="07745414" w:rsidR="00D06468" w:rsidRDefault="00D06468" w:rsidP="00D06468">
            <w:pPr>
              <w:pStyle w:val="Wcicietrecitekstu"/>
              <w:keepNext/>
              <w:keepLines/>
              <w:ind w:left="170" w:firstLine="0"/>
              <w:rPr>
                <w:rFonts w:asciiTheme="minorHAnsi" w:hAnsiTheme="minorHAnsi" w:cstheme="minorHAnsi"/>
                <w:sz w:val="18"/>
                <w:szCs w:val="18"/>
                <w:lang w:val="en-US"/>
              </w:rPr>
            </w:pPr>
            <w:r w:rsidRPr="00EE2B13">
              <w:rPr>
                <w:rFonts w:asciiTheme="minorHAnsi" w:hAnsiTheme="minorHAnsi" w:cstheme="minorHAnsi"/>
                <w:sz w:val="18"/>
                <w:szCs w:val="18"/>
                <w:lang w:val="en-US"/>
              </w:rPr>
              <w:t>SAP Solution Architect</w:t>
            </w:r>
          </w:p>
        </w:tc>
        <w:tc>
          <w:tcPr>
            <w:tcW w:w="1638" w:type="pct"/>
            <w:tcBorders>
              <w:top w:val="single" w:sz="4" w:space="0" w:color="00000A"/>
              <w:left w:val="single" w:sz="4" w:space="0" w:color="00000A"/>
              <w:bottom w:val="single" w:sz="4" w:space="0" w:color="00000A"/>
              <w:right w:val="single" w:sz="4" w:space="0" w:color="00000A"/>
            </w:tcBorders>
            <w:vAlign w:val="center"/>
          </w:tcPr>
          <w:p w14:paraId="14CA3206" w14:textId="77777777" w:rsidR="00D06468" w:rsidRDefault="00D06468" w:rsidP="00D06468">
            <w:pPr>
              <w:pStyle w:val="Wcicietrecitekstu"/>
              <w:keepNext/>
              <w:keepLines/>
              <w:numPr>
                <w:ilvl w:val="0"/>
                <w:numId w:val="15"/>
              </w:numPr>
              <w:ind w:left="170" w:hanging="170"/>
              <w:jc w:val="left"/>
              <w:rPr>
                <w:rFonts w:asciiTheme="minorHAnsi" w:hAnsiTheme="minorHAnsi" w:cstheme="minorHAnsi"/>
                <w:sz w:val="18"/>
                <w:szCs w:val="18"/>
                <w:lang w:val="en-US"/>
              </w:rPr>
            </w:pPr>
            <w:r>
              <w:rPr>
                <w:rFonts w:asciiTheme="minorHAnsi" w:hAnsiTheme="minorHAnsi" w:cstheme="minorHAnsi"/>
                <w:sz w:val="18"/>
                <w:szCs w:val="18"/>
                <w:lang w:val="en-US"/>
              </w:rPr>
              <w:t>Business management</w:t>
            </w:r>
          </w:p>
          <w:p w14:paraId="2BEDD0D8" w14:textId="77777777" w:rsidR="00D06468" w:rsidRDefault="00D06468" w:rsidP="00D06468">
            <w:pPr>
              <w:pStyle w:val="Wcicietrecitekstu"/>
              <w:keepNext/>
              <w:keepLines/>
              <w:numPr>
                <w:ilvl w:val="0"/>
                <w:numId w:val="15"/>
              </w:numPr>
              <w:ind w:left="170" w:hanging="170"/>
              <w:jc w:val="left"/>
              <w:rPr>
                <w:rFonts w:asciiTheme="minorHAnsi" w:hAnsiTheme="minorHAnsi" w:cstheme="minorHAnsi"/>
                <w:sz w:val="18"/>
                <w:szCs w:val="18"/>
                <w:lang w:val="en-US"/>
              </w:rPr>
            </w:pPr>
            <w:r>
              <w:rPr>
                <w:rFonts w:asciiTheme="minorHAnsi" w:hAnsiTheme="minorHAnsi" w:cstheme="minorHAnsi"/>
                <w:sz w:val="18"/>
                <w:szCs w:val="18"/>
                <w:lang w:val="en-US"/>
              </w:rPr>
              <w:t>Complex IT and Consulting departments daily management</w:t>
            </w:r>
          </w:p>
          <w:p w14:paraId="5D71BEF1" w14:textId="77777777" w:rsidR="00D06468" w:rsidRPr="004451AE" w:rsidRDefault="00D06468" w:rsidP="00D06468">
            <w:pPr>
              <w:pStyle w:val="Wcicietrecitekstu"/>
              <w:keepNext/>
              <w:keepLines/>
              <w:numPr>
                <w:ilvl w:val="0"/>
                <w:numId w:val="15"/>
              </w:numPr>
              <w:ind w:left="170" w:hanging="170"/>
              <w:jc w:val="left"/>
              <w:rPr>
                <w:rFonts w:asciiTheme="minorHAnsi" w:hAnsiTheme="minorHAnsi" w:cstheme="minorHAnsi"/>
                <w:sz w:val="18"/>
                <w:szCs w:val="18"/>
                <w:lang w:val="en-US"/>
              </w:rPr>
            </w:pPr>
            <w:r>
              <w:rPr>
                <w:rFonts w:asciiTheme="minorHAnsi" w:hAnsiTheme="minorHAnsi" w:cstheme="minorHAnsi"/>
                <w:sz w:val="18"/>
                <w:szCs w:val="18"/>
                <w:lang w:val="en-US"/>
              </w:rPr>
              <w:t>management of the project team</w:t>
            </w:r>
          </w:p>
          <w:p w14:paraId="6FB70089" w14:textId="77777777" w:rsidR="00D06468" w:rsidRPr="004451AE" w:rsidRDefault="00D06468" w:rsidP="00D06468">
            <w:pPr>
              <w:pStyle w:val="Wcicietrecitekstu"/>
              <w:keepNext/>
              <w:keepLines/>
              <w:numPr>
                <w:ilvl w:val="0"/>
                <w:numId w:val="15"/>
              </w:numPr>
              <w:ind w:left="170" w:hanging="170"/>
              <w:jc w:val="left"/>
              <w:rPr>
                <w:rFonts w:asciiTheme="minorHAnsi" w:hAnsiTheme="minorHAnsi" w:cstheme="minorHAnsi"/>
                <w:sz w:val="18"/>
                <w:szCs w:val="18"/>
                <w:lang w:val="en-US"/>
              </w:rPr>
            </w:pPr>
            <w:r w:rsidRPr="004451AE">
              <w:rPr>
                <w:rFonts w:asciiTheme="minorHAnsi" w:hAnsiTheme="minorHAnsi" w:cstheme="minorHAnsi"/>
                <w:sz w:val="18"/>
                <w:szCs w:val="18"/>
                <w:lang w:val="en-US"/>
              </w:rPr>
              <w:t xml:space="preserve">planning </w:t>
            </w:r>
            <w:r>
              <w:rPr>
                <w:rFonts w:asciiTheme="minorHAnsi" w:hAnsiTheme="minorHAnsi" w:cstheme="minorHAnsi"/>
                <w:sz w:val="18"/>
                <w:szCs w:val="18"/>
                <w:lang w:val="en-US"/>
              </w:rPr>
              <w:t>and managing the project budget</w:t>
            </w:r>
          </w:p>
          <w:p w14:paraId="5A9C7191" w14:textId="77777777" w:rsidR="00D06468" w:rsidRPr="004451AE" w:rsidRDefault="00D06468" w:rsidP="00D06468">
            <w:pPr>
              <w:pStyle w:val="Wcicietrecitekstu"/>
              <w:keepNext/>
              <w:keepLines/>
              <w:numPr>
                <w:ilvl w:val="0"/>
                <w:numId w:val="15"/>
              </w:numPr>
              <w:ind w:left="170" w:hanging="170"/>
              <w:jc w:val="left"/>
              <w:rPr>
                <w:rFonts w:asciiTheme="minorHAnsi" w:hAnsiTheme="minorHAnsi" w:cstheme="minorHAnsi"/>
                <w:sz w:val="18"/>
                <w:szCs w:val="18"/>
                <w:lang w:val="en-US"/>
              </w:rPr>
            </w:pPr>
            <w:r w:rsidRPr="004451AE">
              <w:rPr>
                <w:rFonts w:asciiTheme="minorHAnsi" w:hAnsiTheme="minorHAnsi" w:cstheme="minorHAnsi"/>
                <w:sz w:val="18"/>
                <w:szCs w:val="18"/>
                <w:lang w:val="en-US"/>
              </w:rPr>
              <w:t>plannin</w:t>
            </w:r>
            <w:r>
              <w:rPr>
                <w:rFonts w:asciiTheme="minorHAnsi" w:hAnsiTheme="minorHAnsi" w:cstheme="minorHAnsi"/>
                <w:sz w:val="18"/>
                <w:szCs w:val="18"/>
                <w:lang w:val="en-US"/>
              </w:rPr>
              <w:t>g and managing the project plan</w:t>
            </w:r>
          </w:p>
          <w:p w14:paraId="3EBDB3CC" w14:textId="77777777" w:rsidR="00D06468" w:rsidRPr="004451AE" w:rsidRDefault="00D06468" w:rsidP="00D06468">
            <w:pPr>
              <w:pStyle w:val="Wcicietrecitekstu"/>
              <w:keepNext/>
              <w:keepLines/>
              <w:numPr>
                <w:ilvl w:val="0"/>
                <w:numId w:val="15"/>
              </w:numPr>
              <w:ind w:left="170" w:hanging="170"/>
              <w:jc w:val="left"/>
              <w:rPr>
                <w:rFonts w:asciiTheme="minorHAnsi" w:hAnsiTheme="minorHAnsi" w:cstheme="minorHAnsi"/>
                <w:sz w:val="18"/>
                <w:szCs w:val="18"/>
                <w:lang w:val="en-US"/>
              </w:rPr>
            </w:pPr>
            <w:r w:rsidRPr="004451AE">
              <w:rPr>
                <w:rFonts w:asciiTheme="minorHAnsi" w:hAnsiTheme="minorHAnsi" w:cstheme="minorHAnsi"/>
                <w:sz w:val="18"/>
                <w:szCs w:val="18"/>
                <w:lang w:val="en-US"/>
              </w:rPr>
              <w:t>repo</w:t>
            </w:r>
            <w:r>
              <w:rPr>
                <w:rFonts w:asciiTheme="minorHAnsi" w:hAnsiTheme="minorHAnsi" w:cstheme="minorHAnsi"/>
                <w:sz w:val="18"/>
                <w:szCs w:val="18"/>
                <w:lang w:val="en-US"/>
              </w:rPr>
              <w:t>rting the status of the project</w:t>
            </w:r>
          </w:p>
          <w:p w14:paraId="0EA77713" w14:textId="77777777" w:rsidR="00D06468" w:rsidRPr="004451AE" w:rsidRDefault="00D06468" w:rsidP="00D06468">
            <w:pPr>
              <w:pStyle w:val="Wcicietrecitekstu"/>
              <w:keepNext/>
              <w:keepLines/>
              <w:numPr>
                <w:ilvl w:val="0"/>
                <w:numId w:val="15"/>
              </w:numPr>
              <w:ind w:left="170" w:hanging="170"/>
              <w:jc w:val="left"/>
              <w:rPr>
                <w:rFonts w:asciiTheme="minorHAnsi" w:hAnsiTheme="minorHAnsi" w:cstheme="minorHAnsi"/>
                <w:sz w:val="18"/>
                <w:szCs w:val="18"/>
                <w:lang w:val="en-US"/>
              </w:rPr>
            </w:pPr>
            <w:r w:rsidRPr="004451AE">
              <w:rPr>
                <w:rFonts w:asciiTheme="minorHAnsi" w:hAnsiTheme="minorHAnsi" w:cstheme="minorHAnsi"/>
                <w:sz w:val="18"/>
                <w:szCs w:val="18"/>
                <w:lang w:val="en-US"/>
              </w:rPr>
              <w:t>building relationships within the customer's organization and ext</w:t>
            </w:r>
            <w:r>
              <w:rPr>
                <w:rFonts w:asciiTheme="minorHAnsi" w:hAnsiTheme="minorHAnsi" w:cstheme="minorHAnsi"/>
                <w:sz w:val="18"/>
                <w:szCs w:val="18"/>
                <w:lang w:val="en-US"/>
              </w:rPr>
              <w:t>ernal business organizations</w:t>
            </w:r>
          </w:p>
          <w:p w14:paraId="498FBED6" w14:textId="77777777" w:rsidR="00D06468" w:rsidRDefault="00D06468" w:rsidP="00D06468">
            <w:pPr>
              <w:pStyle w:val="Wcicietrecitekstu"/>
              <w:keepNext/>
              <w:keepLines/>
              <w:numPr>
                <w:ilvl w:val="0"/>
                <w:numId w:val="15"/>
              </w:numPr>
              <w:ind w:left="170" w:hanging="170"/>
              <w:jc w:val="left"/>
              <w:rPr>
                <w:rFonts w:asciiTheme="minorHAnsi" w:hAnsiTheme="minorHAnsi" w:cstheme="minorHAnsi"/>
                <w:sz w:val="18"/>
                <w:szCs w:val="18"/>
                <w:lang w:val="en-US"/>
              </w:rPr>
            </w:pPr>
            <w:r w:rsidRPr="004451AE">
              <w:rPr>
                <w:rFonts w:asciiTheme="minorHAnsi" w:hAnsiTheme="minorHAnsi" w:cstheme="minorHAnsi"/>
                <w:sz w:val="18"/>
                <w:szCs w:val="18"/>
                <w:lang w:val="en-US"/>
              </w:rPr>
              <w:t>analysis of Client's business needs and verification of implementation concepts</w:t>
            </w:r>
          </w:p>
          <w:p w14:paraId="13DA0CD6" w14:textId="2A98F4A8"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10329">
              <w:rPr>
                <w:rFonts w:asciiTheme="minorHAnsi" w:hAnsiTheme="minorHAnsi" w:cstheme="minorHAnsi"/>
                <w:sz w:val="18"/>
                <w:szCs w:val="18"/>
                <w:lang w:val="en-US"/>
              </w:rPr>
              <w:t>pre-sales &amp; sales activities</w:t>
            </w:r>
          </w:p>
        </w:tc>
      </w:tr>
      <w:tr w:rsidR="00D06468" w:rsidRPr="00472597" w14:paraId="6F91485F" w14:textId="77777777" w:rsidTr="007226EF">
        <w:trPr>
          <w:cantSplit/>
          <w:jc w:val="center"/>
        </w:trPr>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2AB93F6E" w14:textId="48EE8D80" w:rsidR="00D06468"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12.2014</w:t>
            </w:r>
          </w:p>
        </w:tc>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1FC33521" w14:textId="77777777" w:rsidR="00D06468" w:rsidRDefault="00D06468" w:rsidP="00D06468">
            <w:pPr>
              <w:pStyle w:val="Wcicietrecitekstu"/>
              <w:keepNext/>
              <w:keepLines/>
              <w:ind w:left="0" w:firstLine="0"/>
              <w:jc w:val="center"/>
              <w:rPr>
                <w:rFonts w:asciiTheme="minorHAnsi" w:hAnsiTheme="minorHAnsi" w:cstheme="minorHAnsi"/>
                <w:sz w:val="18"/>
                <w:szCs w:val="18"/>
                <w:lang w:val="en-US"/>
              </w:rPr>
            </w:pPr>
          </w:p>
        </w:tc>
        <w:tc>
          <w:tcPr>
            <w:tcW w:w="742"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02B73162" w14:textId="77777777" w:rsidR="00D06468"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Slavia Consulting</w:t>
            </w:r>
          </w:p>
          <w:p w14:paraId="1EDA087C" w14:textId="48EE33D3" w:rsidR="00D06468"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(UK)</w:t>
            </w:r>
          </w:p>
        </w:tc>
        <w:tc>
          <w:tcPr>
            <w:tcW w:w="918"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2D843A31" w14:textId="7546FA78" w:rsidR="00D06468" w:rsidRDefault="00D06468" w:rsidP="00D06468">
            <w:pPr>
              <w:pStyle w:val="Wcicietrecitekstu"/>
              <w:keepNext/>
              <w:keepLines/>
              <w:numPr>
                <w:ilvl w:val="0"/>
                <w:numId w:val="30"/>
              </w:numPr>
              <w:rPr>
                <w:rFonts w:asciiTheme="minorHAnsi" w:hAnsiTheme="minorHAnsi" w:cstheme="minorHAnsi"/>
                <w:sz w:val="18"/>
                <w:szCs w:val="18"/>
                <w:lang w:val="en-US"/>
              </w:rPr>
            </w:pPr>
            <w:r w:rsidRPr="004451AE">
              <w:rPr>
                <w:rFonts w:asciiTheme="minorHAnsi" w:hAnsiTheme="minorHAnsi" w:cstheme="minorHAnsi"/>
                <w:sz w:val="18"/>
                <w:szCs w:val="18"/>
                <w:lang w:val="en-US"/>
              </w:rPr>
              <w:t>Consulting</w:t>
            </w:r>
          </w:p>
        </w:tc>
        <w:tc>
          <w:tcPr>
            <w:tcW w:w="876"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3F03D61D"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Founder</w:t>
            </w:r>
          </w:p>
          <w:p w14:paraId="1139EE94"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IT &amp; Consulting Director</w:t>
            </w:r>
          </w:p>
          <w:p w14:paraId="768267A6" w14:textId="77777777" w:rsidR="00D06468" w:rsidRPr="007054B7"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Senior Project Manager</w:t>
            </w:r>
          </w:p>
          <w:p w14:paraId="44B925AB" w14:textId="03CF3AE0" w:rsidR="00D06468" w:rsidRDefault="00D06468" w:rsidP="00D06468">
            <w:pPr>
              <w:pStyle w:val="Wcicietrecitekstu"/>
              <w:keepNext/>
              <w:keepLines/>
              <w:ind w:left="170" w:firstLine="0"/>
              <w:rPr>
                <w:rFonts w:asciiTheme="minorHAnsi" w:hAnsiTheme="minorHAnsi" w:cstheme="minorHAnsi"/>
                <w:sz w:val="18"/>
                <w:szCs w:val="18"/>
                <w:lang w:val="en-US"/>
              </w:rPr>
            </w:pPr>
            <w:r>
              <w:rPr>
                <w:rFonts w:asciiTheme="minorHAnsi" w:hAnsiTheme="minorHAnsi" w:cstheme="minorHAnsi"/>
                <w:sz w:val="18"/>
                <w:szCs w:val="18"/>
                <w:lang w:val="en-US"/>
              </w:rPr>
              <w:t>SAP Solution Architect</w:t>
            </w:r>
          </w:p>
        </w:tc>
        <w:tc>
          <w:tcPr>
            <w:tcW w:w="1638" w:type="pct"/>
            <w:tcBorders>
              <w:top w:val="single" w:sz="4" w:space="0" w:color="00000A"/>
              <w:left w:val="single" w:sz="4" w:space="0" w:color="00000A"/>
              <w:bottom w:val="single" w:sz="4" w:space="0" w:color="00000A"/>
              <w:right w:val="single" w:sz="4" w:space="0" w:color="00000A"/>
            </w:tcBorders>
          </w:tcPr>
          <w:p w14:paraId="401268AF"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Business management</w:t>
            </w:r>
          </w:p>
          <w:p w14:paraId="1D46DC17"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Complex IT and Consulting departments daily management</w:t>
            </w:r>
          </w:p>
          <w:p w14:paraId="42762204"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management of the project team</w:t>
            </w:r>
          </w:p>
          <w:p w14:paraId="4903CE1E"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 xml:space="preserve">planning </w:t>
            </w:r>
            <w:r>
              <w:rPr>
                <w:rFonts w:asciiTheme="minorHAnsi" w:hAnsiTheme="minorHAnsi" w:cstheme="minorHAnsi"/>
                <w:sz w:val="18"/>
                <w:szCs w:val="18"/>
                <w:lang w:val="en-US"/>
              </w:rPr>
              <w:t>and managing the project budget</w:t>
            </w:r>
          </w:p>
          <w:p w14:paraId="3207267F"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plannin</w:t>
            </w:r>
            <w:r>
              <w:rPr>
                <w:rFonts w:asciiTheme="minorHAnsi" w:hAnsiTheme="minorHAnsi" w:cstheme="minorHAnsi"/>
                <w:sz w:val="18"/>
                <w:szCs w:val="18"/>
                <w:lang w:val="en-US"/>
              </w:rPr>
              <w:t>g and managing the project plan</w:t>
            </w:r>
          </w:p>
          <w:p w14:paraId="575CA88F"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repo</w:t>
            </w:r>
            <w:r>
              <w:rPr>
                <w:rFonts w:asciiTheme="minorHAnsi" w:hAnsiTheme="minorHAnsi" w:cstheme="minorHAnsi"/>
                <w:sz w:val="18"/>
                <w:szCs w:val="18"/>
                <w:lang w:val="en-US"/>
              </w:rPr>
              <w:t>rting the status of the project</w:t>
            </w:r>
          </w:p>
          <w:p w14:paraId="18BB484C"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building relationships within the customer's organization and ext</w:t>
            </w:r>
            <w:r>
              <w:rPr>
                <w:rFonts w:asciiTheme="minorHAnsi" w:hAnsiTheme="minorHAnsi" w:cstheme="minorHAnsi"/>
                <w:sz w:val="18"/>
                <w:szCs w:val="18"/>
                <w:lang w:val="en-US"/>
              </w:rPr>
              <w:t>ernal business organizations</w:t>
            </w:r>
          </w:p>
          <w:p w14:paraId="63D156FC"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analysis of Client's business needs and verification of implementation concepts</w:t>
            </w:r>
          </w:p>
          <w:p w14:paraId="0DE6EFFC" w14:textId="7102F768"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10329">
              <w:rPr>
                <w:rFonts w:asciiTheme="minorHAnsi" w:hAnsiTheme="minorHAnsi" w:cstheme="minorHAnsi"/>
                <w:sz w:val="18"/>
                <w:szCs w:val="18"/>
                <w:lang w:val="en-US"/>
              </w:rPr>
              <w:t>pre-sales &amp; sales activities</w:t>
            </w:r>
          </w:p>
        </w:tc>
      </w:tr>
      <w:tr w:rsidR="00D06468" w:rsidRPr="00472597" w14:paraId="50DC3204" w14:textId="77777777" w:rsidTr="007226EF">
        <w:trPr>
          <w:cantSplit/>
          <w:jc w:val="center"/>
        </w:trPr>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01C8FE25" w14:textId="19DA4645" w:rsidR="00D06468" w:rsidRDefault="00D06468" w:rsidP="00D06468">
            <w:pPr>
              <w:pStyle w:val="Wcicietrecitekstu"/>
              <w:keepNext/>
              <w:keepLines/>
              <w:ind w:left="0" w:firstLine="0"/>
              <w:jc w:val="center"/>
              <w:rPr>
                <w:rFonts w:asciiTheme="minorHAnsi" w:hAnsiTheme="minorHAnsi" w:cstheme="minorHAnsi"/>
                <w:sz w:val="18"/>
                <w:szCs w:val="18"/>
                <w:lang w:val="en-US"/>
              </w:rPr>
            </w:pPr>
            <w:r w:rsidRPr="004451AE">
              <w:rPr>
                <w:rFonts w:asciiTheme="minorHAnsi" w:hAnsiTheme="minorHAnsi" w:cstheme="minorHAnsi"/>
                <w:sz w:val="18"/>
                <w:szCs w:val="18"/>
                <w:lang w:val="en-US"/>
              </w:rPr>
              <w:t>05.2008</w:t>
            </w:r>
          </w:p>
        </w:tc>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16CA7975" w14:textId="77777777" w:rsidR="00D06468" w:rsidRDefault="00D06468" w:rsidP="00D06468">
            <w:pPr>
              <w:pStyle w:val="Wcicietrecitekstu"/>
              <w:keepNext/>
              <w:keepLines/>
              <w:ind w:left="0" w:firstLine="0"/>
              <w:jc w:val="center"/>
              <w:rPr>
                <w:rFonts w:asciiTheme="minorHAnsi" w:hAnsiTheme="minorHAnsi" w:cstheme="minorHAnsi"/>
                <w:sz w:val="18"/>
                <w:szCs w:val="18"/>
                <w:lang w:val="en-US"/>
              </w:rPr>
            </w:pPr>
          </w:p>
        </w:tc>
        <w:tc>
          <w:tcPr>
            <w:tcW w:w="742"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65C697B6" w14:textId="77777777" w:rsidR="00D06468" w:rsidRPr="004451AE" w:rsidRDefault="00D06468" w:rsidP="00D06468">
            <w:pPr>
              <w:pStyle w:val="Wcicietrecitekstu"/>
              <w:keepNext/>
              <w:keepLines/>
              <w:ind w:left="0" w:firstLine="0"/>
              <w:jc w:val="center"/>
              <w:rPr>
                <w:rFonts w:asciiTheme="minorHAnsi" w:hAnsiTheme="minorHAnsi" w:cstheme="minorHAnsi"/>
                <w:sz w:val="18"/>
                <w:szCs w:val="18"/>
                <w:lang w:val="en-US"/>
              </w:rPr>
            </w:pPr>
            <w:r w:rsidRPr="004451AE">
              <w:rPr>
                <w:rFonts w:asciiTheme="minorHAnsi" w:hAnsiTheme="minorHAnsi" w:cstheme="minorHAnsi"/>
                <w:sz w:val="18"/>
                <w:szCs w:val="18"/>
                <w:lang w:val="en-US"/>
              </w:rPr>
              <w:t>planetSAP.info</w:t>
            </w:r>
          </w:p>
          <w:p w14:paraId="70A230D4" w14:textId="0EB7085F" w:rsidR="00D06468" w:rsidRDefault="00D06468" w:rsidP="00D06468">
            <w:pPr>
              <w:pStyle w:val="Wcicietrecitekstu"/>
              <w:keepNext/>
              <w:keepLines/>
              <w:ind w:left="0" w:firstLine="0"/>
              <w:jc w:val="center"/>
              <w:rPr>
                <w:rFonts w:asciiTheme="minorHAnsi" w:hAnsiTheme="minorHAnsi" w:cstheme="minorHAnsi"/>
                <w:sz w:val="18"/>
                <w:szCs w:val="18"/>
                <w:lang w:val="en-US"/>
              </w:rPr>
            </w:pPr>
            <w:r w:rsidRPr="004451AE">
              <w:rPr>
                <w:rFonts w:asciiTheme="minorHAnsi" w:hAnsiTheme="minorHAnsi" w:cstheme="minorHAnsi"/>
                <w:sz w:val="18"/>
                <w:szCs w:val="18"/>
                <w:lang w:val="en-US"/>
              </w:rPr>
              <w:t>(PL)</w:t>
            </w:r>
          </w:p>
        </w:tc>
        <w:tc>
          <w:tcPr>
            <w:tcW w:w="918"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1938361F" w14:textId="1EC8E387" w:rsidR="00D06468" w:rsidRDefault="00D06468" w:rsidP="00D06468">
            <w:pPr>
              <w:pStyle w:val="Wcicietrecitekstu"/>
              <w:keepNext/>
              <w:keepLines/>
              <w:numPr>
                <w:ilvl w:val="0"/>
                <w:numId w:val="30"/>
              </w:numPr>
              <w:rPr>
                <w:rFonts w:asciiTheme="minorHAnsi" w:hAnsiTheme="minorHAnsi" w:cstheme="minorHAnsi"/>
                <w:sz w:val="18"/>
                <w:szCs w:val="18"/>
                <w:lang w:val="en-US"/>
              </w:rPr>
            </w:pPr>
            <w:r w:rsidRPr="004451AE">
              <w:rPr>
                <w:rFonts w:asciiTheme="minorHAnsi" w:hAnsiTheme="minorHAnsi" w:cstheme="minorHAnsi"/>
                <w:sz w:val="18"/>
                <w:szCs w:val="18"/>
                <w:lang w:val="en-US"/>
              </w:rPr>
              <w:t>Consulting</w:t>
            </w:r>
          </w:p>
        </w:tc>
        <w:tc>
          <w:tcPr>
            <w:tcW w:w="876"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1BCD82AB"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Founder</w:t>
            </w:r>
          </w:p>
          <w:p w14:paraId="361A9EAE" w14:textId="77777777" w:rsidR="00D06468" w:rsidRPr="00606F6D"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IT &amp; Consulting Director</w:t>
            </w:r>
          </w:p>
          <w:p w14:paraId="36465AC5"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Project Manager</w:t>
            </w:r>
          </w:p>
          <w:p w14:paraId="1C80F58B" w14:textId="4414FE13" w:rsidR="00D06468" w:rsidRDefault="00D06468" w:rsidP="00D06468">
            <w:pPr>
              <w:pStyle w:val="Wcicietrecitekstu"/>
              <w:keepNext/>
              <w:keepLines/>
              <w:ind w:left="170" w:firstLine="0"/>
              <w:rPr>
                <w:rFonts w:asciiTheme="minorHAnsi" w:hAnsiTheme="minorHAnsi" w:cstheme="minorHAnsi"/>
                <w:sz w:val="18"/>
                <w:szCs w:val="18"/>
                <w:lang w:val="en-US"/>
              </w:rPr>
            </w:pPr>
            <w:r w:rsidRPr="00EE2B13">
              <w:rPr>
                <w:rFonts w:asciiTheme="minorHAnsi" w:hAnsiTheme="minorHAnsi" w:cstheme="minorHAnsi"/>
                <w:sz w:val="18"/>
                <w:szCs w:val="18"/>
                <w:lang w:val="en-US"/>
              </w:rPr>
              <w:t>SAP Solution Architect</w:t>
            </w:r>
          </w:p>
        </w:tc>
        <w:tc>
          <w:tcPr>
            <w:tcW w:w="1638" w:type="pct"/>
            <w:tcBorders>
              <w:top w:val="single" w:sz="4" w:space="0" w:color="00000A"/>
              <w:left w:val="single" w:sz="4" w:space="0" w:color="00000A"/>
              <w:bottom w:val="single" w:sz="4" w:space="0" w:color="00000A"/>
              <w:right w:val="single" w:sz="4" w:space="0" w:color="00000A"/>
            </w:tcBorders>
          </w:tcPr>
          <w:p w14:paraId="7463F5D1"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Business management</w:t>
            </w:r>
          </w:p>
          <w:p w14:paraId="39DA47BD" w14:textId="77777777" w:rsidR="00D06468" w:rsidRPr="00D53F9C"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Complex IT and Consulting departments daily management</w:t>
            </w:r>
          </w:p>
          <w:p w14:paraId="05FEFE65"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management of the project team</w:t>
            </w:r>
          </w:p>
          <w:p w14:paraId="22722F47"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 xml:space="preserve">planning </w:t>
            </w:r>
            <w:r>
              <w:rPr>
                <w:rFonts w:asciiTheme="minorHAnsi" w:hAnsiTheme="minorHAnsi" w:cstheme="minorHAnsi"/>
                <w:sz w:val="18"/>
                <w:szCs w:val="18"/>
                <w:lang w:val="en-US"/>
              </w:rPr>
              <w:t>and managing the project budget</w:t>
            </w:r>
          </w:p>
          <w:p w14:paraId="118C6E51"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plannin</w:t>
            </w:r>
            <w:r>
              <w:rPr>
                <w:rFonts w:asciiTheme="minorHAnsi" w:hAnsiTheme="minorHAnsi" w:cstheme="minorHAnsi"/>
                <w:sz w:val="18"/>
                <w:szCs w:val="18"/>
                <w:lang w:val="en-US"/>
              </w:rPr>
              <w:t>g and managing the project plan</w:t>
            </w:r>
          </w:p>
          <w:p w14:paraId="5370E3C1"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repo</w:t>
            </w:r>
            <w:r>
              <w:rPr>
                <w:rFonts w:asciiTheme="minorHAnsi" w:hAnsiTheme="minorHAnsi" w:cstheme="minorHAnsi"/>
                <w:sz w:val="18"/>
                <w:szCs w:val="18"/>
                <w:lang w:val="en-US"/>
              </w:rPr>
              <w:t>rting the status of the project</w:t>
            </w:r>
          </w:p>
          <w:p w14:paraId="2CDE4426"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 xml:space="preserve">building relationships within the customer's organization and </w:t>
            </w:r>
            <w:r>
              <w:rPr>
                <w:rFonts w:asciiTheme="minorHAnsi" w:hAnsiTheme="minorHAnsi" w:cstheme="minorHAnsi"/>
                <w:sz w:val="18"/>
                <w:szCs w:val="18"/>
                <w:lang w:val="en-US"/>
              </w:rPr>
              <w:t>external business organizations</w:t>
            </w:r>
          </w:p>
          <w:p w14:paraId="65E921E5"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analysis of Client's business needs and verification of implementation concepts</w:t>
            </w:r>
          </w:p>
          <w:p w14:paraId="1A588467" w14:textId="3BC641F5"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10329">
              <w:rPr>
                <w:rFonts w:asciiTheme="minorHAnsi" w:hAnsiTheme="minorHAnsi" w:cstheme="minorHAnsi"/>
                <w:sz w:val="18"/>
                <w:szCs w:val="18"/>
                <w:lang w:val="en-US"/>
              </w:rPr>
              <w:t>pre-sales &amp; sales activities</w:t>
            </w:r>
          </w:p>
        </w:tc>
      </w:tr>
      <w:tr w:rsidR="001117E3" w:rsidRPr="00126FDF" w14:paraId="00D023E4" w14:textId="77777777" w:rsidTr="3BD35E7F">
        <w:trPr>
          <w:cantSplit/>
          <w:jc w:val="center"/>
        </w:trPr>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3BF1BDAF" w14:textId="483B8DFD" w:rsidR="001117E3" w:rsidRDefault="001117E3"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04.2023</w:t>
            </w:r>
          </w:p>
        </w:tc>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4406BBD0" w14:textId="5E2C555F" w:rsidR="001117E3" w:rsidRDefault="001117E3"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05.2023</w:t>
            </w:r>
          </w:p>
        </w:tc>
        <w:tc>
          <w:tcPr>
            <w:tcW w:w="742"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3909BFBD" w14:textId="77777777" w:rsidR="001117E3" w:rsidRDefault="001117E3"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Hutchinson</w:t>
            </w:r>
          </w:p>
          <w:p w14:paraId="51600137" w14:textId="5A9E7967" w:rsidR="001117E3" w:rsidRDefault="001117E3"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(PL/FR)</w:t>
            </w:r>
          </w:p>
        </w:tc>
        <w:tc>
          <w:tcPr>
            <w:tcW w:w="918"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6B1B6EF9" w14:textId="298C7821" w:rsidR="001117E3" w:rsidRDefault="008C2582" w:rsidP="00D06468">
            <w:pPr>
              <w:pStyle w:val="Wcicietrecitekstu"/>
              <w:keepNext/>
              <w:keepLines/>
              <w:numPr>
                <w:ilvl w:val="0"/>
                <w:numId w:val="30"/>
              </w:numPr>
              <w:rPr>
                <w:rFonts w:asciiTheme="minorHAnsi" w:hAnsiTheme="minorHAnsi" w:cstheme="minorHAnsi"/>
                <w:sz w:val="18"/>
                <w:szCs w:val="18"/>
                <w:lang w:val="en-US"/>
              </w:rPr>
            </w:pPr>
            <w:r>
              <w:rPr>
                <w:rFonts w:asciiTheme="minorHAnsi" w:hAnsiTheme="minorHAnsi" w:cstheme="minorHAnsi"/>
                <w:sz w:val="18"/>
                <w:szCs w:val="18"/>
                <w:lang w:val="en-US"/>
              </w:rPr>
              <w:t>automotive</w:t>
            </w:r>
          </w:p>
        </w:tc>
        <w:tc>
          <w:tcPr>
            <w:tcW w:w="876"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167D380D" w14:textId="1818DDB2" w:rsidR="001117E3" w:rsidRDefault="008C2582" w:rsidP="00D06468">
            <w:pPr>
              <w:pStyle w:val="Wcicietrecitekstu"/>
              <w:keepNext/>
              <w:keepLines/>
              <w:ind w:left="170" w:firstLine="0"/>
              <w:rPr>
                <w:rFonts w:asciiTheme="minorHAnsi" w:hAnsiTheme="minorHAnsi" w:cstheme="minorHAnsi"/>
                <w:sz w:val="18"/>
                <w:szCs w:val="18"/>
                <w:lang w:val="en-US"/>
              </w:rPr>
            </w:pPr>
            <w:r>
              <w:rPr>
                <w:rFonts w:asciiTheme="minorHAnsi" w:hAnsiTheme="minorHAnsi" w:cstheme="minorHAnsi"/>
                <w:sz w:val="18"/>
                <w:szCs w:val="18"/>
                <w:lang w:val="en-US"/>
              </w:rPr>
              <w:t>Head of SAP Competency Center</w:t>
            </w:r>
          </w:p>
        </w:tc>
        <w:tc>
          <w:tcPr>
            <w:tcW w:w="1638" w:type="pct"/>
            <w:tcBorders>
              <w:top w:val="single" w:sz="4" w:space="0" w:color="00000A"/>
              <w:left w:val="single" w:sz="4" w:space="0" w:color="00000A"/>
              <w:bottom w:val="single" w:sz="4" w:space="0" w:color="00000A"/>
              <w:right w:val="single" w:sz="4" w:space="0" w:color="00000A"/>
            </w:tcBorders>
            <w:vAlign w:val="center"/>
          </w:tcPr>
          <w:p w14:paraId="09CC1B3C" w14:textId="77777777" w:rsidR="001117E3" w:rsidRDefault="00E57B67"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 xml:space="preserve">SAP </w:t>
            </w:r>
            <w:r w:rsidRPr="00E57B67">
              <w:rPr>
                <w:rFonts w:asciiTheme="minorHAnsi" w:hAnsiTheme="minorHAnsi" w:cstheme="minorHAnsi"/>
                <w:sz w:val="18"/>
                <w:szCs w:val="18"/>
                <w:lang w:val="en-US"/>
              </w:rPr>
              <w:t>environmental analysis</w:t>
            </w:r>
          </w:p>
          <w:p w14:paraId="5CDC0C49" w14:textId="0C7E000A" w:rsidR="00A26825" w:rsidRDefault="00F059DD" w:rsidP="00D06468">
            <w:pPr>
              <w:pStyle w:val="Wcicietrecitekstu"/>
              <w:keepNext/>
              <w:keepLines/>
              <w:numPr>
                <w:ilvl w:val="0"/>
                <w:numId w:val="15"/>
              </w:numPr>
              <w:ind w:left="170" w:hanging="170"/>
              <w:rPr>
                <w:rFonts w:asciiTheme="minorHAnsi" w:hAnsiTheme="minorHAnsi" w:cstheme="minorHAnsi"/>
                <w:sz w:val="18"/>
                <w:szCs w:val="18"/>
                <w:lang w:val="en-US"/>
              </w:rPr>
            </w:pPr>
            <w:r w:rsidRPr="00F059DD">
              <w:rPr>
                <w:rFonts w:asciiTheme="minorHAnsi" w:hAnsiTheme="minorHAnsi" w:cstheme="minorHAnsi"/>
                <w:sz w:val="18"/>
                <w:szCs w:val="18"/>
                <w:lang w:val="en-US"/>
              </w:rPr>
              <w:t>Development of recommendations for changes and the target organizational structure</w:t>
            </w:r>
          </w:p>
        </w:tc>
      </w:tr>
      <w:tr w:rsidR="00D06468" w:rsidRPr="00126FDF" w14:paraId="5A7FA179" w14:textId="77777777" w:rsidTr="3BD35E7F">
        <w:trPr>
          <w:cantSplit/>
          <w:jc w:val="center"/>
        </w:trPr>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469763F0" w14:textId="77777777" w:rsidR="00D06468"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11.2022</w:t>
            </w:r>
          </w:p>
        </w:tc>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38E1D31E" w14:textId="66E565BA" w:rsidR="00D06468"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0</w:t>
            </w:r>
            <w:r w:rsidR="00FB7337">
              <w:rPr>
                <w:rFonts w:asciiTheme="minorHAnsi" w:hAnsiTheme="minorHAnsi" w:cstheme="minorHAnsi"/>
                <w:sz w:val="18"/>
                <w:szCs w:val="18"/>
                <w:lang w:val="en-US"/>
              </w:rPr>
              <w:t>4</w:t>
            </w:r>
            <w:r>
              <w:rPr>
                <w:rFonts w:asciiTheme="minorHAnsi" w:hAnsiTheme="minorHAnsi" w:cstheme="minorHAnsi"/>
                <w:sz w:val="18"/>
                <w:szCs w:val="18"/>
                <w:lang w:val="en-US"/>
              </w:rPr>
              <w:t>.2023</w:t>
            </w:r>
          </w:p>
        </w:tc>
        <w:tc>
          <w:tcPr>
            <w:tcW w:w="742"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4FC55A8F" w14:textId="77777777" w:rsidR="00D06468" w:rsidRDefault="00D06468" w:rsidP="00D06468">
            <w:pPr>
              <w:pStyle w:val="Wcicietrecitekstu"/>
              <w:keepNext/>
              <w:keepLines/>
              <w:ind w:left="0" w:firstLine="0"/>
              <w:jc w:val="center"/>
              <w:rPr>
                <w:rFonts w:asciiTheme="minorHAnsi" w:hAnsiTheme="minorHAnsi" w:cstheme="minorHAnsi"/>
                <w:sz w:val="18"/>
                <w:szCs w:val="18"/>
                <w:lang w:val="en-US"/>
              </w:rPr>
            </w:pPr>
            <w:proofErr w:type="spellStart"/>
            <w:r>
              <w:rPr>
                <w:rFonts w:asciiTheme="minorHAnsi" w:hAnsiTheme="minorHAnsi" w:cstheme="minorHAnsi"/>
                <w:sz w:val="18"/>
                <w:szCs w:val="18"/>
                <w:lang w:val="en-US"/>
              </w:rPr>
              <w:t>Cyfrowy</w:t>
            </w:r>
            <w:proofErr w:type="spellEnd"/>
            <w:r>
              <w:rPr>
                <w:rFonts w:asciiTheme="minorHAnsi" w:hAnsiTheme="minorHAnsi" w:cstheme="minorHAnsi"/>
                <w:sz w:val="18"/>
                <w:szCs w:val="18"/>
                <w:lang w:val="en-US"/>
              </w:rPr>
              <w:t xml:space="preserve"> Polsat Group</w:t>
            </w:r>
          </w:p>
          <w:p w14:paraId="4A6CF313" w14:textId="4ADE2061" w:rsidR="00D06468"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(PL)</w:t>
            </w:r>
          </w:p>
        </w:tc>
        <w:tc>
          <w:tcPr>
            <w:tcW w:w="918"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50B5FD30" w14:textId="77777777" w:rsidR="00D06468" w:rsidRDefault="00D06468" w:rsidP="00D06468">
            <w:pPr>
              <w:pStyle w:val="Wcicietrecitekstu"/>
              <w:keepNext/>
              <w:keepLines/>
              <w:numPr>
                <w:ilvl w:val="0"/>
                <w:numId w:val="30"/>
              </w:numPr>
              <w:rPr>
                <w:rFonts w:asciiTheme="minorHAnsi" w:hAnsiTheme="minorHAnsi" w:cstheme="minorHAnsi"/>
                <w:sz w:val="18"/>
                <w:szCs w:val="18"/>
                <w:lang w:val="en-US"/>
              </w:rPr>
            </w:pPr>
            <w:r>
              <w:rPr>
                <w:rFonts w:asciiTheme="minorHAnsi" w:hAnsiTheme="minorHAnsi" w:cstheme="minorHAnsi"/>
                <w:sz w:val="18"/>
                <w:szCs w:val="18"/>
                <w:lang w:val="en-US"/>
              </w:rPr>
              <w:t>telco</w:t>
            </w:r>
          </w:p>
          <w:p w14:paraId="70BEF9BE" w14:textId="77777777" w:rsidR="00D06468" w:rsidRDefault="00D06468" w:rsidP="00D06468">
            <w:pPr>
              <w:pStyle w:val="Wcicietrecitekstu"/>
              <w:keepNext/>
              <w:keepLines/>
              <w:numPr>
                <w:ilvl w:val="0"/>
                <w:numId w:val="30"/>
              </w:numPr>
              <w:rPr>
                <w:rFonts w:asciiTheme="minorHAnsi" w:hAnsiTheme="minorHAnsi" w:cstheme="minorHAnsi"/>
                <w:sz w:val="18"/>
                <w:szCs w:val="18"/>
                <w:lang w:val="en-US"/>
              </w:rPr>
            </w:pPr>
            <w:r>
              <w:rPr>
                <w:rFonts w:asciiTheme="minorHAnsi" w:hAnsiTheme="minorHAnsi" w:cstheme="minorHAnsi"/>
                <w:sz w:val="18"/>
                <w:szCs w:val="18"/>
                <w:lang w:val="en-US"/>
              </w:rPr>
              <w:t>media</w:t>
            </w:r>
          </w:p>
          <w:p w14:paraId="697FF006" w14:textId="77777777" w:rsidR="00D06468" w:rsidRDefault="00D06468" w:rsidP="00D06468">
            <w:pPr>
              <w:pStyle w:val="Wcicietrecitekstu"/>
              <w:keepNext/>
              <w:keepLines/>
              <w:numPr>
                <w:ilvl w:val="0"/>
                <w:numId w:val="30"/>
              </w:numPr>
              <w:rPr>
                <w:rFonts w:asciiTheme="minorHAnsi" w:hAnsiTheme="minorHAnsi" w:cstheme="minorHAnsi"/>
                <w:sz w:val="18"/>
                <w:szCs w:val="18"/>
                <w:lang w:val="en-US"/>
              </w:rPr>
            </w:pPr>
            <w:r>
              <w:rPr>
                <w:rFonts w:asciiTheme="minorHAnsi" w:hAnsiTheme="minorHAnsi" w:cstheme="minorHAnsi"/>
                <w:sz w:val="18"/>
                <w:szCs w:val="18"/>
                <w:lang w:val="en-US"/>
              </w:rPr>
              <w:t>automotive</w:t>
            </w:r>
          </w:p>
          <w:p w14:paraId="6C27F5B6" w14:textId="77777777" w:rsidR="00D06468" w:rsidRDefault="00D06468" w:rsidP="00D06468">
            <w:pPr>
              <w:pStyle w:val="Wcicietrecitekstu"/>
              <w:keepNext/>
              <w:keepLines/>
              <w:numPr>
                <w:ilvl w:val="0"/>
                <w:numId w:val="30"/>
              </w:numPr>
              <w:rPr>
                <w:rFonts w:asciiTheme="minorHAnsi" w:hAnsiTheme="minorHAnsi" w:cstheme="minorHAnsi"/>
                <w:sz w:val="18"/>
                <w:szCs w:val="18"/>
                <w:lang w:val="en-US"/>
              </w:rPr>
            </w:pPr>
            <w:r>
              <w:rPr>
                <w:rFonts w:asciiTheme="minorHAnsi" w:hAnsiTheme="minorHAnsi" w:cstheme="minorHAnsi"/>
                <w:sz w:val="18"/>
                <w:szCs w:val="18"/>
                <w:lang w:val="en-US"/>
              </w:rPr>
              <w:t>manufacturing</w:t>
            </w:r>
          </w:p>
          <w:p w14:paraId="540A37A9" w14:textId="77777777" w:rsidR="00D06468" w:rsidRDefault="00D06468" w:rsidP="00D06468">
            <w:pPr>
              <w:pStyle w:val="Wcicietrecitekstu"/>
              <w:keepNext/>
              <w:keepLines/>
              <w:numPr>
                <w:ilvl w:val="0"/>
                <w:numId w:val="30"/>
              </w:numPr>
              <w:rPr>
                <w:rFonts w:asciiTheme="minorHAnsi" w:hAnsiTheme="minorHAnsi" w:cstheme="minorHAnsi"/>
                <w:sz w:val="18"/>
                <w:szCs w:val="18"/>
                <w:lang w:val="en-US"/>
              </w:rPr>
            </w:pPr>
            <w:r>
              <w:rPr>
                <w:rFonts w:asciiTheme="minorHAnsi" w:hAnsiTheme="minorHAnsi" w:cstheme="minorHAnsi"/>
                <w:sz w:val="18"/>
                <w:szCs w:val="18"/>
                <w:lang w:val="en-US"/>
              </w:rPr>
              <w:t>energy</w:t>
            </w:r>
          </w:p>
          <w:p w14:paraId="270621A4" w14:textId="77777777" w:rsidR="00D06468" w:rsidRDefault="00D06468" w:rsidP="00D06468">
            <w:pPr>
              <w:pStyle w:val="Wcicietrecitekstu"/>
              <w:keepNext/>
              <w:keepLines/>
              <w:numPr>
                <w:ilvl w:val="0"/>
                <w:numId w:val="30"/>
              </w:numPr>
              <w:rPr>
                <w:rFonts w:asciiTheme="minorHAnsi" w:hAnsiTheme="minorHAnsi" w:cstheme="minorHAnsi"/>
                <w:sz w:val="18"/>
                <w:szCs w:val="18"/>
                <w:lang w:val="en-US"/>
              </w:rPr>
            </w:pPr>
            <w:r>
              <w:rPr>
                <w:rFonts w:asciiTheme="minorHAnsi" w:hAnsiTheme="minorHAnsi" w:cstheme="minorHAnsi"/>
                <w:sz w:val="18"/>
                <w:szCs w:val="18"/>
                <w:lang w:val="en-US"/>
              </w:rPr>
              <w:t>professional services</w:t>
            </w:r>
          </w:p>
          <w:p w14:paraId="2901EB62" w14:textId="0D991282" w:rsidR="00D06468" w:rsidRDefault="00D06468" w:rsidP="00D06468">
            <w:pPr>
              <w:pStyle w:val="Wcicietrecitekstu"/>
              <w:keepNext/>
              <w:keepLines/>
              <w:numPr>
                <w:ilvl w:val="0"/>
                <w:numId w:val="30"/>
              </w:numPr>
              <w:rPr>
                <w:rFonts w:asciiTheme="minorHAnsi" w:hAnsiTheme="minorHAnsi" w:cstheme="minorHAnsi"/>
                <w:sz w:val="18"/>
                <w:szCs w:val="18"/>
                <w:lang w:val="en-US"/>
              </w:rPr>
            </w:pPr>
            <w:r>
              <w:rPr>
                <w:rFonts w:asciiTheme="minorHAnsi" w:hAnsiTheme="minorHAnsi" w:cstheme="minorHAnsi"/>
                <w:sz w:val="18"/>
                <w:szCs w:val="18"/>
                <w:lang w:val="en-US"/>
              </w:rPr>
              <w:t>retail</w:t>
            </w:r>
          </w:p>
          <w:p w14:paraId="5D0581F4" w14:textId="286A476C" w:rsidR="00D06468" w:rsidRDefault="00D06468" w:rsidP="00D06468">
            <w:pPr>
              <w:pStyle w:val="Wcicietrecitekstu"/>
              <w:keepNext/>
              <w:keepLines/>
              <w:numPr>
                <w:ilvl w:val="0"/>
                <w:numId w:val="30"/>
              </w:numPr>
              <w:rPr>
                <w:rFonts w:asciiTheme="minorHAnsi" w:hAnsiTheme="minorHAnsi" w:cstheme="minorHAnsi"/>
                <w:sz w:val="18"/>
                <w:szCs w:val="18"/>
                <w:lang w:val="en-US"/>
              </w:rPr>
            </w:pPr>
            <w:r>
              <w:rPr>
                <w:rFonts w:asciiTheme="minorHAnsi" w:hAnsiTheme="minorHAnsi" w:cstheme="minorHAnsi"/>
                <w:sz w:val="18"/>
                <w:szCs w:val="18"/>
                <w:lang w:val="en-US"/>
              </w:rPr>
              <w:t>e-commerce</w:t>
            </w:r>
          </w:p>
          <w:p w14:paraId="314562DA" w14:textId="77777777" w:rsidR="00D06468" w:rsidRDefault="00D06468" w:rsidP="00D06468">
            <w:pPr>
              <w:pStyle w:val="Wcicietrecitekstu"/>
              <w:keepNext/>
              <w:keepLines/>
              <w:ind w:left="0" w:firstLine="0"/>
              <w:rPr>
                <w:rFonts w:asciiTheme="minorHAnsi" w:hAnsiTheme="minorHAnsi" w:cstheme="minorHAnsi"/>
                <w:sz w:val="18"/>
                <w:szCs w:val="18"/>
                <w:lang w:val="en-US"/>
              </w:rPr>
            </w:pPr>
          </w:p>
        </w:tc>
        <w:tc>
          <w:tcPr>
            <w:tcW w:w="876"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4DEE099B" w14:textId="77777777" w:rsidR="00D06468" w:rsidRDefault="00D06468" w:rsidP="00D06468">
            <w:pPr>
              <w:pStyle w:val="Wcicietrecitekstu"/>
              <w:keepNext/>
              <w:keepLines/>
              <w:ind w:left="170" w:firstLine="0"/>
              <w:rPr>
                <w:rFonts w:asciiTheme="minorHAnsi" w:hAnsiTheme="minorHAnsi" w:cstheme="minorHAnsi"/>
                <w:sz w:val="18"/>
                <w:szCs w:val="18"/>
                <w:lang w:val="en-US"/>
              </w:rPr>
            </w:pPr>
            <w:r>
              <w:rPr>
                <w:rFonts w:asciiTheme="minorHAnsi" w:hAnsiTheme="minorHAnsi" w:cstheme="minorHAnsi"/>
                <w:sz w:val="18"/>
                <w:szCs w:val="18"/>
                <w:lang w:val="en-US"/>
              </w:rPr>
              <w:t>S/4Hana Program Manager</w:t>
            </w:r>
          </w:p>
        </w:tc>
        <w:tc>
          <w:tcPr>
            <w:tcW w:w="1638" w:type="pct"/>
            <w:tcBorders>
              <w:top w:val="single" w:sz="4" w:space="0" w:color="00000A"/>
              <w:left w:val="single" w:sz="4" w:space="0" w:color="00000A"/>
              <w:bottom w:val="single" w:sz="4" w:space="0" w:color="00000A"/>
              <w:right w:val="single" w:sz="4" w:space="0" w:color="00000A"/>
            </w:tcBorders>
            <w:vAlign w:val="center"/>
          </w:tcPr>
          <w:p w14:paraId="3FF352EE"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564798">
              <w:rPr>
                <w:rFonts w:asciiTheme="minorHAnsi" w:hAnsiTheme="minorHAnsi" w:cstheme="minorHAnsi"/>
                <w:sz w:val="18"/>
                <w:szCs w:val="18"/>
                <w:lang w:val="en-US"/>
              </w:rPr>
              <w:t>Managing the SAP S/4Hana system</w:t>
            </w:r>
            <w:r>
              <w:rPr>
                <w:rFonts w:asciiTheme="minorHAnsi" w:hAnsiTheme="minorHAnsi" w:cstheme="minorHAnsi"/>
                <w:sz w:val="18"/>
                <w:szCs w:val="18"/>
                <w:lang w:val="en-US"/>
              </w:rPr>
              <w:t xml:space="preserve"> and SAP cloud services</w:t>
            </w:r>
            <w:r w:rsidRPr="00564798">
              <w:rPr>
                <w:rFonts w:asciiTheme="minorHAnsi" w:hAnsiTheme="minorHAnsi" w:cstheme="minorHAnsi"/>
                <w:sz w:val="18"/>
                <w:szCs w:val="18"/>
                <w:lang w:val="en-US"/>
              </w:rPr>
              <w:t xml:space="preserve"> implementation program and digital transformation in the corporate group (over 100 companies from various markets)</w:t>
            </w:r>
          </w:p>
          <w:p w14:paraId="74C14335"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RFP management</w:t>
            </w:r>
          </w:p>
          <w:p w14:paraId="353C44C9"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Vendor management</w:t>
            </w:r>
          </w:p>
          <w:p w14:paraId="6427A8A9"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 xml:space="preserve">building relationships within the </w:t>
            </w:r>
            <w:r>
              <w:rPr>
                <w:rFonts w:asciiTheme="minorHAnsi" w:hAnsiTheme="minorHAnsi" w:cstheme="minorHAnsi"/>
                <w:sz w:val="18"/>
                <w:szCs w:val="18"/>
                <w:lang w:val="en-US"/>
              </w:rPr>
              <w:t>internal stakeholders and decision makers</w:t>
            </w:r>
          </w:p>
          <w:p w14:paraId="607E4CD6" w14:textId="20F15D71"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management of the program/project team</w:t>
            </w:r>
          </w:p>
          <w:p w14:paraId="685687BB" w14:textId="0446784D"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 xml:space="preserve">planning </w:t>
            </w:r>
            <w:r>
              <w:rPr>
                <w:rFonts w:asciiTheme="minorHAnsi" w:hAnsiTheme="minorHAnsi" w:cstheme="minorHAnsi"/>
                <w:sz w:val="18"/>
                <w:szCs w:val="18"/>
                <w:lang w:val="en-US"/>
              </w:rPr>
              <w:t>and managing the program/project budget</w:t>
            </w:r>
          </w:p>
          <w:p w14:paraId="5AA1F08A" w14:textId="31A7C904"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plannin</w:t>
            </w:r>
            <w:r>
              <w:rPr>
                <w:rFonts w:asciiTheme="minorHAnsi" w:hAnsiTheme="minorHAnsi" w:cstheme="minorHAnsi"/>
                <w:sz w:val="18"/>
                <w:szCs w:val="18"/>
                <w:lang w:val="en-US"/>
              </w:rPr>
              <w:t>g and managing the program/project plan</w:t>
            </w:r>
          </w:p>
          <w:p w14:paraId="1195D5A6" w14:textId="3DA80F8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 xml:space="preserve">reporting the </w:t>
            </w:r>
            <w:r>
              <w:rPr>
                <w:rFonts w:asciiTheme="minorHAnsi" w:hAnsiTheme="minorHAnsi" w:cstheme="minorHAnsi"/>
                <w:sz w:val="18"/>
                <w:szCs w:val="18"/>
                <w:lang w:val="en-US"/>
              </w:rPr>
              <w:t>status of the program/project</w:t>
            </w:r>
          </w:p>
          <w:p w14:paraId="3C31E9EB" w14:textId="77777777" w:rsidR="00D06468" w:rsidRPr="00204AA6"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 xml:space="preserve">Preparing and implementing changes in SAP for entire </w:t>
            </w:r>
            <w:r>
              <w:rPr>
                <w:rFonts w:asciiTheme="minorHAnsi" w:hAnsiTheme="minorHAnsi" w:cstheme="minorHAnsi"/>
                <w:sz w:val="18"/>
                <w:szCs w:val="18"/>
                <w:lang w:val="en-US"/>
              </w:rPr>
              <w:t>Group</w:t>
            </w:r>
          </w:p>
          <w:p w14:paraId="61E7A114" w14:textId="77777777" w:rsidR="00D06468" w:rsidRPr="00204AA6"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Determining principles of cooperation with suppliers (external and internal) in area of ICT</w:t>
            </w:r>
          </w:p>
          <w:p w14:paraId="0E1B6BC3" w14:textId="77777777" w:rsidR="00D06468" w:rsidRPr="00204AA6"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 xml:space="preserve">Coordinating and supervising of ICT projects carried out for </w:t>
            </w:r>
            <w:r>
              <w:rPr>
                <w:rFonts w:asciiTheme="minorHAnsi" w:hAnsiTheme="minorHAnsi" w:cstheme="minorHAnsi"/>
                <w:sz w:val="18"/>
                <w:szCs w:val="18"/>
                <w:lang w:val="en-US"/>
              </w:rPr>
              <w:t>Group</w:t>
            </w:r>
            <w:r w:rsidRPr="00204AA6">
              <w:rPr>
                <w:rFonts w:asciiTheme="minorHAnsi" w:hAnsiTheme="minorHAnsi" w:cstheme="minorHAnsi"/>
                <w:sz w:val="18"/>
                <w:szCs w:val="18"/>
                <w:lang w:val="en-US"/>
              </w:rPr>
              <w:t xml:space="preserve"> requirements</w:t>
            </w:r>
          </w:p>
          <w:p w14:paraId="4D01D61B" w14:textId="77777777" w:rsidR="00D06468" w:rsidRPr="000E239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Reporting ICT to Corporate Board</w:t>
            </w:r>
          </w:p>
        </w:tc>
      </w:tr>
      <w:tr w:rsidR="00D06468" w:rsidRPr="00BD73A7" w14:paraId="1E9A523C" w14:textId="77777777" w:rsidTr="3BD35E7F">
        <w:trPr>
          <w:cantSplit/>
          <w:jc w:val="center"/>
        </w:trPr>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6D628CB9" w14:textId="77777777" w:rsidR="00D06468"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09.2022</w:t>
            </w:r>
          </w:p>
        </w:tc>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78BD9961" w14:textId="77777777" w:rsidR="00D06468"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12.2022</w:t>
            </w:r>
          </w:p>
        </w:tc>
        <w:tc>
          <w:tcPr>
            <w:tcW w:w="742"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1CB207F7" w14:textId="77777777" w:rsidR="00D06468"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IFS</w:t>
            </w:r>
          </w:p>
          <w:p w14:paraId="74E84D98" w14:textId="77777777" w:rsidR="00D06468"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(PL/RU)</w:t>
            </w:r>
          </w:p>
        </w:tc>
        <w:tc>
          <w:tcPr>
            <w:tcW w:w="918"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0EF5A946" w14:textId="77777777" w:rsidR="00D06468" w:rsidRDefault="00D06468" w:rsidP="00D06468">
            <w:pPr>
              <w:pStyle w:val="Wcicietrecitekstu"/>
              <w:keepNext/>
              <w:keepLines/>
              <w:jc w:val="center"/>
              <w:rPr>
                <w:rFonts w:asciiTheme="minorHAnsi" w:hAnsiTheme="minorHAnsi" w:cstheme="minorHAnsi"/>
                <w:sz w:val="18"/>
                <w:szCs w:val="18"/>
                <w:lang w:val="en-US"/>
              </w:rPr>
            </w:pPr>
            <w:r>
              <w:rPr>
                <w:rFonts w:asciiTheme="minorHAnsi" w:hAnsiTheme="minorHAnsi" w:cstheme="minorHAnsi"/>
                <w:sz w:val="18"/>
                <w:szCs w:val="18"/>
                <w:lang w:val="en-US"/>
              </w:rPr>
              <w:t>Consulting</w:t>
            </w:r>
          </w:p>
        </w:tc>
        <w:tc>
          <w:tcPr>
            <w:tcW w:w="876"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016B8906" w14:textId="77777777" w:rsidR="00D06468" w:rsidRDefault="00D06468" w:rsidP="00D06468">
            <w:pPr>
              <w:pStyle w:val="Wcicietrecitekstu"/>
              <w:keepNext/>
              <w:keepLines/>
              <w:ind w:left="170" w:firstLine="0"/>
              <w:rPr>
                <w:rFonts w:asciiTheme="minorHAnsi" w:hAnsiTheme="minorHAnsi" w:cstheme="minorHAnsi"/>
                <w:sz w:val="18"/>
                <w:szCs w:val="18"/>
                <w:lang w:val="en-US"/>
              </w:rPr>
            </w:pPr>
            <w:r>
              <w:rPr>
                <w:rFonts w:asciiTheme="minorHAnsi" w:hAnsiTheme="minorHAnsi" w:cstheme="minorHAnsi"/>
                <w:sz w:val="18"/>
                <w:szCs w:val="18"/>
                <w:lang w:val="en-US"/>
              </w:rPr>
              <w:t>Senior Project Manager</w:t>
            </w:r>
          </w:p>
        </w:tc>
        <w:tc>
          <w:tcPr>
            <w:tcW w:w="1638" w:type="pct"/>
            <w:tcBorders>
              <w:top w:val="single" w:sz="4" w:space="0" w:color="00000A"/>
              <w:left w:val="single" w:sz="4" w:space="0" w:color="00000A"/>
              <w:bottom w:val="single" w:sz="4" w:space="0" w:color="00000A"/>
              <w:right w:val="single" w:sz="4" w:space="0" w:color="00000A"/>
            </w:tcBorders>
            <w:vAlign w:val="center"/>
          </w:tcPr>
          <w:p w14:paraId="15744D33"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management of the project team</w:t>
            </w:r>
          </w:p>
          <w:p w14:paraId="29C262D7"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 xml:space="preserve">planning </w:t>
            </w:r>
            <w:r>
              <w:rPr>
                <w:rFonts w:asciiTheme="minorHAnsi" w:hAnsiTheme="minorHAnsi" w:cstheme="minorHAnsi"/>
                <w:sz w:val="18"/>
                <w:szCs w:val="18"/>
                <w:lang w:val="en-US"/>
              </w:rPr>
              <w:t>and managing the project budget</w:t>
            </w:r>
          </w:p>
          <w:p w14:paraId="215691C2"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plannin</w:t>
            </w:r>
            <w:r>
              <w:rPr>
                <w:rFonts w:asciiTheme="minorHAnsi" w:hAnsiTheme="minorHAnsi" w:cstheme="minorHAnsi"/>
                <w:sz w:val="18"/>
                <w:szCs w:val="18"/>
                <w:lang w:val="en-US"/>
              </w:rPr>
              <w:t>g and managing the project plan</w:t>
            </w:r>
          </w:p>
          <w:p w14:paraId="112291CA"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 xml:space="preserve">resources management </w:t>
            </w:r>
          </w:p>
          <w:p w14:paraId="763FA718"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 xml:space="preserve">reporting the </w:t>
            </w:r>
            <w:r>
              <w:rPr>
                <w:rFonts w:asciiTheme="minorHAnsi" w:hAnsiTheme="minorHAnsi" w:cstheme="minorHAnsi"/>
                <w:sz w:val="18"/>
                <w:szCs w:val="18"/>
                <w:lang w:val="en-US"/>
              </w:rPr>
              <w:t>status of the project</w:t>
            </w:r>
          </w:p>
          <w:p w14:paraId="02FA2877"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 xml:space="preserve">building relationships within the customer's organization and </w:t>
            </w:r>
            <w:r>
              <w:rPr>
                <w:rFonts w:asciiTheme="minorHAnsi" w:hAnsiTheme="minorHAnsi" w:cstheme="minorHAnsi"/>
                <w:sz w:val="18"/>
                <w:szCs w:val="18"/>
                <w:lang w:val="en-US"/>
              </w:rPr>
              <w:t>external business organizations</w:t>
            </w:r>
          </w:p>
          <w:p w14:paraId="51EF05EA"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BD73A7">
              <w:rPr>
                <w:rFonts w:asciiTheme="minorHAnsi" w:hAnsiTheme="minorHAnsi" w:cstheme="minorHAnsi"/>
                <w:sz w:val="18"/>
                <w:szCs w:val="18"/>
                <w:lang w:val="en-US"/>
              </w:rPr>
              <w:t>analysis of Client's business needs and verification of implementation concepts</w:t>
            </w:r>
          </w:p>
          <w:p w14:paraId="59C2D40D"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pre-sales / sales</w:t>
            </w:r>
          </w:p>
          <w:p w14:paraId="224DD2BD" w14:textId="77777777" w:rsidR="00D06468" w:rsidRPr="00BD73A7"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 xml:space="preserve">contract negotiations </w:t>
            </w:r>
          </w:p>
        </w:tc>
      </w:tr>
      <w:tr w:rsidR="00D06468" w:rsidRPr="00126FDF" w14:paraId="38EA7B74" w14:textId="77777777" w:rsidTr="3BD35E7F">
        <w:trPr>
          <w:cantSplit/>
          <w:jc w:val="center"/>
        </w:trPr>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21519CC5" w14:textId="77777777" w:rsidR="00D06468"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lastRenderedPageBreak/>
              <w:t>04.2022</w:t>
            </w:r>
          </w:p>
        </w:tc>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52F7E44B" w14:textId="77777777" w:rsidR="00D06468"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09.2022</w:t>
            </w:r>
          </w:p>
        </w:tc>
        <w:tc>
          <w:tcPr>
            <w:tcW w:w="742"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0AFDE9F7" w14:textId="77777777" w:rsidR="00D06468"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Eurofins</w:t>
            </w:r>
          </w:p>
          <w:p w14:paraId="4A055E9B" w14:textId="77777777" w:rsidR="00D06468"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(EMEA)</w:t>
            </w:r>
          </w:p>
        </w:tc>
        <w:tc>
          <w:tcPr>
            <w:tcW w:w="918"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4B0B2AC9" w14:textId="77777777" w:rsidR="00D06468" w:rsidRPr="004451AE" w:rsidRDefault="00D06468" w:rsidP="00D06468">
            <w:pPr>
              <w:pStyle w:val="Wcicietrecitekstu"/>
              <w:keepNext/>
              <w:keepLines/>
              <w:jc w:val="center"/>
              <w:rPr>
                <w:rFonts w:asciiTheme="minorHAnsi" w:hAnsiTheme="minorHAnsi" w:cstheme="minorHAnsi"/>
                <w:sz w:val="18"/>
                <w:szCs w:val="18"/>
                <w:lang w:val="en-US"/>
              </w:rPr>
            </w:pPr>
            <w:r>
              <w:rPr>
                <w:rFonts w:asciiTheme="minorHAnsi" w:hAnsiTheme="minorHAnsi" w:cstheme="minorHAnsi"/>
                <w:sz w:val="18"/>
                <w:szCs w:val="18"/>
                <w:lang w:val="en-US"/>
              </w:rPr>
              <w:t>Medical</w:t>
            </w:r>
          </w:p>
        </w:tc>
        <w:tc>
          <w:tcPr>
            <w:tcW w:w="876"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06754FFE" w14:textId="77777777" w:rsidR="00D06468" w:rsidRDefault="00D06468" w:rsidP="00D06468">
            <w:pPr>
              <w:pStyle w:val="Wcicietrecitekstu"/>
              <w:keepNext/>
              <w:keepLines/>
              <w:ind w:left="170" w:firstLine="0"/>
              <w:rPr>
                <w:rFonts w:asciiTheme="minorHAnsi" w:hAnsiTheme="minorHAnsi" w:cstheme="minorHAnsi"/>
                <w:sz w:val="18"/>
                <w:szCs w:val="18"/>
                <w:lang w:val="en-US"/>
              </w:rPr>
            </w:pPr>
            <w:r>
              <w:rPr>
                <w:rFonts w:asciiTheme="minorHAnsi" w:hAnsiTheme="minorHAnsi" w:cstheme="minorHAnsi"/>
                <w:sz w:val="18"/>
                <w:szCs w:val="18"/>
                <w:lang w:val="en-US"/>
              </w:rPr>
              <w:t>Senior Project Manager (</w:t>
            </w:r>
            <w:r w:rsidRPr="00A95AAE">
              <w:rPr>
                <w:rFonts w:asciiTheme="minorHAnsi" w:hAnsiTheme="minorHAnsi" w:cstheme="minorHAnsi"/>
                <w:sz w:val="18"/>
                <w:szCs w:val="18"/>
                <w:lang w:val="en-US"/>
              </w:rPr>
              <w:t>Infrastructure &amp; Operations</w:t>
            </w:r>
            <w:r>
              <w:rPr>
                <w:rFonts w:asciiTheme="minorHAnsi" w:hAnsiTheme="minorHAnsi" w:cstheme="minorHAnsi"/>
                <w:sz w:val="18"/>
                <w:szCs w:val="18"/>
                <w:lang w:val="en-US"/>
              </w:rPr>
              <w:t>)</w:t>
            </w:r>
          </w:p>
        </w:tc>
        <w:tc>
          <w:tcPr>
            <w:tcW w:w="1638" w:type="pct"/>
            <w:tcBorders>
              <w:top w:val="single" w:sz="4" w:space="0" w:color="00000A"/>
              <w:left w:val="single" w:sz="4" w:space="0" w:color="00000A"/>
              <w:bottom w:val="single" w:sz="4" w:space="0" w:color="00000A"/>
              <w:right w:val="single" w:sz="4" w:space="0" w:color="00000A"/>
            </w:tcBorders>
            <w:vAlign w:val="center"/>
          </w:tcPr>
          <w:p w14:paraId="5D8A771F" w14:textId="77777777" w:rsidR="00D06468" w:rsidRPr="007D67E3" w:rsidRDefault="00D06468" w:rsidP="00D06468">
            <w:pPr>
              <w:pStyle w:val="Wcicietrecitekstu"/>
              <w:keepNext/>
              <w:keepLines/>
              <w:ind w:left="0" w:firstLine="0"/>
              <w:rPr>
                <w:rFonts w:asciiTheme="minorHAnsi" w:hAnsiTheme="minorHAnsi" w:cstheme="minorHAnsi"/>
                <w:sz w:val="18"/>
                <w:szCs w:val="18"/>
                <w:lang w:val="en-US"/>
              </w:rPr>
            </w:pPr>
            <w:r>
              <w:rPr>
                <w:rFonts w:asciiTheme="minorHAnsi" w:hAnsiTheme="minorHAnsi" w:cstheme="minorHAnsi"/>
                <w:sz w:val="18"/>
                <w:szCs w:val="18"/>
                <w:lang w:val="en-US"/>
              </w:rPr>
              <w:t>Project Manager (</w:t>
            </w:r>
            <w:r w:rsidRPr="007D67E3">
              <w:rPr>
                <w:rFonts w:asciiTheme="minorHAnsi" w:hAnsiTheme="minorHAnsi" w:cstheme="minorHAnsi"/>
                <w:sz w:val="18"/>
                <w:szCs w:val="18"/>
                <w:lang w:val="en-US"/>
              </w:rPr>
              <w:t>new laborator</w:t>
            </w:r>
            <w:r>
              <w:rPr>
                <w:rFonts w:asciiTheme="minorHAnsi" w:hAnsiTheme="minorHAnsi" w:cstheme="minorHAnsi"/>
                <w:sz w:val="18"/>
                <w:szCs w:val="18"/>
                <w:lang w:val="en-US"/>
              </w:rPr>
              <w:t>ies</w:t>
            </w:r>
            <w:r w:rsidRPr="007D67E3">
              <w:rPr>
                <w:rFonts w:asciiTheme="minorHAnsi" w:hAnsiTheme="minorHAnsi" w:cstheme="minorHAnsi"/>
                <w:sz w:val="18"/>
                <w:szCs w:val="18"/>
                <w:lang w:val="en-US"/>
              </w:rPr>
              <w:t xml:space="preserve"> for biotech product testing</w:t>
            </w:r>
            <w:r>
              <w:rPr>
                <w:rFonts w:asciiTheme="minorHAnsi" w:hAnsiTheme="minorHAnsi" w:cstheme="minorHAnsi"/>
                <w:sz w:val="18"/>
                <w:szCs w:val="18"/>
                <w:lang w:val="en-US"/>
              </w:rPr>
              <w:t>):</w:t>
            </w:r>
          </w:p>
          <w:p w14:paraId="2408D4C7"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management of the project team</w:t>
            </w:r>
          </w:p>
          <w:p w14:paraId="01D79B15"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 xml:space="preserve">planning </w:t>
            </w:r>
            <w:r>
              <w:rPr>
                <w:rFonts w:asciiTheme="minorHAnsi" w:hAnsiTheme="minorHAnsi" w:cstheme="minorHAnsi"/>
                <w:sz w:val="18"/>
                <w:szCs w:val="18"/>
                <w:lang w:val="en-US"/>
              </w:rPr>
              <w:t>and managing the project budget</w:t>
            </w:r>
          </w:p>
          <w:p w14:paraId="47651E5D"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plannin</w:t>
            </w:r>
            <w:r>
              <w:rPr>
                <w:rFonts w:asciiTheme="minorHAnsi" w:hAnsiTheme="minorHAnsi" w:cstheme="minorHAnsi"/>
                <w:sz w:val="18"/>
                <w:szCs w:val="18"/>
                <w:lang w:val="en-US"/>
              </w:rPr>
              <w:t>g and managing the project plan</w:t>
            </w:r>
          </w:p>
          <w:p w14:paraId="0D4AB64C"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 xml:space="preserve">reporting the </w:t>
            </w:r>
            <w:r>
              <w:rPr>
                <w:rFonts w:asciiTheme="minorHAnsi" w:hAnsiTheme="minorHAnsi" w:cstheme="minorHAnsi"/>
                <w:sz w:val="18"/>
                <w:szCs w:val="18"/>
                <w:lang w:val="en-US"/>
              </w:rPr>
              <w:t>status of the project</w:t>
            </w:r>
          </w:p>
          <w:p w14:paraId="06404A4B"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 xml:space="preserve">building relationships within the </w:t>
            </w:r>
            <w:r>
              <w:rPr>
                <w:rFonts w:asciiTheme="minorHAnsi" w:hAnsiTheme="minorHAnsi" w:cstheme="minorHAnsi"/>
                <w:sz w:val="18"/>
                <w:szCs w:val="18"/>
                <w:lang w:val="en-US"/>
              </w:rPr>
              <w:t>internal stakeholders and decision makers</w:t>
            </w:r>
          </w:p>
          <w:p w14:paraId="6B6EDA10" w14:textId="77777777" w:rsidR="00D06468" w:rsidRDefault="00D06468" w:rsidP="00D06468">
            <w:pPr>
              <w:pStyle w:val="Wcicietrecitekstu"/>
              <w:keepNext/>
              <w:keepLines/>
              <w:numPr>
                <w:ilvl w:val="0"/>
                <w:numId w:val="15"/>
              </w:numPr>
              <w:ind w:left="170" w:hanging="170"/>
              <w:jc w:val="left"/>
              <w:rPr>
                <w:rFonts w:asciiTheme="minorHAnsi" w:hAnsiTheme="minorHAnsi" w:cstheme="minorHAnsi"/>
                <w:sz w:val="18"/>
                <w:szCs w:val="18"/>
                <w:lang w:val="en-US"/>
              </w:rPr>
            </w:pPr>
            <w:r w:rsidRPr="004451AE">
              <w:rPr>
                <w:rFonts w:asciiTheme="minorHAnsi" w:hAnsiTheme="minorHAnsi" w:cstheme="minorHAnsi"/>
                <w:sz w:val="18"/>
                <w:szCs w:val="18"/>
                <w:lang w:val="en-US"/>
              </w:rPr>
              <w:t>analysis of Client's business needs and verification of implementation concepts</w:t>
            </w:r>
          </w:p>
          <w:p w14:paraId="16B08835"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Assessing project initiatives in the area LAN, WAN,</w:t>
            </w:r>
            <w:r>
              <w:rPr>
                <w:rFonts w:asciiTheme="minorHAnsi" w:hAnsiTheme="minorHAnsi" w:cstheme="minorHAnsi"/>
                <w:sz w:val="18"/>
                <w:szCs w:val="18"/>
                <w:lang w:val="en-US"/>
              </w:rPr>
              <w:t xml:space="preserve"> VPN, </w:t>
            </w:r>
            <w:r w:rsidRPr="00204AA6">
              <w:rPr>
                <w:rFonts w:asciiTheme="minorHAnsi" w:hAnsiTheme="minorHAnsi" w:cstheme="minorHAnsi"/>
                <w:sz w:val="18"/>
                <w:szCs w:val="18"/>
                <w:lang w:val="en-US"/>
              </w:rPr>
              <w:t>telecommunications and investments in software and hardware</w:t>
            </w:r>
          </w:p>
          <w:p w14:paraId="0D661E6B"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Cybersecurity, backup</w:t>
            </w:r>
          </w:p>
          <w:p w14:paraId="21A99516" w14:textId="77777777" w:rsidR="00D06468" w:rsidRPr="00204AA6"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DC / Cloud (Azure)</w:t>
            </w:r>
          </w:p>
          <w:p w14:paraId="01C938E6"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 xml:space="preserve">SharePoint migrations to M365 environment </w:t>
            </w:r>
          </w:p>
          <w:p w14:paraId="1F98831C" w14:textId="77777777" w:rsidR="00D06468" w:rsidRPr="00A11B23"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Mailboxes migrations to M365 environment</w:t>
            </w:r>
          </w:p>
        </w:tc>
      </w:tr>
      <w:tr w:rsidR="00D06468" w:rsidRPr="00126FDF" w14:paraId="4FB60C29" w14:textId="77777777" w:rsidTr="3BD35E7F">
        <w:trPr>
          <w:cantSplit/>
          <w:jc w:val="center"/>
        </w:trPr>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168ED70D" w14:textId="77777777" w:rsidR="00D06468"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11.2021</w:t>
            </w:r>
          </w:p>
        </w:tc>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00DCD343" w14:textId="77777777" w:rsidR="00D06468"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03.2022</w:t>
            </w:r>
          </w:p>
        </w:tc>
        <w:tc>
          <w:tcPr>
            <w:tcW w:w="742"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32A15408" w14:textId="77777777" w:rsidR="00D06468"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Infosys Consulting</w:t>
            </w:r>
            <w:r>
              <w:rPr>
                <w:rFonts w:asciiTheme="minorHAnsi" w:hAnsiTheme="minorHAnsi" w:cstheme="minorHAnsi"/>
                <w:sz w:val="18"/>
                <w:szCs w:val="18"/>
                <w:lang w:val="en-US"/>
              </w:rPr>
              <w:br/>
              <w:t>(EMEA)</w:t>
            </w:r>
          </w:p>
        </w:tc>
        <w:tc>
          <w:tcPr>
            <w:tcW w:w="918"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72219491" w14:textId="77777777" w:rsidR="00D06468" w:rsidRPr="004451AE" w:rsidRDefault="00D06468" w:rsidP="00D06468">
            <w:pPr>
              <w:pStyle w:val="Wcicietrecitekstu"/>
              <w:keepNext/>
              <w:keepLines/>
              <w:jc w:val="center"/>
              <w:rPr>
                <w:rFonts w:asciiTheme="minorHAnsi" w:hAnsiTheme="minorHAnsi" w:cstheme="minorHAnsi"/>
                <w:sz w:val="18"/>
                <w:szCs w:val="18"/>
                <w:lang w:val="en-US"/>
              </w:rPr>
            </w:pPr>
            <w:r w:rsidRPr="004451AE">
              <w:rPr>
                <w:rFonts w:asciiTheme="minorHAnsi" w:hAnsiTheme="minorHAnsi" w:cstheme="minorHAnsi"/>
                <w:sz w:val="18"/>
                <w:szCs w:val="18"/>
                <w:lang w:val="en-US"/>
              </w:rPr>
              <w:t>Consulting</w:t>
            </w:r>
          </w:p>
        </w:tc>
        <w:tc>
          <w:tcPr>
            <w:tcW w:w="876"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0D4D65F8" w14:textId="77777777" w:rsidR="00D06468" w:rsidRDefault="00D06468" w:rsidP="00D06468">
            <w:pPr>
              <w:pStyle w:val="Wcicietrecitekstu"/>
              <w:keepNext/>
              <w:keepLines/>
              <w:ind w:left="170" w:firstLine="0"/>
              <w:rPr>
                <w:rFonts w:asciiTheme="minorHAnsi" w:hAnsiTheme="minorHAnsi" w:cstheme="minorHAnsi"/>
                <w:sz w:val="18"/>
                <w:szCs w:val="18"/>
                <w:lang w:val="en-US"/>
              </w:rPr>
            </w:pPr>
            <w:r>
              <w:rPr>
                <w:rFonts w:asciiTheme="minorHAnsi" w:hAnsiTheme="minorHAnsi" w:cstheme="minorHAnsi"/>
                <w:sz w:val="18"/>
                <w:szCs w:val="18"/>
                <w:lang w:val="en-US"/>
              </w:rPr>
              <w:t>Principal – Business Consulting</w:t>
            </w:r>
          </w:p>
        </w:tc>
        <w:tc>
          <w:tcPr>
            <w:tcW w:w="1638" w:type="pct"/>
            <w:tcBorders>
              <w:top w:val="single" w:sz="4" w:space="0" w:color="00000A"/>
              <w:left w:val="single" w:sz="4" w:space="0" w:color="00000A"/>
              <w:bottom w:val="single" w:sz="4" w:space="0" w:color="00000A"/>
              <w:right w:val="single" w:sz="4" w:space="0" w:color="00000A"/>
            </w:tcBorders>
            <w:vAlign w:val="center"/>
          </w:tcPr>
          <w:p w14:paraId="6D4D8A85"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management of the project team</w:t>
            </w:r>
          </w:p>
          <w:p w14:paraId="52C80FB2"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 xml:space="preserve">planning </w:t>
            </w:r>
            <w:r>
              <w:rPr>
                <w:rFonts w:asciiTheme="minorHAnsi" w:hAnsiTheme="minorHAnsi" w:cstheme="minorHAnsi"/>
                <w:sz w:val="18"/>
                <w:szCs w:val="18"/>
                <w:lang w:val="en-US"/>
              </w:rPr>
              <w:t>and managing the project budget</w:t>
            </w:r>
          </w:p>
          <w:p w14:paraId="600EF169"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plannin</w:t>
            </w:r>
            <w:r>
              <w:rPr>
                <w:rFonts w:asciiTheme="minorHAnsi" w:hAnsiTheme="minorHAnsi" w:cstheme="minorHAnsi"/>
                <w:sz w:val="18"/>
                <w:szCs w:val="18"/>
                <w:lang w:val="en-US"/>
              </w:rPr>
              <w:t>g and managing the project plan</w:t>
            </w:r>
          </w:p>
          <w:p w14:paraId="38502981"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 xml:space="preserve">reporting the </w:t>
            </w:r>
            <w:r>
              <w:rPr>
                <w:rFonts w:asciiTheme="minorHAnsi" w:hAnsiTheme="minorHAnsi" w:cstheme="minorHAnsi"/>
                <w:sz w:val="18"/>
                <w:szCs w:val="18"/>
                <w:lang w:val="en-US"/>
              </w:rPr>
              <w:t>status of the project</w:t>
            </w:r>
          </w:p>
          <w:p w14:paraId="765503F7"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 xml:space="preserve">building relationships within the customer's organization and </w:t>
            </w:r>
            <w:r>
              <w:rPr>
                <w:rFonts w:asciiTheme="minorHAnsi" w:hAnsiTheme="minorHAnsi" w:cstheme="minorHAnsi"/>
                <w:sz w:val="18"/>
                <w:szCs w:val="18"/>
                <w:lang w:val="en-US"/>
              </w:rPr>
              <w:t>external business organizations</w:t>
            </w:r>
          </w:p>
          <w:p w14:paraId="36860D39" w14:textId="77777777" w:rsidR="00D06468" w:rsidRDefault="00D06468" w:rsidP="00D06468">
            <w:pPr>
              <w:pStyle w:val="Wcicietrecitekstu"/>
              <w:keepNext/>
              <w:keepLines/>
              <w:numPr>
                <w:ilvl w:val="0"/>
                <w:numId w:val="15"/>
              </w:numPr>
              <w:ind w:left="170" w:hanging="170"/>
              <w:jc w:val="left"/>
              <w:rPr>
                <w:rFonts w:asciiTheme="minorHAnsi" w:hAnsiTheme="minorHAnsi" w:cstheme="minorHAnsi"/>
                <w:sz w:val="18"/>
                <w:szCs w:val="18"/>
                <w:lang w:val="en-US"/>
              </w:rPr>
            </w:pPr>
            <w:r w:rsidRPr="004451AE">
              <w:rPr>
                <w:rFonts w:asciiTheme="minorHAnsi" w:hAnsiTheme="minorHAnsi" w:cstheme="minorHAnsi"/>
                <w:sz w:val="18"/>
                <w:szCs w:val="18"/>
                <w:lang w:val="en-US"/>
              </w:rPr>
              <w:t>analysis of Client's business needs and verification of implementation concepts</w:t>
            </w:r>
          </w:p>
        </w:tc>
      </w:tr>
      <w:tr w:rsidR="00D06468" w:rsidRPr="00126FDF" w14:paraId="3F2A1F98" w14:textId="77777777" w:rsidTr="3BD35E7F">
        <w:trPr>
          <w:cantSplit/>
          <w:jc w:val="center"/>
        </w:trPr>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13C2CFB9" w14:textId="77777777" w:rsidR="00D06468"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07.2020</w:t>
            </w:r>
          </w:p>
        </w:tc>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33A7AD52" w14:textId="77777777" w:rsidR="00D06468"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05.2021</w:t>
            </w:r>
          </w:p>
        </w:tc>
        <w:tc>
          <w:tcPr>
            <w:tcW w:w="742"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42B0F6B5" w14:textId="77777777" w:rsidR="00D06468" w:rsidRDefault="00D06468" w:rsidP="00D06468">
            <w:pPr>
              <w:pStyle w:val="Wcicietrecitekstu"/>
              <w:keepNext/>
              <w:keepLines/>
              <w:ind w:left="0" w:firstLine="0"/>
              <w:jc w:val="center"/>
              <w:rPr>
                <w:rFonts w:asciiTheme="minorHAnsi" w:hAnsiTheme="minorHAnsi" w:cstheme="minorHAnsi"/>
                <w:sz w:val="18"/>
                <w:szCs w:val="18"/>
                <w:lang w:val="en-US"/>
              </w:rPr>
            </w:pPr>
            <w:proofErr w:type="spellStart"/>
            <w:r>
              <w:rPr>
                <w:rFonts w:asciiTheme="minorHAnsi" w:hAnsiTheme="minorHAnsi" w:cstheme="minorHAnsi"/>
                <w:sz w:val="18"/>
                <w:szCs w:val="18"/>
                <w:lang w:val="en-US"/>
              </w:rPr>
              <w:t>Polska</w:t>
            </w:r>
            <w:proofErr w:type="spellEnd"/>
            <w:r>
              <w:rPr>
                <w:rFonts w:asciiTheme="minorHAnsi" w:hAnsiTheme="minorHAnsi" w:cstheme="minorHAnsi"/>
                <w:sz w:val="18"/>
                <w:szCs w:val="18"/>
                <w:lang w:val="en-US"/>
              </w:rPr>
              <w:t xml:space="preserve"> </w:t>
            </w:r>
            <w:proofErr w:type="spellStart"/>
            <w:r>
              <w:rPr>
                <w:rFonts w:asciiTheme="minorHAnsi" w:hAnsiTheme="minorHAnsi" w:cstheme="minorHAnsi"/>
                <w:sz w:val="18"/>
                <w:szCs w:val="18"/>
                <w:lang w:val="en-US"/>
              </w:rPr>
              <w:t>Spółka</w:t>
            </w:r>
            <w:proofErr w:type="spellEnd"/>
            <w:r>
              <w:rPr>
                <w:rFonts w:asciiTheme="minorHAnsi" w:hAnsiTheme="minorHAnsi" w:cstheme="minorHAnsi"/>
                <w:sz w:val="18"/>
                <w:szCs w:val="18"/>
                <w:lang w:val="en-US"/>
              </w:rPr>
              <w:t xml:space="preserve"> </w:t>
            </w:r>
            <w:proofErr w:type="spellStart"/>
            <w:r>
              <w:rPr>
                <w:rFonts w:asciiTheme="minorHAnsi" w:hAnsiTheme="minorHAnsi" w:cstheme="minorHAnsi"/>
                <w:sz w:val="18"/>
                <w:szCs w:val="18"/>
                <w:lang w:val="en-US"/>
              </w:rPr>
              <w:t>Gazownictwa</w:t>
            </w:r>
            <w:proofErr w:type="spellEnd"/>
          </w:p>
          <w:p w14:paraId="19F56861" w14:textId="77777777" w:rsidR="00D06468"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(PL)</w:t>
            </w:r>
          </w:p>
        </w:tc>
        <w:tc>
          <w:tcPr>
            <w:tcW w:w="918"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110634C6" w14:textId="77777777" w:rsidR="00D06468" w:rsidRDefault="00D06468" w:rsidP="00D06468">
            <w:pPr>
              <w:pStyle w:val="Wcicietrecitekstu"/>
              <w:keepNext/>
              <w:keepLines/>
              <w:numPr>
                <w:ilvl w:val="0"/>
                <w:numId w:val="30"/>
              </w:numPr>
              <w:rPr>
                <w:rFonts w:asciiTheme="minorHAnsi" w:hAnsiTheme="minorHAnsi" w:cstheme="minorHAnsi"/>
                <w:sz w:val="18"/>
                <w:szCs w:val="18"/>
              </w:rPr>
            </w:pPr>
            <w:r>
              <w:rPr>
                <w:rFonts w:asciiTheme="minorHAnsi" w:hAnsiTheme="minorHAnsi" w:cstheme="minorHAnsi"/>
                <w:sz w:val="18"/>
                <w:szCs w:val="18"/>
              </w:rPr>
              <w:t>Utilities</w:t>
            </w:r>
          </w:p>
          <w:p w14:paraId="292632BA" w14:textId="60680149" w:rsidR="00D06468" w:rsidRPr="00DE355C" w:rsidRDefault="00D06468" w:rsidP="00D06468">
            <w:pPr>
              <w:pStyle w:val="Wcicietrecitekstu"/>
              <w:keepNext/>
              <w:keepLines/>
              <w:numPr>
                <w:ilvl w:val="0"/>
                <w:numId w:val="30"/>
              </w:numPr>
              <w:rPr>
                <w:rFonts w:asciiTheme="minorHAnsi" w:hAnsiTheme="minorHAnsi" w:cstheme="minorHAnsi"/>
                <w:sz w:val="18"/>
                <w:szCs w:val="18"/>
              </w:rPr>
            </w:pPr>
            <w:r w:rsidRPr="00DE355C">
              <w:rPr>
                <w:rFonts w:asciiTheme="minorHAnsi" w:hAnsiTheme="minorHAnsi" w:cstheme="minorHAnsi"/>
                <w:sz w:val="18"/>
                <w:szCs w:val="18"/>
              </w:rPr>
              <w:t>Oil &amp; Gas</w:t>
            </w:r>
          </w:p>
        </w:tc>
        <w:tc>
          <w:tcPr>
            <w:tcW w:w="876"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3974DF10" w14:textId="77777777" w:rsidR="00D06468" w:rsidRPr="006E44C5" w:rsidRDefault="00D06468" w:rsidP="00D06468">
            <w:pPr>
              <w:pStyle w:val="Wcicietrecitekstu"/>
              <w:keepNext/>
              <w:keepLines/>
              <w:ind w:left="170" w:firstLine="0"/>
              <w:rPr>
                <w:rFonts w:asciiTheme="minorHAnsi" w:hAnsiTheme="minorHAnsi" w:cstheme="minorHAnsi"/>
                <w:sz w:val="18"/>
                <w:szCs w:val="18"/>
                <w:lang w:val="en-US"/>
              </w:rPr>
            </w:pPr>
            <w:r>
              <w:rPr>
                <w:rFonts w:asciiTheme="minorHAnsi" w:hAnsiTheme="minorHAnsi" w:cstheme="minorHAnsi"/>
                <w:sz w:val="18"/>
                <w:szCs w:val="18"/>
                <w:lang w:val="en-US"/>
              </w:rPr>
              <w:t xml:space="preserve">Head of SAP Technology - </w:t>
            </w:r>
            <w:r w:rsidRPr="006E44C5">
              <w:rPr>
                <w:rFonts w:asciiTheme="minorHAnsi" w:hAnsiTheme="minorHAnsi" w:cstheme="minorHAnsi"/>
                <w:sz w:val="18"/>
                <w:szCs w:val="18"/>
                <w:lang w:val="en-US"/>
              </w:rPr>
              <w:t>Interim Manager</w:t>
            </w:r>
          </w:p>
        </w:tc>
        <w:tc>
          <w:tcPr>
            <w:tcW w:w="1638" w:type="pct"/>
            <w:tcBorders>
              <w:top w:val="single" w:sz="4" w:space="0" w:color="00000A"/>
              <w:left w:val="single" w:sz="4" w:space="0" w:color="00000A"/>
              <w:bottom w:val="single" w:sz="4" w:space="0" w:color="00000A"/>
              <w:right w:val="single" w:sz="4" w:space="0" w:color="00000A"/>
            </w:tcBorders>
            <w:vAlign w:val="center"/>
          </w:tcPr>
          <w:p w14:paraId="539E4C51" w14:textId="77777777" w:rsidR="00D06468" w:rsidRDefault="00D06468" w:rsidP="00D06468">
            <w:pPr>
              <w:pStyle w:val="Wcicietrecitekstu"/>
              <w:keepNext/>
              <w:keepLines/>
              <w:numPr>
                <w:ilvl w:val="0"/>
                <w:numId w:val="15"/>
              </w:numPr>
              <w:ind w:left="170" w:hanging="170"/>
              <w:jc w:val="left"/>
              <w:rPr>
                <w:rFonts w:asciiTheme="minorHAnsi" w:hAnsiTheme="minorHAnsi" w:cstheme="minorHAnsi"/>
                <w:sz w:val="18"/>
                <w:szCs w:val="18"/>
                <w:lang w:val="en-US"/>
              </w:rPr>
            </w:pPr>
            <w:r>
              <w:rPr>
                <w:rFonts w:asciiTheme="minorHAnsi" w:hAnsiTheme="minorHAnsi" w:cstheme="minorHAnsi"/>
                <w:sz w:val="18"/>
                <w:szCs w:val="18"/>
                <w:lang w:val="en-US"/>
              </w:rPr>
              <w:t>Co-d</w:t>
            </w:r>
            <w:r w:rsidRPr="00204AA6">
              <w:rPr>
                <w:rFonts w:asciiTheme="minorHAnsi" w:hAnsiTheme="minorHAnsi" w:cstheme="minorHAnsi"/>
                <w:sz w:val="18"/>
                <w:szCs w:val="18"/>
                <w:lang w:val="en-US"/>
              </w:rPr>
              <w:t xml:space="preserve">evelopment </w:t>
            </w:r>
            <w:proofErr w:type="spellStart"/>
            <w:r>
              <w:rPr>
                <w:rFonts w:asciiTheme="minorHAnsi" w:hAnsiTheme="minorHAnsi" w:cstheme="minorHAnsi"/>
                <w:sz w:val="18"/>
                <w:szCs w:val="18"/>
                <w:lang w:val="en-US"/>
              </w:rPr>
              <w:t>PSGaz</w:t>
            </w:r>
            <w:proofErr w:type="spellEnd"/>
            <w:r w:rsidRPr="00204AA6">
              <w:rPr>
                <w:rFonts w:asciiTheme="minorHAnsi" w:hAnsiTheme="minorHAnsi" w:cstheme="minorHAnsi"/>
                <w:sz w:val="18"/>
                <w:szCs w:val="18"/>
                <w:lang w:val="en-US"/>
              </w:rPr>
              <w:t xml:space="preserve"> expansion </w:t>
            </w:r>
            <w:r>
              <w:rPr>
                <w:rFonts w:asciiTheme="minorHAnsi" w:hAnsiTheme="minorHAnsi" w:cstheme="minorHAnsi"/>
                <w:sz w:val="18"/>
                <w:szCs w:val="18"/>
                <w:lang w:val="en-US"/>
              </w:rPr>
              <w:t xml:space="preserve">(on-perm, cloud) </w:t>
            </w:r>
            <w:r w:rsidRPr="00204AA6">
              <w:rPr>
                <w:rFonts w:asciiTheme="minorHAnsi" w:hAnsiTheme="minorHAnsi" w:cstheme="minorHAnsi"/>
                <w:sz w:val="18"/>
                <w:szCs w:val="18"/>
                <w:lang w:val="en-US"/>
              </w:rPr>
              <w:t>strategy in</w:t>
            </w:r>
            <w:r>
              <w:rPr>
                <w:rFonts w:asciiTheme="minorHAnsi" w:hAnsiTheme="minorHAnsi" w:cstheme="minorHAnsi"/>
                <w:sz w:val="18"/>
                <w:szCs w:val="18"/>
                <w:lang w:val="en-US"/>
              </w:rPr>
              <w:t xml:space="preserve"> SAP</w:t>
            </w:r>
            <w:r w:rsidRPr="00204AA6">
              <w:rPr>
                <w:rFonts w:asciiTheme="minorHAnsi" w:hAnsiTheme="minorHAnsi" w:cstheme="minorHAnsi"/>
                <w:sz w:val="18"/>
                <w:szCs w:val="18"/>
                <w:lang w:val="en-US"/>
              </w:rPr>
              <w:t xml:space="preserve"> ICT</w:t>
            </w:r>
          </w:p>
          <w:p w14:paraId="7AE2A1A7" w14:textId="77777777" w:rsidR="00D06468" w:rsidRPr="00657440" w:rsidRDefault="00D06468" w:rsidP="00D06468">
            <w:pPr>
              <w:pStyle w:val="Wcicietrecitekstu"/>
              <w:keepNext/>
              <w:keepLines/>
              <w:numPr>
                <w:ilvl w:val="0"/>
                <w:numId w:val="15"/>
              </w:numPr>
              <w:ind w:left="170" w:hanging="170"/>
              <w:jc w:val="left"/>
              <w:rPr>
                <w:rFonts w:asciiTheme="minorHAnsi" w:hAnsiTheme="minorHAnsi" w:cstheme="minorHAnsi"/>
                <w:sz w:val="18"/>
                <w:szCs w:val="18"/>
                <w:lang w:val="en-US"/>
              </w:rPr>
            </w:pPr>
            <w:r w:rsidRPr="00657440">
              <w:rPr>
                <w:rFonts w:asciiTheme="minorHAnsi" w:hAnsiTheme="minorHAnsi" w:cstheme="minorHAnsi"/>
                <w:sz w:val="18"/>
                <w:szCs w:val="18"/>
                <w:lang w:val="en-US"/>
              </w:rPr>
              <w:t>Vendor management</w:t>
            </w:r>
          </w:p>
          <w:p w14:paraId="636088E3" w14:textId="77777777" w:rsidR="00D06468" w:rsidRPr="00204AA6" w:rsidRDefault="00D06468" w:rsidP="00D06468">
            <w:pPr>
              <w:pStyle w:val="Wcicietrecitekstu"/>
              <w:keepNext/>
              <w:keepLines/>
              <w:numPr>
                <w:ilvl w:val="0"/>
                <w:numId w:val="15"/>
              </w:numPr>
              <w:ind w:left="170" w:hanging="170"/>
              <w:jc w:val="left"/>
              <w:rPr>
                <w:rFonts w:asciiTheme="minorHAnsi" w:hAnsiTheme="minorHAnsi" w:cstheme="minorHAnsi"/>
                <w:sz w:val="18"/>
                <w:szCs w:val="18"/>
                <w:lang w:val="en-US"/>
              </w:rPr>
            </w:pPr>
            <w:r w:rsidRPr="00204AA6">
              <w:rPr>
                <w:rFonts w:asciiTheme="minorHAnsi" w:hAnsiTheme="minorHAnsi" w:cstheme="minorHAnsi"/>
                <w:sz w:val="18"/>
                <w:szCs w:val="18"/>
                <w:lang w:val="en-US"/>
              </w:rPr>
              <w:t>Assessing project initiatives in the area LAN, WAN, telecommunications and investments in software and hardware</w:t>
            </w:r>
          </w:p>
          <w:p w14:paraId="09706B2C" w14:textId="77777777" w:rsidR="00D06468" w:rsidRPr="00204AA6" w:rsidRDefault="00D06468" w:rsidP="00D06468">
            <w:pPr>
              <w:pStyle w:val="Wcicietrecitekstu"/>
              <w:keepNext/>
              <w:keepLines/>
              <w:numPr>
                <w:ilvl w:val="0"/>
                <w:numId w:val="15"/>
              </w:numPr>
              <w:ind w:left="170" w:hanging="170"/>
              <w:jc w:val="left"/>
              <w:rPr>
                <w:rFonts w:asciiTheme="minorHAnsi" w:hAnsiTheme="minorHAnsi" w:cstheme="minorHAnsi"/>
                <w:sz w:val="18"/>
                <w:szCs w:val="18"/>
                <w:lang w:val="en-US"/>
              </w:rPr>
            </w:pPr>
            <w:r w:rsidRPr="00204AA6">
              <w:rPr>
                <w:rFonts w:asciiTheme="minorHAnsi" w:hAnsiTheme="minorHAnsi" w:cstheme="minorHAnsi"/>
                <w:sz w:val="18"/>
                <w:szCs w:val="18"/>
                <w:lang w:val="en-US"/>
              </w:rPr>
              <w:t>Coordinating implementation of projects as Program / Senior Project Manager</w:t>
            </w:r>
          </w:p>
          <w:p w14:paraId="38CC3061" w14:textId="77777777" w:rsidR="00D06468" w:rsidRPr="00204AA6" w:rsidRDefault="00D06468" w:rsidP="00D06468">
            <w:pPr>
              <w:pStyle w:val="Wcicietrecitekstu"/>
              <w:keepNext/>
              <w:keepLines/>
              <w:numPr>
                <w:ilvl w:val="0"/>
                <w:numId w:val="15"/>
              </w:numPr>
              <w:ind w:left="170" w:hanging="170"/>
              <w:jc w:val="left"/>
              <w:rPr>
                <w:rFonts w:asciiTheme="minorHAnsi" w:hAnsiTheme="minorHAnsi" w:cstheme="minorHAnsi"/>
                <w:sz w:val="18"/>
                <w:szCs w:val="18"/>
                <w:lang w:val="en-US"/>
              </w:rPr>
            </w:pPr>
            <w:r w:rsidRPr="00204AA6">
              <w:rPr>
                <w:rFonts w:asciiTheme="minorHAnsi" w:hAnsiTheme="minorHAnsi" w:cstheme="minorHAnsi"/>
                <w:sz w:val="18"/>
                <w:szCs w:val="18"/>
                <w:lang w:val="en-US"/>
              </w:rPr>
              <w:t>Supervising tender procedures on behalf of Owner</w:t>
            </w:r>
          </w:p>
          <w:p w14:paraId="0C68D853" w14:textId="77777777" w:rsidR="00D06468" w:rsidRPr="00204AA6" w:rsidRDefault="00D06468" w:rsidP="00D06468">
            <w:pPr>
              <w:pStyle w:val="Wcicietrecitekstu"/>
              <w:keepNext/>
              <w:keepLines/>
              <w:numPr>
                <w:ilvl w:val="0"/>
                <w:numId w:val="15"/>
              </w:numPr>
              <w:ind w:left="170" w:hanging="170"/>
              <w:jc w:val="left"/>
              <w:rPr>
                <w:rFonts w:asciiTheme="minorHAnsi" w:hAnsiTheme="minorHAnsi" w:cstheme="minorHAnsi"/>
                <w:sz w:val="18"/>
                <w:szCs w:val="18"/>
                <w:lang w:val="en-US"/>
              </w:rPr>
            </w:pPr>
            <w:r w:rsidRPr="00204AA6">
              <w:rPr>
                <w:rFonts w:asciiTheme="minorHAnsi" w:hAnsiTheme="minorHAnsi" w:cstheme="minorHAnsi"/>
                <w:sz w:val="18"/>
                <w:szCs w:val="18"/>
                <w:lang w:val="en-US"/>
              </w:rPr>
              <w:t xml:space="preserve">Assessing changes in SAP requested by </w:t>
            </w:r>
            <w:proofErr w:type="spellStart"/>
            <w:r>
              <w:rPr>
                <w:rFonts w:asciiTheme="minorHAnsi" w:hAnsiTheme="minorHAnsi" w:cstheme="minorHAnsi"/>
                <w:sz w:val="18"/>
                <w:szCs w:val="18"/>
                <w:lang w:val="en-US"/>
              </w:rPr>
              <w:t>PSGaz</w:t>
            </w:r>
            <w:proofErr w:type="spellEnd"/>
          </w:p>
          <w:p w14:paraId="2D3FAEE3" w14:textId="77777777" w:rsidR="00D06468" w:rsidRDefault="00D06468" w:rsidP="00D06468">
            <w:pPr>
              <w:pStyle w:val="Wcicietrecitekstu"/>
              <w:keepNext/>
              <w:keepLines/>
              <w:numPr>
                <w:ilvl w:val="0"/>
                <w:numId w:val="15"/>
              </w:numPr>
              <w:ind w:left="170" w:hanging="170"/>
              <w:jc w:val="left"/>
              <w:rPr>
                <w:rFonts w:asciiTheme="minorHAnsi" w:hAnsiTheme="minorHAnsi" w:cstheme="minorHAnsi"/>
                <w:sz w:val="18"/>
                <w:szCs w:val="18"/>
                <w:lang w:val="en-US"/>
              </w:rPr>
            </w:pPr>
            <w:r w:rsidRPr="00204AA6">
              <w:rPr>
                <w:rFonts w:asciiTheme="minorHAnsi" w:hAnsiTheme="minorHAnsi" w:cstheme="minorHAnsi"/>
                <w:sz w:val="18"/>
                <w:szCs w:val="18"/>
                <w:lang w:val="en-US"/>
              </w:rPr>
              <w:t>Ordering and supervising over changes implementation in SAP</w:t>
            </w:r>
          </w:p>
          <w:p w14:paraId="7F24FFEB" w14:textId="77777777" w:rsidR="00D06468" w:rsidRDefault="00D06468" w:rsidP="00D06468">
            <w:pPr>
              <w:pStyle w:val="Wcicietrecitekstu"/>
              <w:keepNext/>
              <w:keepLines/>
              <w:numPr>
                <w:ilvl w:val="0"/>
                <w:numId w:val="15"/>
              </w:numPr>
              <w:ind w:left="170" w:hanging="170"/>
              <w:jc w:val="left"/>
              <w:rPr>
                <w:rFonts w:asciiTheme="minorHAnsi" w:hAnsiTheme="minorHAnsi" w:cstheme="minorHAnsi"/>
                <w:sz w:val="18"/>
                <w:szCs w:val="18"/>
                <w:lang w:val="en-US"/>
              </w:rPr>
            </w:pPr>
            <w:r>
              <w:rPr>
                <w:rFonts w:asciiTheme="minorHAnsi" w:hAnsiTheme="minorHAnsi" w:cstheme="minorHAnsi"/>
                <w:sz w:val="18"/>
                <w:szCs w:val="18"/>
                <w:lang w:val="en-US"/>
              </w:rPr>
              <w:t>SAP technology complex environment audit</w:t>
            </w:r>
          </w:p>
          <w:p w14:paraId="497AE92F" w14:textId="77777777" w:rsidR="00D06468" w:rsidRPr="00204AA6" w:rsidRDefault="00D06468" w:rsidP="00D06468">
            <w:pPr>
              <w:pStyle w:val="Wcicietrecitekstu"/>
              <w:keepNext/>
              <w:keepLines/>
              <w:numPr>
                <w:ilvl w:val="0"/>
                <w:numId w:val="15"/>
              </w:numPr>
              <w:ind w:left="170" w:hanging="170"/>
              <w:jc w:val="left"/>
              <w:rPr>
                <w:rFonts w:asciiTheme="minorHAnsi" w:hAnsiTheme="minorHAnsi" w:cstheme="minorHAnsi"/>
                <w:sz w:val="18"/>
                <w:szCs w:val="18"/>
                <w:lang w:val="en-US"/>
              </w:rPr>
            </w:pPr>
            <w:r>
              <w:rPr>
                <w:rFonts w:asciiTheme="minorHAnsi" w:hAnsiTheme="minorHAnsi" w:cstheme="minorHAnsi"/>
                <w:sz w:val="18"/>
                <w:szCs w:val="18"/>
                <w:lang w:val="en-US"/>
              </w:rPr>
              <w:t>SAP technology environment re-build and optimization</w:t>
            </w:r>
          </w:p>
          <w:p w14:paraId="0B509202" w14:textId="77777777" w:rsidR="00D06468" w:rsidRPr="00204AA6" w:rsidRDefault="00D06468" w:rsidP="00D06468">
            <w:pPr>
              <w:pStyle w:val="Wcicietrecitekstu"/>
              <w:keepNext/>
              <w:keepLines/>
              <w:numPr>
                <w:ilvl w:val="0"/>
                <w:numId w:val="15"/>
              </w:numPr>
              <w:ind w:left="170" w:hanging="170"/>
              <w:jc w:val="left"/>
              <w:rPr>
                <w:rFonts w:asciiTheme="minorHAnsi" w:hAnsiTheme="minorHAnsi" w:cstheme="minorHAnsi"/>
                <w:sz w:val="18"/>
                <w:szCs w:val="18"/>
                <w:lang w:val="en-US"/>
              </w:rPr>
            </w:pPr>
            <w:r w:rsidRPr="00204AA6">
              <w:rPr>
                <w:rFonts w:asciiTheme="minorHAnsi" w:hAnsiTheme="minorHAnsi" w:cstheme="minorHAnsi"/>
                <w:sz w:val="18"/>
                <w:szCs w:val="18"/>
                <w:lang w:val="en-US"/>
              </w:rPr>
              <w:t>Developing guidelines for SAP maintenance budget</w:t>
            </w:r>
          </w:p>
          <w:p w14:paraId="2CFE19B7" w14:textId="77777777" w:rsidR="00D06468" w:rsidRPr="00204AA6" w:rsidRDefault="00D06468" w:rsidP="00D06468">
            <w:pPr>
              <w:pStyle w:val="Wcicietrecitekstu"/>
              <w:keepNext/>
              <w:keepLines/>
              <w:numPr>
                <w:ilvl w:val="0"/>
                <w:numId w:val="15"/>
              </w:numPr>
              <w:ind w:left="170" w:hanging="170"/>
              <w:jc w:val="left"/>
              <w:rPr>
                <w:rFonts w:asciiTheme="minorHAnsi" w:hAnsiTheme="minorHAnsi" w:cstheme="minorHAnsi"/>
                <w:sz w:val="18"/>
                <w:szCs w:val="18"/>
                <w:lang w:val="en-US"/>
              </w:rPr>
            </w:pPr>
            <w:r w:rsidRPr="00204AA6">
              <w:rPr>
                <w:rFonts w:asciiTheme="minorHAnsi" w:hAnsiTheme="minorHAnsi" w:cstheme="minorHAnsi"/>
                <w:sz w:val="18"/>
                <w:szCs w:val="18"/>
                <w:lang w:val="en-US"/>
              </w:rPr>
              <w:t xml:space="preserve">Preparing and implementing changes in SAP for entire </w:t>
            </w:r>
            <w:proofErr w:type="spellStart"/>
            <w:r>
              <w:rPr>
                <w:rFonts w:asciiTheme="minorHAnsi" w:hAnsiTheme="minorHAnsi" w:cstheme="minorHAnsi"/>
                <w:sz w:val="18"/>
                <w:szCs w:val="18"/>
                <w:lang w:val="en-US"/>
              </w:rPr>
              <w:t>PSGaz</w:t>
            </w:r>
            <w:proofErr w:type="spellEnd"/>
          </w:p>
          <w:p w14:paraId="2B2D43CB" w14:textId="77777777" w:rsidR="00D06468" w:rsidRPr="00204AA6" w:rsidRDefault="00D06468" w:rsidP="00D06468">
            <w:pPr>
              <w:pStyle w:val="Wcicietrecitekstu"/>
              <w:keepNext/>
              <w:keepLines/>
              <w:numPr>
                <w:ilvl w:val="0"/>
                <w:numId w:val="15"/>
              </w:numPr>
              <w:ind w:left="170" w:hanging="170"/>
              <w:jc w:val="left"/>
              <w:rPr>
                <w:rFonts w:asciiTheme="minorHAnsi" w:hAnsiTheme="minorHAnsi" w:cstheme="minorHAnsi"/>
                <w:sz w:val="18"/>
                <w:szCs w:val="18"/>
                <w:lang w:val="en-US"/>
              </w:rPr>
            </w:pPr>
            <w:r w:rsidRPr="00204AA6">
              <w:rPr>
                <w:rFonts w:asciiTheme="minorHAnsi" w:hAnsiTheme="minorHAnsi" w:cstheme="minorHAnsi"/>
                <w:sz w:val="18"/>
                <w:szCs w:val="18"/>
                <w:lang w:val="en-US"/>
              </w:rPr>
              <w:t>Determining principles of cooperation with suppliers (external and internal) in area of ICT</w:t>
            </w:r>
          </w:p>
          <w:p w14:paraId="028E9313" w14:textId="77777777" w:rsidR="00D06468" w:rsidRPr="00204AA6" w:rsidRDefault="00D06468" w:rsidP="00D06468">
            <w:pPr>
              <w:pStyle w:val="Wcicietrecitekstu"/>
              <w:keepNext/>
              <w:keepLines/>
              <w:numPr>
                <w:ilvl w:val="0"/>
                <w:numId w:val="15"/>
              </w:numPr>
              <w:ind w:left="170" w:hanging="170"/>
              <w:jc w:val="left"/>
              <w:rPr>
                <w:rFonts w:asciiTheme="minorHAnsi" w:hAnsiTheme="minorHAnsi" w:cstheme="minorHAnsi"/>
                <w:sz w:val="18"/>
                <w:szCs w:val="18"/>
                <w:lang w:val="en-US"/>
              </w:rPr>
            </w:pPr>
            <w:r w:rsidRPr="00204AA6">
              <w:rPr>
                <w:rFonts w:asciiTheme="minorHAnsi" w:hAnsiTheme="minorHAnsi" w:cstheme="minorHAnsi"/>
                <w:sz w:val="18"/>
                <w:szCs w:val="18"/>
                <w:lang w:val="en-US"/>
              </w:rPr>
              <w:t xml:space="preserve">Coordinating and supervising of ICT projects carried out for </w:t>
            </w:r>
            <w:proofErr w:type="spellStart"/>
            <w:r>
              <w:rPr>
                <w:rFonts w:asciiTheme="minorHAnsi" w:hAnsiTheme="minorHAnsi" w:cstheme="minorHAnsi"/>
                <w:sz w:val="18"/>
                <w:szCs w:val="18"/>
                <w:lang w:val="en-US"/>
              </w:rPr>
              <w:t>PSGaz</w:t>
            </w:r>
            <w:proofErr w:type="spellEnd"/>
            <w:r w:rsidRPr="00204AA6">
              <w:rPr>
                <w:rFonts w:asciiTheme="minorHAnsi" w:hAnsiTheme="minorHAnsi" w:cstheme="minorHAnsi"/>
                <w:sz w:val="18"/>
                <w:szCs w:val="18"/>
                <w:lang w:val="en-US"/>
              </w:rPr>
              <w:t xml:space="preserve"> requirements</w:t>
            </w:r>
          </w:p>
          <w:p w14:paraId="32ACE897" w14:textId="77777777" w:rsidR="00D06468" w:rsidRDefault="00D06468" w:rsidP="00D06468">
            <w:pPr>
              <w:pStyle w:val="Wcicietrecitekstu"/>
              <w:keepNext/>
              <w:keepLines/>
              <w:numPr>
                <w:ilvl w:val="0"/>
                <w:numId w:val="15"/>
              </w:numPr>
              <w:ind w:left="170" w:hanging="170"/>
              <w:jc w:val="left"/>
              <w:rPr>
                <w:rFonts w:asciiTheme="minorHAnsi" w:hAnsiTheme="minorHAnsi" w:cstheme="minorHAnsi"/>
                <w:sz w:val="18"/>
                <w:szCs w:val="18"/>
                <w:lang w:val="en-US"/>
              </w:rPr>
            </w:pPr>
            <w:r w:rsidRPr="00204AA6">
              <w:rPr>
                <w:rFonts w:asciiTheme="minorHAnsi" w:hAnsiTheme="minorHAnsi" w:cstheme="minorHAnsi"/>
                <w:sz w:val="18"/>
                <w:szCs w:val="18"/>
                <w:lang w:val="en-US"/>
              </w:rPr>
              <w:t xml:space="preserve">Reporting </w:t>
            </w:r>
            <w:r>
              <w:rPr>
                <w:rFonts w:asciiTheme="minorHAnsi" w:hAnsiTheme="minorHAnsi" w:cstheme="minorHAnsi"/>
                <w:sz w:val="18"/>
                <w:szCs w:val="18"/>
                <w:lang w:val="en-US"/>
              </w:rPr>
              <w:t xml:space="preserve">SAP </w:t>
            </w:r>
            <w:r w:rsidRPr="00204AA6">
              <w:rPr>
                <w:rFonts w:asciiTheme="minorHAnsi" w:hAnsiTheme="minorHAnsi" w:cstheme="minorHAnsi"/>
                <w:sz w:val="18"/>
                <w:szCs w:val="18"/>
                <w:lang w:val="en-US"/>
              </w:rPr>
              <w:t>ICT to Corporate Board</w:t>
            </w:r>
          </w:p>
          <w:p w14:paraId="2E63B489" w14:textId="77777777" w:rsidR="00D06468" w:rsidRDefault="00D06468" w:rsidP="00D06468">
            <w:pPr>
              <w:pStyle w:val="Wcicietrecitekstu"/>
              <w:keepNext/>
              <w:keepLines/>
              <w:numPr>
                <w:ilvl w:val="0"/>
                <w:numId w:val="15"/>
              </w:numPr>
              <w:ind w:left="170" w:hanging="170"/>
              <w:jc w:val="left"/>
              <w:rPr>
                <w:rFonts w:asciiTheme="minorHAnsi" w:hAnsiTheme="minorHAnsi" w:cstheme="minorHAnsi"/>
                <w:sz w:val="18"/>
                <w:szCs w:val="18"/>
                <w:lang w:val="en-US"/>
              </w:rPr>
            </w:pPr>
            <w:r>
              <w:rPr>
                <w:rFonts w:asciiTheme="minorHAnsi" w:hAnsiTheme="minorHAnsi" w:cstheme="minorHAnsi"/>
                <w:sz w:val="18"/>
                <w:szCs w:val="18"/>
                <w:lang w:val="en-US"/>
              </w:rPr>
              <w:t>Budget management</w:t>
            </w:r>
          </w:p>
          <w:p w14:paraId="4211C7C8" w14:textId="77777777" w:rsidR="00D06468" w:rsidRDefault="00D06468" w:rsidP="00D06468">
            <w:pPr>
              <w:pStyle w:val="Wcicietrecitekstu"/>
              <w:keepNext/>
              <w:keepLines/>
              <w:numPr>
                <w:ilvl w:val="0"/>
                <w:numId w:val="15"/>
              </w:numPr>
              <w:ind w:left="170" w:hanging="170"/>
              <w:jc w:val="left"/>
              <w:rPr>
                <w:rFonts w:asciiTheme="minorHAnsi" w:hAnsiTheme="minorHAnsi" w:cstheme="minorHAnsi"/>
                <w:sz w:val="18"/>
                <w:szCs w:val="18"/>
                <w:lang w:val="en-US"/>
              </w:rPr>
            </w:pPr>
            <w:r>
              <w:rPr>
                <w:rFonts w:asciiTheme="minorHAnsi" w:hAnsiTheme="minorHAnsi" w:cstheme="minorHAnsi"/>
                <w:sz w:val="18"/>
                <w:szCs w:val="18"/>
                <w:lang w:val="en-US"/>
              </w:rPr>
              <w:t>Internal pre-sales and sales activities</w:t>
            </w:r>
          </w:p>
        </w:tc>
      </w:tr>
      <w:tr w:rsidR="00D06468" w:rsidRPr="003E252B" w14:paraId="3AB02777" w14:textId="77777777" w:rsidTr="3BD35E7F">
        <w:trPr>
          <w:cantSplit/>
          <w:jc w:val="center"/>
        </w:trPr>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4E0ADF30" w14:textId="77777777" w:rsidR="00D06468"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03.2019</w:t>
            </w:r>
          </w:p>
        </w:tc>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12210D88" w14:textId="77777777" w:rsidR="00D06468"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05.2020</w:t>
            </w:r>
          </w:p>
        </w:tc>
        <w:tc>
          <w:tcPr>
            <w:tcW w:w="742"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1910CCC3" w14:textId="77777777" w:rsidR="00D06468" w:rsidRDefault="00D06468" w:rsidP="00D06468">
            <w:pPr>
              <w:pStyle w:val="Wcicietrecitekstu"/>
              <w:keepNext/>
              <w:keepLines/>
              <w:ind w:left="0" w:firstLine="0"/>
              <w:jc w:val="center"/>
              <w:rPr>
                <w:rFonts w:asciiTheme="minorHAnsi" w:hAnsiTheme="minorHAnsi" w:cstheme="minorHAnsi"/>
                <w:sz w:val="18"/>
                <w:szCs w:val="18"/>
                <w:lang w:val="en-US"/>
              </w:rPr>
            </w:pPr>
            <w:proofErr w:type="spellStart"/>
            <w:r>
              <w:rPr>
                <w:rFonts w:asciiTheme="minorHAnsi" w:hAnsiTheme="minorHAnsi" w:cstheme="minorHAnsi"/>
                <w:sz w:val="18"/>
                <w:szCs w:val="18"/>
                <w:lang w:val="en-US"/>
              </w:rPr>
              <w:t>Sidel</w:t>
            </w:r>
            <w:proofErr w:type="spellEnd"/>
          </w:p>
          <w:p w14:paraId="348C0AB7" w14:textId="77777777" w:rsidR="00D06468"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(MEX)</w:t>
            </w:r>
          </w:p>
        </w:tc>
        <w:tc>
          <w:tcPr>
            <w:tcW w:w="918"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7B83D8F5" w14:textId="77777777" w:rsidR="00D06468" w:rsidRDefault="00D06468" w:rsidP="00D06468">
            <w:pPr>
              <w:pStyle w:val="Wcicietrecitekstu"/>
              <w:keepNext/>
              <w:keepLines/>
              <w:jc w:val="center"/>
              <w:rPr>
                <w:rFonts w:asciiTheme="minorHAnsi" w:hAnsiTheme="minorHAnsi" w:cstheme="minorHAnsi"/>
                <w:sz w:val="18"/>
                <w:szCs w:val="18"/>
              </w:rPr>
            </w:pPr>
            <w:r>
              <w:rPr>
                <w:rFonts w:asciiTheme="minorHAnsi" w:hAnsiTheme="minorHAnsi" w:cstheme="minorHAnsi"/>
                <w:sz w:val="18"/>
                <w:szCs w:val="18"/>
              </w:rPr>
              <w:t>Manufacturing</w:t>
            </w:r>
          </w:p>
        </w:tc>
        <w:tc>
          <w:tcPr>
            <w:tcW w:w="876"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0C271DFA" w14:textId="77777777" w:rsidR="00D06468" w:rsidRDefault="00D06468" w:rsidP="00D06468">
            <w:pPr>
              <w:pStyle w:val="Wcicietrecitekstu"/>
              <w:keepNext/>
              <w:keepLines/>
              <w:ind w:left="170" w:firstLine="0"/>
              <w:rPr>
                <w:rFonts w:asciiTheme="minorHAnsi" w:hAnsiTheme="minorHAnsi" w:cstheme="minorHAnsi"/>
                <w:sz w:val="18"/>
                <w:szCs w:val="18"/>
                <w:lang w:val="en-US"/>
              </w:rPr>
            </w:pPr>
            <w:r>
              <w:rPr>
                <w:rFonts w:asciiTheme="minorHAnsi" w:hAnsiTheme="minorHAnsi" w:cstheme="minorHAnsi"/>
                <w:sz w:val="18"/>
                <w:szCs w:val="18"/>
                <w:lang w:val="en-US"/>
              </w:rPr>
              <w:t xml:space="preserve">Senior </w:t>
            </w:r>
            <w:r w:rsidRPr="00F92295">
              <w:rPr>
                <w:rFonts w:asciiTheme="minorHAnsi" w:hAnsiTheme="minorHAnsi" w:cstheme="minorHAnsi"/>
                <w:sz w:val="18"/>
                <w:szCs w:val="18"/>
                <w:lang w:val="en-US"/>
              </w:rPr>
              <w:t>Business Transformation &amp; I</w:t>
            </w:r>
            <w:r>
              <w:rPr>
                <w:rFonts w:asciiTheme="minorHAnsi" w:hAnsiTheme="minorHAnsi" w:cstheme="minorHAnsi"/>
                <w:sz w:val="18"/>
                <w:szCs w:val="18"/>
                <w:lang w:val="en-US"/>
              </w:rPr>
              <w:t>T Manager</w:t>
            </w:r>
          </w:p>
        </w:tc>
        <w:tc>
          <w:tcPr>
            <w:tcW w:w="1638" w:type="pct"/>
            <w:tcBorders>
              <w:top w:val="single" w:sz="4" w:space="0" w:color="00000A"/>
              <w:left w:val="single" w:sz="4" w:space="0" w:color="00000A"/>
              <w:bottom w:val="single" w:sz="4" w:space="0" w:color="00000A"/>
              <w:right w:val="single" w:sz="4" w:space="0" w:color="00000A"/>
            </w:tcBorders>
          </w:tcPr>
          <w:p w14:paraId="53B5B3BF"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Co-d</w:t>
            </w:r>
            <w:r w:rsidRPr="00204AA6">
              <w:rPr>
                <w:rFonts w:asciiTheme="minorHAnsi" w:hAnsiTheme="minorHAnsi" w:cstheme="minorHAnsi"/>
                <w:sz w:val="18"/>
                <w:szCs w:val="18"/>
                <w:lang w:val="en-US"/>
              </w:rPr>
              <w:t xml:space="preserve">evelopment </w:t>
            </w:r>
            <w:proofErr w:type="spellStart"/>
            <w:r>
              <w:rPr>
                <w:rFonts w:asciiTheme="minorHAnsi" w:hAnsiTheme="minorHAnsi" w:cstheme="minorHAnsi"/>
                <w:sz w:val="18"/>
                <w:szCs w:val="18"/>
                <w:lang w:val="en-US"/>
              </w:rPr>
              <w:t>Sidel</w:t>
            </w:r>
            <w:proofErr w:type="spellEnd"/>
            <w:r w:rsidRPr="00204AA6">
              <w:rPr>
                <w:rFonts w:asciiTheme="minorHAnsi" w:hAnsiTheme="minorHAnsi" w:cstheme="minorHAnsi"/>
                <w:sz w:val="18"/>
                <w:szCs w:val="18"/>
                <w:lang w:val="en-US"/>
              </w:rPr>
              <w:t xml:space="preserve"> Group expansion strategy in ICT</w:t>
            </w:r>
          </w:p>
          <w:p w14:paraId="7CBD7B80"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Vendor management</w:t>
            </w:r>
          </w:p>
          <w:p w14:paraId="0C37EAE5" w14:textId="77777777" w:rsidR="00D06468" w:rsidRPr="00204AA6"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RFI / RFQ / RFP management</w:t>
            </w:r>
          </w:p>
          <w:p w14:paraId="583AFD60" w14:textId="77777777" w:rsidR="00D06468" w:rsidRPr="00204AA6"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Assessing project initiatives in the area LAN, WAN, telecommunications and investments in software and hardware</w:t>
            </w:r>
          </w:p>
          <w:p w14:paraId="6A172FD4" w14:textId="77777777" w:rsidR="00D06468" w:rsidRPr="00204AA6"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Coordinating implementation of projects as Program / Senior Project Manager</w:t>
            </w:r>
          </w:p>
          <w:p w14:paraId="1692BDB2" w14:textId="77777777" w:rsidR="00D06468" w:rsidRPr="00204AA6"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Supervising tender procedures on behalf of Owner</w:t>
            </w:r>
          </w:p>
          <w:p w14:paraId="16841BCD" w14:textId="77777777" w:rsidR="00D06468" w:rsidRPr="00204AA6"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 xml:space="preserve">Assessing changes in SAP requested by </w:t>
            </w:r>
            <w:proofErr w:type="spellStart"/>
            <w:r>
              <w:rPr>
                <w:rFonts w:asciiTheme="minorHAnsi" w:hAnsiTheme="minorHAnsi" w:cstheme="minorHAnsi"/>
                <w:sz w:val="18"/>
                <w:szCs w:val="18"/>
                <w:lang w:val="en-US"/>
              </w:rPr>
              <w:t>Sidel</w:t>
            </w:r>
            <w:proofErr w:type="spellEnd"/>
            <w:r>
              <w:rPr>
                <w:rFonts w:asciiTheme="minorHAnsi" w:hAnsiTheme="minorHAnsi" w:cstheme="minorHAnsi"/>
                <w:sz w:val="18"/>
                <w:szCs w:val="18"/>
                <w:lang w:val="en-US"/>
              </w:rPr>
              <w:t xml:space="preserve"> Group</w:t>
            </w:r>
          </w:p>
          <w:p w14:paraId="652B3B8C" w14:textId="77777777" w:rsidR="00D06468" w:rsidRPr="00204AA6"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Ordering and supervising over changes implementation in SAP</w:t>
            </w:r>
          </w:p>
          <w:p w14:paraId="46984CEA" w14:textId="77777777" w:rsidR="00D06468" w:rsidRPr="00204AA6"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Developing guidelines for SAP maintenance budget</w:t>
            </w:r>
          </w:p>
          <w:p w14:paraId="5BCB8BCA" w14:textId="77777777" w:rsidR="00D06468" w:rsidRPr="00204AA6"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 xml:space="preserve">Preparing and implementing changes in SAP for entire </w:t>
            </w:r>
            <w:proofErr w:type="spellStart"/>
            <w:r>
              <w:rPr>
                <w:rFonts w:asciiTheme="minorHAnsi" w:hAnsiTheme="minorHAnsi" w:cstheme="minorHAnsi"/>
                <w:sz w:val="18"/>
                <w:szCs w:val="18"/>
                <w:lang w:val="en-US"/>
              </w:rPr>
              <w:t>Sidel</w:t>
            </w:r>
            <w:proofErr w:type="spellEnd"/>
            <w:r>
              <w:rPr>
                <w:rFonts w:asciiTheme="minorHAnsi" w:hAnsiTheme="minorHAnsi" w:cstheme="minorHAnsi"/>
                <w:sz w:val="18"/>
                <w:szCs w:val="18"/>
                <w:lang w:val="en-US"/>
              </w:rPr>
              <w:t xml:space="preserve"> Group</w:t>
            </w:r>
          </w:p>
          <w:p w14:paraId="2ABEBBF8" w14:textId="77777777" w:rsidR="00D06468" w:rsidRPr="00204AA6"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Determining principles of cooperation with suppliers (external and internal) in area of ICT</w:t>
            </w:r>
          </w:p>
          <w:p w14:paraId="723DEF09" w14:textId="77777777" w:rsidR="00D06468" w:rsidRPr="00204AA6"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 xml:space="preserve">Coordinating and supervising of ICT projects carried out for </w:t>
            </w:r>
            <w:proofErr w:type="spellStart"/>
            <w:r>
              <w:rPr>
                <w:rFonts w:asciiTheme="minorHAnsi" w:hAnsiTheme="minorHAnsi" w:cstheme="minorHAnsi"/>
                <w:sz w:val="18"/>
                <w:szCs w:val="18"/>
                <w:lang w:val="en-US"/>
              </w:rPr>
              <w:t>Sidel</w:t>
            </w:r>
            <w:proofErr w:type="spellEnd"/>
            <w:r>
              <w:rPr>
                <w:rFonts w:asciiTheme="minorHAnsi" w:hAnsiTheme="minorHAnsi" w:cstheme="minorHAnsi"/>
                <w:sz w:val="18"/>
                <w:szCs w:val="18"/>
                <w:lang w:val="en-US"/>
              </w:rPr>
              <w:t xml:space="preserve"> Group</w:t>
            </w:r>
            <w:r w:rsidRPr="00204AA6">
              <w:rPr>
                <w:rFonts w:asciiTheme="minorHAnsi" w:hAnsiTheme="minorHAnsi" w:cstheme="minorHAnsi"/>
                <w:sz w:val="18"/>
                <w:szCs w:val="18"/>
                <w:lang w:val="en-US"/>
              </w:rPr>
              <w:t xml:space="preserve"> requirements</w:t>
            </w:r>
          </w:p>
          <w:p w14:paraId="4D081338"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Reporting ICT to Corporate Board</w:t>
            </w:r>
          </w:p>
          <w:p w14:paraId="49D63B5C" w14:textId="77777777" w:rsidR="00D06468" w:rsidRPr="00204AA6"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Budget management</w:t>
            </w:r>
          </w:p>
        </w:tc>
      </w:tr>
      <w:tr w:rsidR="00D06468" w:rsidRPr="00F459B7" w14:paraId="62C88809" w14:textId="77777777" w:rsidTr="3BD35E7F">
        <w:trPr>
          <w:cantSplit/>
          <w:jc w:val="center"/>
        </w:trPr>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12E6E16A" w14:textId="77777777" w:rsidR="00D06468" w:rsidRPr="004451AE"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lastRenderedPageBreak/>
              <w:t>01.2018</w:t>
            </w:r>
          </w:p>
        </w:tc>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3E62698A" w14:textId="77777777" w:rsidR="00D06468" w:rsidRPr="004451AE"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09.2018</w:t>
            </w:r>
          </w:p>
        </w:tc>
        <w:tc>
          <w:tcPr>
            <w:tcW w:w="742"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6077984A" w14:textId="77777777" w:rsidR="00D06468" w:rsidRPr="004451AE"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Impel</w:t>
            </w:r>
            <w:r>
              <w:rPr>
                <w:rFonts w:asciiTheme="minorHAnsi" w:hAnsiTheme="minorHAnsi" w:cstheme="minorHAnsi"/>
                <w:sz w:val="18"/>
                <w:szCs w:val="18"/>
                <w:lang w:val="en-US"/>
              </w:rPr>
              <w:br/>
              <w:t>(PL)</w:t>
            </w:r>
          </w:p>
        </w:tc>
        <w:tc>
          <w:tcPr>
            <w:tcW w:w="918"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671A41D2" w14:textId="77777777" w:rsidR="00D06468" w:rsidRPr="00586D6A" w:rsidRDefault="00D06468" w:rsidP="00D06468">
            <w:pPr>
              <w:pStyle w:val="Wcicietrecitekstu"/>
              <w:keepNext/>
              <w:keepLines/>
              <w:numPr>
                <w:ilvl w:val="0"/>
                <w:numId w:val="15"/>
              </w:numPr>
              <w:spacing w:after="240"/>
              <w:rPr>
                <w:rFonts w:asciiTheme="minorHAnsi" w:hAnsiTheme="minorHAnsi" w:cstheme="minorHAnsi"/>
                <w:sz w:val="18"/>
                <w:szCs w:val="18"/>
                <w:lang w:val="en-US"/>
              </w:rPr>
            </w:pPr>
            <w:r>
              <w:rPr>
                <w:rFonts w:asciiTheme="minorHAnsi" w:hAnsiTheme="minorHAnsi" w:cstheme="minorHAnsi"/>
                <w:sz w:val="18"/>
                <w:szCs w:val="18"/>
                <w:lang w:val="en-US"/>
              </w:rPr>
              <w:t>Facility management</w:t>
            </w:r>
          </w:p>
          <w:p w14:paraId="755C078D" w14:textId="77777777" w:rsidR="00D06468" w:rsidRPr="00586D6A" w:rsidRDefault="00D06468" w:rsidP="00D06468">
            <w:pPr>
              <w:pStyle w:val="Wcicietrecitekstu"/>
              <w:keepNext/>
              <w:keepLines/>
              <w:numPr>
                <w:ilvl w:val="0"/>
                <w:numId w:val="15"/>
              </w:numPr>
              <w:spacing w:after="240"/>
              <w:rPr>
                <w:rFonts w:asciiTheme="minorHAnsi" w:hAnsiTheme="minorHAnsi" w:cstheme="minorHAnsi"/>
                <w:sz w:val="18"/>
                <w:szCs w:val="18"/>
                <w:lang w:val="en-US"/>
              </w:rPr>
            </w:pPr>
            <w:r>
              <w:rPr>
                <w:rFonts w:asciiTheme="minorHAnsi" w:hAnsiTheme="minorHAnsi" w:cstheme="minorHAnsi"/>
                <w:sz w:val="18"/>
                <w:szCs w:val="18"/>
                <w:lang w:val="en-US"/>
              </w:rPr>
              <w:t>Industrial Services</w:t>
            </w:r>
          </w:p>
          <w:p w14:paraId="669AAC7F" w14:textId="77777777" w:rsidR="00D06468" w:rsidRPr="00586D6A" w:rsidRDefault="00D06468" w:rsidP="00D06468">
            <w:pPr>
              <w:pStyle w:val="Wcicietrecitekstu"/>
              <w:keepNext/>
              <w:keepLines/>
              <w:numPr>
                <w:ilvl w:val="0"/>
                <w:numId w:val="15"/>
              </w:numPr>
              <w:spacing w:after="240"/>
              <w:rPr>
                <w:rFonts w:asciiTheme="minorHAnsi" w:hAnsiTheme="minorHAnsi" w:cstheme="minorHAnsi"/>
                <w:sz w:val="18"/>
                <w:szCs w:val="18"/>
                <w:lang w:val="en-US"/>
              </w:rPr>
            </w:pPr>
            <w:r>
              <w:rPr>
                <w:rFonts w:asciiTheme="minorHAnsi" w:hAnsiTheme="minorHAnsi" w:cstheme="minorHAnsi"/>
                <w:sz w:val="18"/>
                <w:szCs w:val="18"/>
                <w:lang w:val="en-US"/>
              </w:rPr>
              <w:t>Real Estate</w:t>
            </w:r>
          </w:p>
          <w:p w14:paraId="56D88324" w14:textId="77777777" w:rsidR="00D06468" w:rsidRPr="00586D6A" w:rsidRDefault="00D06468" w:rsidP="00D06468">
            <w:pPr>
              <w:pStyle w:val="Wcicietrecitekstu"/>
              <w:keepNext/>
              <w:keepLines/>
              <w:numPr>
                <w:ilvl w:val="0"/>
                <w:numId w:val="15"/>
              </w:numPr>
              <w:spacing w:after="240"/>
              <w:rPr>
                <w:rFonts w:asciiTheme="minorHAnsi" w:hAnsiTheme="minorHAnsi" w:cstheme="minorHAnsi"/>
                <w:sz w:val="18"/>
                <w:szCs w:val="18"/>
                <w:lang w:val="en-US"/>
              </w:rPr>
            </w:pPr>
            <w:r>
              <w:rPr>
                <w:rFonts w:asciiTheme="minorHAnsi" w:hAnsiTheme="minorHAnsi" w:cstheme="minorHAnsi"/>
                <w:sz w:val="18"/>
                <w:szCs w:val="18"/>
                <w:lang w:val="en-US"/>
              </w:rPr>
              <w:t>Digital Services</w:t>
            </w:r>
          </w:p>
          <w:p w14:paraId="4B2BD159" w14:textId="77777777" w:rsidR="00D06468" w:rsidRPr="00586D6A" w:rsidRDefault="00D06468" w:rsidP="00D06468">
            <w:pPr>
              <w:pStyle w:val="Wcicietrecitekstu"/>
              <w:keepNext/>
              <w:keepLines/>
              <w:numPr>
                <w:ilvl w:val="0"/>
                <w:numId w:val="15"/>
              </w:numPr>
              <w:spacing w:after="240"/>
              <w:rPr>
                <w:rFonts w:asciiTheme="minorHAnsi" w:hAnsiTheme="minorHAnsi" w:cstheme="minorHAnsi"/>
                <w:sz w:val="18"/>
                <w:szCs w:val="18"/>
                <w:lang w:val="en-US"/>
              </w:rPr>
            </w:pPr>
            <w:r w:rsidRPr="00586D6A">
              <w:rPr>
                <w:rFonts w:asciiTheme="minorHAnsi" w:hAnsiTheme="minorHAnsi" w:cstheme="minorHAnsi"/>
                <w:sz w:val="18"/>
                <w:szCs w:val="18"/>
                <w:lang w:val="en-US"/>
              </w:rPr>
              <w:t>Business Process Outsourcing</w:t>
            </w:r>
          </w:p>
        </w:tc>
        <w:tc>
          <w:tcPr>
            <w:tcW w:w="876"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6B0B11EE"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A</w:t>
            </w:r>
            <w:r w:rsidRPr="00D055D0">
              <w:rPr>
                <w:rFonts w:asciiTheme="minorHAnsi" w:hAnsiTheme="minorHAnsi" w:cstheme="minorHAnsi"/>
                <w:sz w:val="18"/>
                <w:szCs w:val="18"/>
                <w:lang w:val="en-US"/>
              </w:rPr>
              <w:t xml:space="preserve">dvisor to the management board of the capital group for </w:t>
            </w:r>
            <w:r>
              <w:rPr>
                <w:rFonts w:asciiTheme="minorHAnsi" w:hAnsiTheme="minorHAnsi" w:cstheme="minorHAnsi"/>
                <w:sz w:val="18"/>
                <w:szCs w:val="18"/>
                <w:lang w:val="en-US"/>
              </w:rPr>
              <w:t>ITC</w:t>
            </w:r>
          </w:p>
          <w:p w14:paraId="22BBC60F"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SAP Portfolio &amp; Project Manager</w:t>
            </w:r>
          </w:p>
          <w:p w14:paraId="18A9E4D3"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IT / SAP Solution Architect</w:t>
            </w:r>
          </w:p>
        </w:tc>
        <w:tc>
          <w:tcPr>
            <w:tcW w:w="1638" w:type="pct"/>
            <w:tcBorders>
              <w:top w:val="single" w:sz="4" w:space="0" w:color="00000A"/>
              <w:left w:val="single" w:sz="4" w:space="0" w:color="00000A"/>
              <w:bottom w:val="single" w:sz="4" w:space="0" w:color="00000A"/>
              <w:right w:val="single" w:sz="4" w:space="0" w:color="00000A"/>
            </w:tcBorders>
          </w:tcPr>
          <w:p w14:paraId="48BC2F0B" w14:textId="77777777" w:rsidR="00D06468" w:rsidRPr="00204AA6"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Supervising of maintenance and development ICT systems IMPEL Group (about 70 companies)</w:t>
            </w:r>
          </w:p>
          <w:p w14:paraId="7665A244" w14:textId="77777777" w:rsidR="00D06468" w:rsidRPr="00204AA6"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Development IMPEL Group (GI) expansion strategy around ICT</w:t>
            </w:r>
          </w:p>
          <w:p w14:paraId="340F12C6" w14:textId="77777777" w:rsidR="00D06468" w:rsidRPr="00204AA6"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Assessing project initiatives in the area LAN, WAN, telecommunications and investments in software and hardware</w:t>
            </w:r>
          </w:p>
          <w:p w14:paraId="41500A60" w14:textId="77777777" w:rsidR="00D06468" w:rsidRPr="00204AA6"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Coordinating implementation of projects as Program / Senior Project Manager</w:t>
            </w:r>
          </w:p>
          <w:p w14:paraId="36AAD38D" w14:textId="77777777" w:rsidR="00D06468" w:rsidRPr="00204AA6"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Coordinating systems operation in GI Integrated Information System SAP (one of largest installation of SAP system in Poland - ERP/HR/CRM/BW/Portal, 3500 users, 70 business units, over 60</w:t>
            </w:r>
            <w:r>
              <w:rPr>
                <w:rFonts w:asciiTheme="minorHAnsi" w:hAnsiTheme="minorHAnsi" w:cstheme="minorHAnsi"/>
                <w:sz w:val="18"/>
                <w:szCs w:val="18"/>
                <w:lang w:val="en-US"/>
              </w:rPr>
              <w:t>.</w:t>
            </w:r>
            <w:r w:rsidRPr="00204AA6">
              <w:rPr>
                <w:rFonts w:asciiTheme="minorHAnsi" w:hAnsiTheme="minorHAnsi" w:cstheme="minorHAnsi"/>
                <w:sz w:val="18"/>
                <w:szCs w:val="18"/>
                <w:lang w:val="en-US"/>
              </w:rPr>
              <w:t xml:space="preserve">000 employees) </w:t>
            </w:r>
            <w:r>
              <w:rPr>
                <w:rFonts w:asciiTheme="minorHAnsi" w:hAnsiTheme="minorHAnsi" w:cstheme="minorHAnsi"/>
                <w:sz w:val="18"/>
                <w:szCs w:val="18"/>
                <w:lang w:val="en-US"/>
              </w:rPr>
              <w:t>and QlikView</w:t>
            </w:r>
          </w:p>
          <w:p w14:paraId="5282976C" w14:textId="77777777" w:rsidR="00D06468" w:rsidRPr="00204AA6"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 xml:space="preserve">Finding and analyzing bids in tenders in ICT </w:t>
            </w:r>
          </w:p>
          <w:p w14:paraId="76F7E3D8" w14:textId="77777777" w:rsidR="00D06468" w:rsidRPr="00204AA6"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Supervising tender procedures on behalf of Owner</w:t>
            </w:r>
          </w:p>
          <w:p w14:paraId="1EECDEF7" w14:textId="77777777" w:rsidR="00D06468" w:rsidRPr="00204AA6"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 xml:space="preserve">Assessing changes in SAP </w:t>
            </w:r>
            <w:r>
              <w:rPr>
                <w:rFonts w:asciiTheme="minorHAnsi" w:hAnsiTheme="minorHAnsi" w:cstheme="minorHAnsi"/>
                <w:sz w:val="18"/>
                <w:szCs w:val="18"/>
                <w:lang w:val="en-US"/>
              </w:rPr>
              <w:t>and QlikView</w:t>
            </w:r>
            <w:r w:rsidRPr="00204AA6">
              <w:rPr>
                <w:rFonts w:asciiTheme="minorHAnsi" w:hAnsiTheme="minorHAnsi" w:cstheme="minorHAnsi"/>
                <w:sz w:val="18"/>
                <w:szCs w:val="18"/>
                <w:lang w:val="en-US"/>
              </w:rPr>
              <w:t xml:space="preserve"> requested by GI companies</w:t>
            </w:r>
          </w:p>
          <w:p w14:paraId="00326933" w14:textId="77777777" w:rsidR="00D06468" w:rsidRPr="00204AA6"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 xml:space="preserve">Ordering and supervising over changes implementation </w:t>
            </w:r>
            <w:proofErr w:type="gramStart"/>
            <w:r w:rsidRPr="00204AA6">
              <w:rPr>
                <w:rFonts w:asciiTheme="minorHAnsi" w:hAnsiTheme="minorHAnsi" w:cstheme="minorHAnsi"/>
                <w:sz w:val="18"/>
                <w:szCs w:val="18"/>
                <w:lang w:val="en-US"/>
              </w:rPr>
              <w:t>in  SAP</w:t>
            </w:r>
            <w:proofErr w:type="gramEnd"/>
            <w:r>
              <w:rPr>
                <w:rFonts w:asciiTheme="minorHAnsi" w:hAnsiTheme="minorHAnsi" w:cstheme="minorHAnsi"/>
                <w:sz w:val="18"/>
                <w:szCs w:val="18"/>
                <w:lang w:val="en-US"/>
              </w:rPr>
              <w:t xml:space="preserve"> and QlikView</w:t>
            </w:r>
          </w:p>
          <w:p w14:paraId="28FA773C" w14:textId="77777777" w:rsidR="00D06468" w:rsidRPr="00204AA6"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 xml:space="preserve">Developing guidelines </w:t>
            </w:r>
            <w:proofErr w:type="gramStart"/>
            <w:r w:rsidRPr="00204AA6">
              <w:rPr>
                <w:rFonts w:asciiTheme="minorHAnsi" w:hAnsiTheme="minorHAnsi" w:cstheme="minorHAnsi"/>
                <w:sz w:val="18"/>
                <w:szCs w:val="18"/>
                <w:lang w:val="en-US"/>
              </w:rPr>
              <w:t>for  SAP</w:t>
            </w:r>
            <w:proofErr w:type="gramEnd"/>
            <w:r w:rsidRPr="00204AA6">
              <w:rPr>
                <w:rFonts w:asciiTheme="minorHAnsi" w:hAnsiTheme="minorHAnsi" w:cstheme="minorHAnsi"/>
                <w:sz w:val="18"/>
                <w:szCs w:val="18"/>
                <w:lang w:val="en-US"/>
              </w:rPr>
              <w:t xml:space="preserve"> </w:t>
            </w:r>
            <w:r>
              <w:rPr>
                <w:rFonts w:asciiTheme="minorHAnsi" w:hAnsiTheme="minorHAnsi" w:cstheme="minorHAnsi"/>
                <w:sz w:val="18"/>
                <w:szCs w:val="18"/>
                <w:lang w:val="en-US"/>
              </w:rPr>
              <w:t>and QlikView</w:t>
            </w:r>
            <w:r w:rsidRPr="00204AA6">
              <w:rPr>
                <w:rFonts w:asciiTheme="minorHAnsi" w:hAnsiTheme="minorHAnsi" w:cstheme="minorHAnsi"/>
                <w:sz w:val="18"/>
                <w:szCs w:val="18"/>
                <w:lang w:val="en-US"/>
              </w:rPr>
              <w:t xml:space="preserve"> maintenance budget</w:t>
            </w:r>
          </w:p>
          <w:p w14:paraId="2BBD0AFF" w14:textId="77777777" w:rsidR="00D06468" w:rsidRPr="00204AA6"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 xml:space="preserve">Preparing and implementing changes </w:t>
            </w:r>
            <w:proofErr w:type="gramStart"/>
            <w:r w:rsidRPr="00204AA6">
              <w:rPr>
                <w:rFonts w:asciiTheme="minorHAnsi" w:hAnsiTheme="minorHAnsi" w:cstheme="minorHAnsi"/>
                <w:sz w:val="18"/>
                <w:szCs w:val="18"/>
                <w:lang w:val="en-US"/>
              </w:rPr>
              <w:t>in  SAP</w:t>
            </w:r>
            <w:proofErr w:type="gramEnd"/>
            <w:r w:rsidRPr="00204AA6">
              <w:rPr>
                <w:rFonts w:asciiTheme="minorHAnsi" w:hAnsiTheme="minorHAnsi" w:cstheme="minorHAnsi"/>
                <w:sz w:val="18"/>
                <w:szCs w:val="18"/>
                <w:lang w:val="en-US"/>
              </w:rPr>
              <w:t xml:space="preserve"> for entire GI</w:t>
            </w:r>
          </w:p>
          <w:p w14:paraId="0E5BA478" w14:textId="77777777" w:rsidR="00D06468" w:rsidRPr="00204AA6"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Determining principles of cooperation with suppliers (external and internal) in area of ICT</w:t>
            </w:r>
          </w:p>
          <w:p w14:paraId="6CC13C2C" w14:textId="77777777" w:rsidR="00D06468" w:rsidRPr="00204AA6"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Coordinating and supervising of ICT projects carried out for GI requirements</w:t>
            </w:r>
          </w:p>
          <w:p w14:paraId="4C2E671C"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204AA6">
              <w:rPr>
                <w:rFonts w:asciiTheme="minorHAnsi" w:hAnsiTheme="minorHAnsi" w:cstheme="minorHAnsi"/>
                <w:sz w:val="18"/>
                <w:szCs w:val="18"/>
                <w:lang w:val="en-US"/>
              </w:rPr>
              <w:t>Reporting ICT to Corporate Board</w:t>
            </w:r>
          </w:p>
          <w:p w14:paraId="2B367238" w14:textId="77777777" w:rsidR="00D06468" w:rsidRPr="000868AC"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Budget management</w:t>
            </w:r>
          </w:p>
        </w:tc>
      </w:tr>
      <w:tr w:rsidR="00D06468" w:rsidRPr="00126FDF" w14:paraId="76C24BC3" w14:textId="77777777" w:rsidTr="3BD35E7F">
        <w:trPr>
          <w:cantSplit/>
          <w:jc w:val="center"/>
        </w:trPr>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4217BC3A" w14:textId="77777777" w:rsidR="00D06468" w:rsidRPr="004451AE" w:rsidRDefault="00D06468" w:rsidP="00D06468">
            <w:pPr>
              <w:pStyle w:val="Wcicietrecitekstu"/>
              <w:keepNext/>
              <w:keepLines/>
              <w:ind w:left="0" w:firstLine="0"/>
              <w:jc w:val="center"/>
              <w:rPr>
                <w:rFonts w:asciiTheme="minorHAnsi" w:hAnsiTheme="minorHAnsi" w:cstheme="minorHAnsi"/>
                <w:sz w:val="18"/>
                <w:szCs w:val="18"/>
                <w:lang w:val="en-US"/>
              </w:rPr>
            </w:pPr>
            <w:r w:rsidRPr="004451AE">
              <w:rPr>
                <w:rFonts w:asciiTheme="minorHAnsi" w:hAnsiTheme="minorHAnsi" w:cstheme="minorHAnsi"/>
                <w:sz w:val="18"/>
                <w:szCs w:val="18"/>
                <w:lang w:val="en-US"/>
              </w:rPr>
              <w:t>08.2016</w:t>
            </w:r>
          </w:p>
        </w:tc>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239CD9AF" w14:textId="77777777" w:rsidR="00D06468" w:rsidRPr="004451AE" w:rsidRDefault="00D06468" w:rsidP="00D06468">
            <w:pPr>
              <w:pStyle w:val="Wcicietrecitekstu"/>
              <w:keepNext/>
              <w:keepLines/>
              <w:ind w:left="0" w:firstLine="0"/>
              <w:jc w:val="center"/>
              <w:rPr>
                <w:rFonts w:asciiTheme="minorHAnsi" w:hAnsiTheme="minorHAnsi" w:cstheme="minorHAnsi"/>
                <w:sz w:val="18"/>
                <w:szCs w:val="18"/>
                <w:lang w:val="en-US"/>
              </w:rPr>
            </w:pPr>
            <w:r w:rsidRPr="004451AE">
              <w:rPr>
                <w:rFonts w:asciiTheme="minorHAnsi" w:hAnsiTheme="minorHAnsi" w:cstheme="minorHAnsi"/>
                <w:sz w:val="18"/>
                <w:szCs w:val="18"/>
                <w:lang w:val="en-US"/>
              </w:rPr>
              <w:t>04.2017</w:t>
            </w:r>
          </w:p>
        </w:tc>
        <w:tc>
          <w:tcPr>
            <w:tcW w:w="742"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5357D588" w14:textId="77777777" w:rsidR="00D06468" w:rsidRPr="004451AE" w:rsidRDefault="00D06468" w:rsidP="00D06468">
            <w:pPr>
              <w:pStyle w:val="Wcicietrecitekstu"/>
              <w:keepNext/>
              <w:keepLines/>
              <w:ind w:left="0" w:firstLine="0"/>
              <w:jc w:val="center"/>
              <w:rPr>
                <w:rFonts w:asciiTheme="minorHAnsi" w:hAnsiTheme="minorHAnsi" w:cstheme="minorHAnsi"/>
                <w:sz w:val="18"/>
                <w:szCs w:val="18"/>
                <w:lang w:val="en-US"/>
              </w:rPr>
            </w:pPr>
            <w:proofErr w:type="spellStart"/>
            <w:r w:rsidRPr="004451AE">
              <w:rPr>
                <w:rFonts w:asciiTheme="minorHAnsi" w:hAnsiTheme="minorHAnsi" w:cstheme="minorHAnsi"/>
                <w:sz w:val="18"/>
                <w:szCs w:val="18"/>
                <w:lang w:val="en-US"/>
              </w:rPr>
              <w:t>Birlasoft</w:t>
            </w:r>
            <w:proofErr w:type="spellEnd"/>
          </w:p>
          <w:p w14:paraId="6BA79CC4" w14:textId="77777777" w:rsidR="00D06468" w:rsidRPr="004451AE" w:rsidRDefault="00D06468" w:rsidP="00D06468">
            <w:pPr>
              <w:pStyle w:val="Wcicietrecitekstu"/>
              <w:keepNext/>
              <w:keepLines/>
              <w:ind w:left="0" w:firstLine="0"/>
              <w:jc w:val="center"/>
              <w:rPr>
                <w:rFonts w:asciiTheme="minorHAnsi" w:hAnsiTheme="minorHAnsi" w:cstheme="minorHAnsi"/>
                <w:sz w:val="18"/>
                <w:szCs w:val="18"/>
                <w:lang w:val="en-US"/>
              </w:rPr>
            </w:pPr>
            <w:r w:rsidRPr="004451AE">
              <w:rPr>
                <w:rFonts w:asciiTheme="minorHAnsi" w:hAnsiTheme="minorHAnsi" w:cstheme="minorHAnsi"/>
                <w:sz w:val="18"/>
                <w:szCs w:val="18"/>
                <w:lang w:val="en-US"/>
              </w:rPr>
              <w:t>(CH)</w:t>
            </w:r>
          </w:p>
        </w:tc>
        <w:tc>
          <w:tcPr>
            <w:tcW w:w="918"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18360DA8" w14:textId="77777777" w:rsidR="00D06468" w:rsidRPr="004451AE" w:rsidRDefault="00D06468" w:rsidP="00D06468">
            <w:pPr>
              <w:pStyle w:val="Wcicietrecitekstu"/>
              <w:keepNext/>
              <w:keepLines/>
              <w:ind w:left="0" w:firstLine="0"/>
              <w:jc w:val="center"/>
              <w:rPr>
                <w:rFonts w:asciiTheme="minorHAnsi" w:hAnsiTheme="minorHAnsi" w:cstheme="minorHAnsi"/>
                <w:sz w:val="18"/>
                <w:szCs w:val="18"/>
                <w:lang w:val="en-US"/>
              </w:rPr>
            </w:pPr>
            <w:r w:rsidRPr="004451AE">
              <w:rPr>
                <w:rFonts w:asciiTheme="minorHAnsi" w:hAnsiTheme="minorHAnsi" w:cstheme="minorHAnsi"/>
                <w:sz w:val="18"/>
                <w:szCs w:val="18"/>
                <w:lang w:val="en-US"/>
              </w:rPr>
              <w:t>Consulting</w:t>
            </w:r>
          </w:p>
        </w:tc>
        <w:tc>
          <w:tcPr>
            <w:tcW w:w="876"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6CB6A2A5" w14:textId="77777777" w:rsidR="00D06468" w:rsidRPr="004451AE" w:rsidRDefault="00D06468" w:rsidP="00D06468">
            <w:pPr>
              <w:pStyle w:val="Wcicietrecitekstu"/>
              <w:keepNext/>
              <w:keepLines/>
              <w:ind w:left="170" w:firstLine="0"/>
              <w:rPr>
                <w:rFonts w:asciiTheme="minorHAnsi" w:hAnsiTheme="minorHAnsi" w:cstheme="minorHAnsi"/>
                <w:sz w:val="18"/>
                <w:szCs w:val="18"/>
                <w:lang w:val="en-US"/>
              </w:rPr>
            </w:pPr>
            <w:r w:rsidRPr="004451AE">
              <w:rPr>
                <w:rFonts w:asciiTheme="minorHAnsi" w:hAnsiTheme="minorHAnsi" w:cstheme="minorHAnsi"/>
                <w:sz w:val="18"/>
                <w:szCs w:val="18"/>
                <w:lang w:val="en-US"/>
              </w:rPr>
              <w:t>Senior Project Manager</w:t>
            </w:r>
          </w:p>
        </w:tc>
        <w:tc>
          <w:tcPr>
            <w:tcW w:w="1638" w:type="pct"/>
            <w:tcBorders>
              <w:top w:val="single" w:sz="4" w:space="0" w:color="00000A"/>
              <w:left w:val="single" w:sz="4" w:space="0" w:color="00000A"/>
              <w:bottom w:val="single" w:sz="4" w:space="0" w:color="00000A"/>
              <w:right w:val="single" w:sz="4" w:space="0" w:color="00000A"/>
            </w:tcBorders>
          </w:tcPr>
          <w:p w14:paraId="358A921F"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management of the project team</w:t>
            </w:r>
          </w:p>
          <w:p w14:paraId="2014849B"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 xml:space="preserve">planning </w:t>
            </w:r>
            <w:r>
              <w:rPr>
                <w:rFonts w:asciiTheme="minorHAnsi" w:hAnsiTheme="minorHAnsi" w:cstheme="minorHAnsi"/>
                <w:sz w:val="18"/>
                <w:szCs w:val="18"/>
                <w:lang w:val="en-US"/>
              </w:rPr>
              <w:t>and managing the project budget</w:t>
            </w:r>
          </w:p>
          <w:p w14:paraId="4E3003E0"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plannin</w:t>
            </w:r>
            <w:r>
              <w:rPr>
                <w:rFonts w:asciiTheme="minorHAnsi" w:hAnsiTheme="minorHAnsi" w:cstheme="minorHAnsi"/>
                <w:sz w:val="18"/>
                <w:szCs w:val="18"/>
                <w:lang w:val="en-US"/>
              </w:rPr>
              <w:t>g and managing the project plan</w:t>
            </w:r>
          </w:p>
          <w:p w14:paraId="231192DA"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 xml:space="preserve">reporting the </w:t>
            </w:r>
            <w:r>
              <w:rPr>
                <w:rFonts w:asciiTheme="minorHAnsi" w:hAnsiTheme="minorHAnsi" w:cstheme="minorHAnsi"/>
                <w:sz w:val="18"/>
                <w:szCs w:val="18"/>
                <w:lang w:val="en-US"/>
              </w:rPr>
              <w:t>status of the project</w:t>
            </w:r>
          </w:p>
          <w:p w14:paraId="743B6CF0"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 xml:space="preserve">building relationships within the customer's organization and </w:t>
            </w:r>
            <w:r>
              <w:rPr>
                <w:rFonts w:asciiTheme="minorHAnsi" w:hAnsiTheme="minorHAnsi" w:cstheme="minorHAnsi"/>
                <w:sz w:val="18"/>
                <w:szCs w:val="18"/>
                <w:lang w:val="en-US"/>
              </w:rPr>
              <w:t>external business organizations</w:t>
            </w:r>
          </w:p>
          <w:p w14:paraId="26CF38C9"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analysis of Client's business needs and verification of implementation concepts</w:t>
            </w:r>
          </w:p>
        </w:tc>
      </w:tr>
      <w:tr w:rsidR="00D06468" w:rsidRPr="00875C9F" w14:paraId="39BF930A" w14:textId="77777777" w:rsidTr="3BD35E7F">
        <w:trPr>
          <w:cantSplit/>
          <w:jc w:val="center"/>
        </w:trPr>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4A0932CC" w14:textId="77777777" w:rsidR="00D06468" w:rsidRPr="004451AE" w:rsidRDefault="00D06468" w:rsidP="00D06468">
            <w:pPr>
              <w:pStyle w:val="Wcicietrecitekstu"/>
              <w:keepNext/>
              <w:keepLines/>
              <w:ind w:left="0" w:firstLine="0"/>
              <w:jc w:val="center"/>
              <w:rPr>
                <w:rFonts w:asciiTheme="minorHAnsi" w:hAnsiTheme="minorHAnsi" w:cstheme="minorHAnsi"/>
                <w:sz w:val="18"/>
                <w:szCs w:val="18"/>
                <w:lang w:val="en-US"/>
              </w:rPr>
            </w:pPr>
            <w:r w:rsidRPr="004451AE">
              <w:rPr>
                <w:rFonts w:asciiTheme="minorHAnsi" w:hAnsiTheme="minorHAnsi" w:cstheme="minorHAnsi"/>
                <w:sz w:val="18"/>
                <w:szCs w:val="18"/>
                <w:lang w:val="en-US"/>
              </w:rPr>
              <w:t>06.2013</w:t>
            </w:r>
          </w:p>
        </w:tc>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5DEE9233" w14:textId="77777777" w:rsidR="00D06468" w:rsidRPr="004451AE" w:rsidRDefault="00D06468" w:rsidP="00D06468">
            <w:pPr>
              <w:pStyle w:val="Wcicietrecitekstu"/>
              <w:keepNext/>
              <w:keepLines/>
              <w:ind w:left="0" w:firstLine="0"/>
              <w:jc w:val="center"/>
              <w:rPr>
                <w:rFonts w:asciiTheme="minorHAnsi" w:hAnsiTheme="minorHAnsi" w:cstheme="minorHAnsi"/>
                <w:sz w:val="18"/>
                <w:szCs w:val="18"/>
                <w:lang w:val="en-US"/>
              </w:rPr>
            </w:pPr>
            <w:r w:rsidRPr="004451AE">
              <w:rPr>
                <w:rFonts w:asciiTheme="minorHAnsi" w:hAnsiTheme="minorHAnsi" w:cstheme="minorHAnsi"/>
                <w:sz w:val="18"/>
                <w:szCs w:val="18"/>
                <w:lang w:val="en-US"/>
              </w:rPr>
              <w:t>07.2016</w:t>
            </w:r>
          </w:p>
        </w:tc>
        <w:tc>
          <w:tcPr>
            <w:tcW w:w="742"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246BA36B" w14:textId="77777777" w:rsidR="00D06468" w:rsidRPr="004451AE" w:rsidRDefault="00D06468" w:rsidP="00D06468">
            <w:pPr>
              <w:pStyle w:val="Wcicietrecitekstu"/>
              <w:keepNext/>
              <w:keepLines/>
              <w:ind w:left="0" w:firstLine="0"/>
              <w:jc w:val="center"/>
              <w:rPr>
                <w:rFonts w:asciiTheme="minorHAnsi" w:hAnsiTheme="minorHAnsi" w:cstheme="minorHAnsi"/>
                <w:sz w:val="18"/>
                <w:szCs w:val="18"/>
                <w:lang w:val="en-US"/>
              </w:rPr>
            </w:pPr>
            <w:r w:rsidRPr="004451AE">
              <w:rPr>
                <w:rFonts w:asciiTheme="minorHAnsi" w:hAnsiTheme="minorHAnsi" w:cstheme="minorHAnsi"/>
                <w:sz w:val="18"/>
                <w:szCs w:val="18"/>
                <w:lang w:val="en-US"/>
              </w:rPr>
              <w:t>SAPpeers.com</w:t>
            </w:r>
          </w:p>
          <w:p w14:paraId="50690122" w14:textId="77777777" w:rsidR="00D06468" w:rsidRPr="004451AE" w:rsidRDefault="00D06468" w:rsidP="00D06468">
            <w:pPr>
              <w:pStyle w:val="Wcicietrecitekstu"/>
              <w:keepNext/>
              <w:keepLines/>
              <w:ind w:left="0" w:firstLine="0"/>
              <w:jc w:val="center"/>
              <w:rPr>
                <w:rFonts w:asciiTheme="minorHAnsi" w:hAnsiTheme="minorHAnsi" w:cstheme="minorHAnsi"/>
                <w:sz w:val="18"/>
                <w:szCs w:val="18"/>
                <w:lang w:val="en-US"/>
              </w:rPr>
            </w:pPr>
            <w:r w:rsidRPr="004451AE">
              <w:rPr>
                <w:rFonts w:asciiTheme="minorHAnsi" w:hAnsiTheme="minorHAnsi" w:cstheme="minorHAnsi"/>
                <w:sz w:val="18"/>
                <w:szCs w:val="18"/>
                <w:lang w:val="en-US"/>
              </w:rPr>
              <w:t>(PL)</w:t>
            </w:r>
          </w:p>
        </w:tc>
        <w:tc>
          <w:tcPr>
            <w:tcW w:w="918"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675D5735" w14:textId="77777777" w:rsidR="00D06468" w:rsidRPr="004451AE" w:rsidRDefault="00D06468" w:rsidP="00D06468">
            <w:pPr>
              <w:pStyle w:val="Wcicietrecitekstu"/>
              <w:keepNext/>
              <w:keepLines/>
              <w:ind w:left="0" w:firstLine="0"/>
              <w:jc w:val="center"/>
              <w:rPr>
                <w:rFonts w:asciiTheme="minorHAnsi" w:hAnsiTheme="minorHAnsi" w:cstheme="minorHAnsi"/>
                <w:sz w:val="18"/>
                <w:szCs w:val="18"/>
                <w:lang w:val="en-US"/>
              </w:rPr>
            </w:pPr>
            <w:r w:rsidRPr="004451AE">
              <w:rPr>
                <w:rFonts w:asciiTheme="minorHAnsi" w:hAnsiTheme="minorHAnsi" w:cstheme="minorHAnsi"/>
                <w:sz w:val="18"/>
                <w:szCs w:val="18"/>
                <w:lang w:val="en-US"/>
              </w:rPr>
              <w:t>Consulting</w:t>
            </w:r>
          </w:p>
        </w:tc>
        <w:tc>
          <w:tcPr>
            <w:tcW w:w="876"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02E76EA4"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Co-Founder</w:t>
            </w:r>
          </w:p>
          <w:p w14:paraId="038C29A7"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IT &amp; Consulting Director</w:t>
            </w:r>
          </w:p>
          <w:p w14:paraId="33269542" w14:textId="77777777" w:rsidR="00D06468" w:rsidRPr="007054B7"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Senior Project Manager</w:t>
            </w:r>
          </w:p>
          <w:p w14:paraId="6A38C82D"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SAP Solution Architect</w:t>
            </w:r>
          </w:p>
        </w:tc>
        <w:tc>
          <w:tcPr>
            <w:tcW w:w="1638" w:type="pct"/>
            <w:tcBorders>
              <w:top w:val="single" w:sz="4" w:space="0" w:color="00000A"/>
              <w:left w:val="single" w:sz="4" w:space="0" w:color="00000A"/>
              <w:bottom w:val="single" w:sz="4" w:space="0" w:color="00000A"/>
              <w:right w:val="single" w:sz="4" w:space="0" w:color="00000A"/>
            </w:tcBorders>
          </w:tcPr>
          <w:p w14:paraId="1F6454AF"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Business management</w:t>
            </w:r>
          </w:p>
          <w:p w14:paraId="67116FC6"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Complex IT and Consulting departments daily management</w:t>
            </w:r>
          </w:p>
          <w:p w14:paraId="22F9F398"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management of the project team</w:t>
            </w:r>
          </w:p>
          <w:p w14:paraId="6A02E0F0"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 xml:space="preserve">planning </w:t>
            </w:r>
            <w:r>
              <w:rPr>
                <w:rFonts w:asciiTheme="minorHAnsi" w:hAnsiTheme="minorHAnsi" w:cstheme="minorHAnsi"/>
                <w:sz w:val="18"/>
                <w:szCs w:val="18"/>
                <w:lang w:val="en-US"/>
              </w:rPr>
              <w:t>and managing the project budget</w:t>
            </w:r>
          </w:p>
          <w:p w14:paraId="0B7C4569"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plannin</w:t>
            </w:r>
            <w:r>
              <w:rPr>
                <w:rFonts w:asciiTheme="minorHAnsi" w:hAnsiTheme="minorHAnsi" w:cstheme="minorHAnsi"/>
                <w:sz w:val="18"/>
                <w:szCs w:val="18"/>
                <w:lang w:val="en-US"/>
              </w:rPr>
              <w:t>g and managing the project plan</w:t>
            </w:r>
          </w:p>
          <w:p w14:paraId="397F880A"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repo</w:t>
            </w:r>
            <w:r>
              <w:rPr>
                <w:rFonts w:asciiTheme="minorHAnsi" w:hAnsiTheme="minorHAnsi" w:cstheme="minorHAnsi"/>
                <w:sz w:val="18"/>
                <w:szCs w:val="18"/>
                <w:lang w:val="en-US"/>
              </w:rPr>
              <w:t>rting the status of the project</w:t>
            </w:r>
          </w:p>
          <w:p w14:paraId="6C92B8A1"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building relationships within the customer's organization and ext</w:t>
            </w:r>
            <w:r>
              <w:rPr>
                <w:rFonts w:asciiTheme="minorHAnsi" w:hAnsiTheme="minorHAnsi" w:cstheme="minorHAnsi"/>
                <w:sz w:val="18"/>
                <w:szCs w:val="18"/>
                <w:lang w:val="en-US"/>
              </w:rPr>
              <w:t>ernal business organizations</w:t>
            </w:r>
          </w:p>
          <w:p w14:paraId="53C1DFE3"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analysis of Client's business needs and verification of implementation concepts</w:t>
            </w:r>
          </w:p>
          <w:p w14:paraId="4FB6FAC7"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pre-sales &amp; sales activities</w:t>
            </w:r>
          </w:p>
        </w:tc>
      </w:tr>
      <w:tr w:rsidR="00D06468" w:rsidRPr="00875C9F" w14:paraId="1F5EB4DE" w14:textId="77777777" w:rsidTr="3BD35E7F">
        <w:trPr>
          <w:cantSplit/>
          <w:jc w:val="center"/>
        </w:trPr>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67F81213" w14:textId="77777777" w:rsidR="00D06468" w:rsidRPr="004451AE" w:rsidRDefault="00D06468" w:rsidP="00D06468">
            <w:pPr>
              <w:pStyle w:val="Wcicietrecitekstu"/>
              <w:keepNext/>
              <w:keepLines/>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12</w:t>
            </w:r>
            <w:r w:rsidRPr="004451AE">
              <w:rPr>
                <w:rFonts w:asciiTheme="minorHAnsi" w:hAnsiTheme="minorHAnsi" w:cstheme="minorHAnsi"/>
                <w:sz w:val="18"/>
                <w:szCs w:val="18"/>
                <w:lang w:val="en-US"/>
              </w:rPr>
              <w:t>.200</w:t>
            </w:r>
            <w:r>
              <w:rPr>
                <w:rFonts w:asciiTheme="minorHAnsi" w:hAnsiTheme="minorHAnsi" w:cstheme="minorHAnsi"/>
                <w:sz w:val="18"/>
                <w:szCs w:val="18"/>
                <w:lang w:val="en-US"/>
              </w:rPr>
              <w:t>3</w:t>
            </w:r>
          </w:p>
        </w:tc>
        <w:tc>
          <w:tcPr>
            <w:tcW w:w="413"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32DA5937" w14:textId="77777777" w:rsidR="00D06468" w:rsidRPr="004451AE" w:rsidRDefault="00D06468" w:rsidP="00D06468">
            <w:pPr>
              <w:pStyle w:val="Wcicietrecitekstu"/>
              <w:keepNext/>
              <w:keepLines/>
              <w:ind w:left="0" w:firstLine="0"/>
              <w:jc w:val="center"/>
              <w:rPr>
                <w:rFonts w:asciiTheme="minorHAnsi" w:hAnsiTheme="minorHAnsi" w:cstheme="minorHAnsi"/>
                <w:sz w:val="18"/>
                <w:szCs w:val="18"/>
                <w:lang w:val="en-US"/>
              </w:rPr>
            </w:pPr>
            <w:r w:rsidRPr="004451AE">
              <w:rPr>
                <w:rFonts w:asciiTheme="minorHAnsi" w:hAnsiTheme="minorHAnsi" w:cstheme="minorHAnsi"/>
                <w:sz w:val="18"/>
                <w:szCs w:val="18"/>
                <w:lang w:val="en-US"/>
              </w:rPr>
              <w:t>03.2009</w:t>
            </w:r>
          </w:p>
        </w:tc>
        <w:tc>
          <w:tcPr>
            <w:tcW w:w="742"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7D9D658C" w14:textId="77777777" w:rsidR="00D06468" w:rsidRPr="004451AE" w:rsidRDefault="00D06468" w:rsidP="00D06468">
            <w:pPr>
              <w:pStyle w:val="Wcicietrecitekstu"/>
              <w:keepNext/>
              <w:keepLines/>
              <w:ind w:left="0" w:firstLine="0"/>
              <w:jc w:val="center"/>
              <w:rPr>
                <w:rFonts w:asciiTheme="minorHAnsi" w:hAnsiTheme="minorHAnsi" w:cstheme="minorHAnsi"/>
                <w:sz w:val="18"/>
                <w:szCs w:val="18"/>
                <w:lang w:val="en-US"/>
              </w:rPr>
            </w:pPr>
            <w:r w:rsidRPr="004451AE">
              <w:rPr>
                <w:rFonts w:asciiTheme="minorHAnsi" w:hAnsiTheme="minorHAnsi" w:cstheme="minorHAnsi"/>
                <w:sz w:val="18"/>
                <w:szCs w:val="18"/>
                <w:lang w:val="it-IT"/>
              </w:rPr>
              <w:t xml:space="preserve">Slavia Consulting </w:t>
            </w:r>
          </w:p>
          <w:p w14:paraId="1A4DB282" w14:textId="77777777" w:rsidR="00D06468" w:rsidRPr="004451AE" w:rsidRDefault="00D06468" w:rsidP="00D06468">
            <w:pPr>
              <w:pStyle w:val="Wcicietrecitekstu"/>
              <w:keepNext/>
              <w:keepLines/>
              <w:ind w:left="0" w:firstLine="0"/>
              <w:jc w:val="center"/>
              <w:rPr>
                <w:rFonts w:asciiTheme="minorHAnsi" w:hAnsiTheme="minorHAnsi" w:cstheme="minorHAnsi"/>
                <w:sz w:val="18"/>
                <w:szCs w:val="18"/>
                <w:lang w:val="it-IT"/>
              </w:rPr>
            </w:pPr>
            <w:r w:rsidRPr="004451AE">
              <w:rPr>
                <w:rFonts w:asciiTheme="minorHAnsi" w:hAnsiTheme="minorHAnsi" w:cstheme="minorHAnsi"/>
                <w:sz w:val="18"/>
                <w:szCs w:val="18"/>
                <w:lang w:val="en-US"/>
              </w:rPr>
              <w:t>(PL)</w:t>
            </w:r>
          </w:p>
        </w:tc>
        <w:tc>
          <w:tcPr>
            <w:tcW w:w="918"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31C5E870" w14:textId="77777777" w:rsidR="00D06468" w:rsidRPr="004451AE" w:rsidRDefault="00D06468" w:rsidP="00D06468">
            <w:pPr>
              <w:pStyle w:val="Wcicietrecitekstu"/>
              <w:keepNext/>
              <w:keepLines/>
              <w:ind w:left="0" w:firstLine="0"/>
              <w:jc w:val="center"/>
              <w:rPr>
                <w:rFonts w:asciiTheme="minorHAnsi" w:hAnsiTheme="minorHAnsi" w:cstheme="minorHAnsi"/>
                <w:sz w:val="18"/>
                <w:szCs w:val="18"/>
                <w:lang w:val="en-US"/>
              </w:rPr>
            </w:pPr>
            <w:r w:rsidRPr="004451AE">
              <w:rPr>
                <w:rFonts w:asciiTheme="minorHAnsi" w:hAnsiTheme="minorHAnsi" w:cstheme="minorHAnsi"/>
                <w:sz w:val="18"/>
                <w:szCs w:val="18"/>
                <w:lang w:val="en-US"/>
              </w:rPr>
              <w:t>Consulting</w:t>
            </w:r>
          </w:p>
        </w:tc>
        <w:tc>
          <w:tcPr>
            <w:tcW w:w="876" w:type="pct"/>
            <w:tcBorders>
              <w:top w:val="single" w:sz="4" w:space="0" w:color="00000A"/>
              <w:left w:val="single" w:sz="4" w:space="0" w:color="00000A"/>
              <w:bottom w:val="single" w:sz="4" w:space="0" w:color="00000A"/>
              <w:right w:val="single" w:sz="4" w:space="0" w:color="00000A"/>
            </w:tcBorders>
            <w:shd w:val="clear" w:color="auto" w:fill="auto"/>
            <w:tcMar>
              <w:left w:w="83" w:type="dxa"/>
            </w:tcMar>
            <w:vAlign w:val="center"/>
          </w:tcPr>
          <w:p w14:paraId="1072E7E8"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Co-Founder</w:t>
            </w:r>
          </w:p>
          <w:p w14:paraId="2337733E"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IT &amp; Consulting Director</w:t>
            </w:r>
          </w:p>
          <w:p w14:paraId="214CE1B3"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Project Manager</w:t>
            </w:r>
          </w:p>
          <w:p w14:paraId="1D7B5124"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 xml:space="preserve">Junior SAP Solution Architect </w:t>
            </w:r>
            <w:r w:rsidRPr="00606F6D">
              <w:rPr>
                <w:rFonts w:asciiTheme="minorHAnsi" w:eastAsia="Wingdings" w:hAnsiTheme="minorHAnsi" w:cstheme="minorHAnsi"/>
                <w:sz w:val="18"/>
                <w:szCs w:val="18"/>
                <w:lang w:val="en-US"/>
              </w:rPr>
              <w:t>à</w:t>
            </w:r>
            <w:r>
              <w:rPr>
                <w:rFonts w:asciiTheme="minorHAnsi" w:hAnsiTheme="minorHAnsi" w:cstheme="minorHAnsi"/>
                <w:sz w:val="18"/>
                <w:szCs w:val="18"/>
                <w:lang w:val="en-US"/>
              </w:rPr>
              <w:t xml:space="preserve"> SAP Solution Architect</w:t>
            </w:r>
          </w:p>
        </w:tc>
        <w:tc>
          <w:tcPr>
            <w:tcW w:w="1638" w:type="pct"/>
            <w:tcBorders>
              <w:top w:val="single" w:sz="4" w:space="0" w:color="00000A"/>
              <w:left w:val="single" w:sz="4" w:space="0" w:color="00000A"/>
              <w:bottom w:val="single" w:sz="4" w:space="0" w:color="00000A"/>
              <w:right w:val="single" w:sz="4" w:space="0" w:color="00000A"/>
            </w:tcBorders>
          </w:tcPr>
          <w:p w14:paraId="1EE4A600"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Business management</w:t>
            </w:r>
          </w:p>
          <w:p w14:paraId="44C11242"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Complex IT and Consulting departments daily management</w:t>
            </w:r>
          </w:p>
          <w:p w14:paraId="3DE65A06"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management of the project team</w:t>
            </w:r>
          </w:p>
          <w:p w14:paraId="49186F2C"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 xml:space="preserve">planning </w:t>
            </w:r>
            <w:r>
              <w:rPr>
                <w:rFonts w:asciiTheme="minorHAnsi" w:hAnsiTheme="minorHAnsi" w:cstheme="minorHAnsi"/>
                <w:sz w:val="18"/>
                <w:szCs w:val="18"/>
                <w:lang w:val="en-US"/>
              </w:rPr>
              <w:t>and managing the project budget</w:t>
            </w:r>
          </w:p>
          <w:p w14:paraId="496DC067"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 xml:space="preserve">planning and managing the </w:t>
            </w:r>
            <w:r>
              <w:rPr>
                <w:rFonts w:asciiTheme="minorHAnsi" w:hAnsiTheme="minorHAnsi" w:cstheme="minorHAnsi"/>
                <w:sz w:val="18"/>
                <w:szCs w:val="18"/>
                <w:lang w:val="en-US"/>
              </w:rPr>
              <w:t>project plan</w:t>
            </w:r>
          </w:p>
          <w:p w14:paraId="127B0BF5"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repo</w:t>
            </w:r>
            <w:r>
              <w:rPr>
                <w:rFonts w:asciiTheme="minorHAnsi" w:hAnsiTheme="minorHAnsi" w:cstheme="minorHAnsi"/>
                <w:sz w:val="18"/>
                <w:szCs w:val="18"/>
                <w:lang w:val="en-US"/>
              </w:rPr>
              <w:t>rting the status of the project</w:t>
            </w:r>
          </w:p>
          <w:p w14:paraId="158675FF"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 xml:space="preserve">building relationships within the customer's organization and </w:t>
            </w:r>
            <w:r>
              <w:rPr>
                <w:rFonts w:asciiTheme="minorHAnsi" w:hAnsiTheme="minorHAnsi" w:cstheme="minorHAnsi"/>
                <w:sz w:val="18"/>
                <w:szCs w:val="18"/>
                <w:lang w:val="en-US"/>
              </w:rPr>
              <w:t>external business organizations</w:t>
            </w:r>
          </w:p>
          <w:p w14:paraId="62696FC2" w14:textId="77777777" w:rsidR="00D06468"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sidRPr="004451AE">
              <w:rPr>
                <w:rFonts w:asciiTheme="minorHAnsi" w:hAnsiTheme="minorHAnsi" w:cstheme="minorHAnsi"/>
                <w:sz w:val="18"/>
                <w:szCs w:val="18"/>
                <w:lang w:val="en-US"/>
              </w:rPr>
              <w:t>analysis of Client's business needs and verification of implementation concepts</w:t>
            </w:r>
          </w:p>
          <w:p w14:paraId="01F14131" w14:textId="77777777" w:rsidR="00D06468" w:rsidRPr="004451AE" w:rsidRDefault="00D06468" w:rsidP="00D06468">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pre-sales &amp; sales activities</w:t>
            </w:r>
          </w:p>
        </w:tc>
      </w:tr>
    </w:tbl>
    <w:p w14:paraId="2F1D4B8C" w14:textId="77777777" w:rsidR="00EE0740" w:rsidRDefault="00EE0740" w:rsidP="001C64F3">
      <w:pPr>
        <w:suppressAutoHyphens w:val="0"/>
        <w:rPr>
          <w:rFonts w:ascii="Calibri" w:hAnsi="Calibri" w:cs="Calibri"/>
          <w:b/>
          <w:szCs w:val="24"/>
          <w:lang w:val="en-US"/>
        </w:rPr>
      </w:pPr>
    </w:p>
    <w:p w14:paraId="3DEBE285" w14:textId="1F4B188F" w:rsidR="00EE0740" w:rsidRDefault="00EE0740" w:rsidP="00EE0740">
      <w:pPr>
        <w:pStyle w:val="Heading1"/>
        <w:spacing w:before="240"/>
        <w:rPr>
          <w:rFonts w:cs="Calibri"/>
          <w:sz w:val="24"/>
          <w:lang w:val="en-US"/>
        </w:rPr>
      </w:pPr>
      <w:r w:rsidRPr="00A7225A">
        <w:rPr>
          <w:rFonts w:cs="Calibri"/>
          <w:sz w:val="24"/>
          <w:lang w:val="en-US"/>
        </w:rPr>
        <w:t>GDPR</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99"/>
      </w:tblGrid>
      <w:tr w:rsidR="00EE0740" w14:paraId="73976A23" w14:textId="77777777" w:rsidTr="00EE0740">
        <w:trPr>
          <w:jc w:val="center"/>
        </w:trPr>
        <w:tc>
          <w:tcPr>
            <w:tcW w:w="15615" w:type="dxa"/>
            <w:vAlign w:val="center"/>
          </w:tcPr>
          <w:p w14:paraId="0834FB40" w14:textId="512CBC26" w:rsidR="00EE0740" w:rsidRPr="00DB6B9B" w:rsidRDefault="00EE0740" w:rsidP="00EE0740">
            <w:pPr>
              <w:pStyle w:val="Wcicietrecitekstu"/>
              <w:keepNext/>
              <w:keepLines/>
              <w:ind w:left="0" w:firstLine="0"/>
              <w:jc w:val="center"/>
              <w:rPr>
                <w:rFonts w:asciiTheme="minorHAnsi" w:hAnsiTheme="minorHAnsi" w:cstheme="minorHAnsi"/>
                <w:sz w:val="18"/>
                <w:szCs w:val="18"/>
              </w:rPr>
            </w:pPr>
            <w:r w:rsidRPr="00DB6B9B">
              <w:rPr>
                <w:rFonts w:asciiTheme="minorHAnsi" w:hAnsiTheme="minorHAnsi" w:cstheme="minorHAnsi"/>
                <w:sz w:val="18"/>
                <w:szCs w:val="18"/>
              </w:rPr>
              <w:t>Wyrażam zgodę na przetwarzanie moich danych osobowych w celu rekrutacji zgodnie z art. 6 ust. 1 lit. a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tc>
      </w:tr>
      <w:tr w:rsidR="00EE0740" w14:paraId="473168CE" w14:textId="77777777" w:rsidTr="00EE0740">
        <w:trPr>
          <w:jc w:val="center"/>
        </w:trPr>
        <w:tc>
          <w:tcPr>
            <w:tcW w:w="15615" w:type="dxa"/>
            <w:vAlign w:val="center"/>
          </w:tcPr>
          <w:p w14:paraId="12CFC125" w14:textId="77777777" w:rsidR="00EE0740" w:rsidRPr="00DB6B9B" w:rsidRDefault="00EE0740" w:rsidP="00EE0740">
            <w:pPr>
              <w:pStyle w:val="Wcicietrecitekstu"/>
              <w:keepNext/>
              <w:keepLines/>
              <w:ind w:left="0" w:firstLine="0"/>
              <w:jc w:val="center"/>
              <w:rPr>
                <w:rFonts w:asciiTheme="minorHAnsi" w:hAnsiTheme="minorHAnsi" w:cstheme="minorHAnsi"/>
                <w:sz w:val="18"/>
                <w:szCs w:val="18"/>
              </w:rPr>
            </w:pPr>
          </w:p>
        </w:tc>
      </w:tr>
      <w:tr w:rsidR="00EE0740" w:rsidRPr="00126FDF" w14:paraId="6CE7C7F6" w14:textId="77777777" w:rsidTr="00EE0740">
        <w:trPr>
          <w:jc w:val="center"/>
        </w:trPr>
        <w:tc>
          <w:tcPr>
            <w:tcW w:w="15615" w:type="dxa"/>
            <w:vAlign w:val="center"/>
          </w:tcPr>
          <w:p w14:paraId="3B274751" w14:textId="7C4D56D9" w:rsidR="00EE0740" w:rsidRPr="00EE0740" w:rsidRDefault="00EE0740" w:rsidP="00EE0740">
            <w:pPr>
              <w:pStyle w:val="Wcicietrecitekstu"/>
              <w:keepNext/>
              <w:keepLines/>
              <w:ind w:left="0" w:firstLine="0"/>
              <w:jc w:val="center"/>
              <w:rPr>
                <w:rFonts w:asciiTheme="minorHAnsi" w:hAnsiTheme="minorHAnsi" w:cstheme="minorHAnsi"/>
                <w:sz w:val="18"/>
                <w:szCs w:val="18"/>
                <w:lang w:val="en-US"/>
              </w:rPr>
            </w:pPr>
            <w:r w:rsidRPr="00EE0740">
              <w:rPr>
                <w:rFonts w:asciiTheme="minorHAnsi" w:hAnsiTheme="minorHAnsi" w:cstheme="minorHAnsi"/>
                <w:sz w:val="18"/>
                <w:szCs w:val="18"/>
                <w:lang w:val="en-US"/>
              </w:rPr>
              <w:t>I agree to the processing of personal data provided in this document for realizing the recruitment process pursuant to the Personal Data Protection Act of 10 May 2018 (Journal of Laws 2018, item 1000) and in agreement with Regulation (EU) 2016/679 of the European Parliament and of the Council of 27 April 2016 on the protection of natural persons with regard to the processing of personal data and on the free movement of such data, and repealing Directive 95/46/EC (General Data Protection Regulation).</w:t>
            </w:r>
          </w:p>
        </w:tc>
      </w:tr>
    </w:tbl>
    <w:p w14:paraId="49D590B1" w14:textId="1D5DD139" w:rsidR="00EE0740" w:rsidRPr="00EE0740" w:rsidRDefault="00EE0740" w:rsidP="00EE0740">
      <w:pPr>
        <w:rPr>
          <w:lang w:val="en-US"/>
        </w:rPr>
        <w:sectPr w:rsidR="00EE0740" w:rsidRPr="00EE0740" w:rsidSect="00152316">
          <w:type w:val="continuous"/>
          <w:pgSz w:w="16839" w:h="23814" w:code="8"/>
          <w:pgMar w:top="720" w:right="720" w:bottom="720" w:left="720" w:header="709" w:footer="397" w:gutter="0"/>
          <w:cols w:space="720"/>
          <w:formProt w:val="0"/>
          <w:docGrid w:linePitch="360" w:charSpace="-6145"/>
        </w:sectPr>
      </w:pPr>
    </w:p>
    <w:p w14:paraId="023B8349" w14:textId="1234468A" w:rsidR="0086534C" w:rsidRPr="00F133B9" w:rsidRDefault="00D63571" w:rsidP="0086534C">
      <w:pPr>
        <w:pStyle w:val="Heading1"/>
        <w:rPr>
          <w:rFonts w:cs="Calibri"/>
          <w:sz w:val="24"/>
          <w:lang w:val="en-US"/>
        </w:rPr>
      </w:pPr>
      <w:r>
        <w:rPr>
          <w:rFonts w:cs="Calibri"/>
          <w:sz w:val="24"/>
          <w:lang w:val="en-US"/>
        </w:rPr>
        <w:lastRenderedPageBreak/>
        <w:t>IFS</w:t>
      </w:r>
      <w:r w:rsidR="0086534C">
        <w:rPr>
          <w:rFonts w:cs="Calibri"/>
          <w:sz w:val="24"/>
          <w:lang w:val="en-US"/>
        </w:rPr>
        <w:t xml:space="preserve"> Projects list (not employment history):</w:t>
      </w:r>
    </w:p>
    <w:tbl>
      <w:tblPr>
        <w:tblW w:w="4251"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78" w:type="dxa"/>
        </w:tblCellMar>
        <w:tblLook w:val="04A0" w:firstRow="1" w:lastRow="0" w:firstColumn="1" w:lastColumn="0" w:noHBand="0" w:noVBand="1"/>
      </w:tblPr>
      <w:tblGrid>
        <w:gridCol w:w="927"/>
        <w:gridCol w:w="924"/>
        <w:gridCol w:w="2293"/>
        <w:gridCol w:w="1776"/>
        <w:gridCol w:w="1540"/>
        <w:gridCol w:w="2198"/>
        <w:gridCol w:w="6612"/>
        <w:gridCol w:w="2053"/>
        <w:gridCol w:w="688"/>
      </w:tblGrid>
      <w:tr w:rsidR="007E21DA" w14:paraId="25D2F84E" w14:textId="77777777" w:rsidTr="007E21DA">
        <w:trPr>
          <w:cantSplit/>
          <w:trHeight w:val="547"/>
          <w:tblHeader/>
        </w:trPr>
        <w:tc>
          <w:tcPr>
            <w:tcW w:w="244" w:type="pct"/>
            <w:tcBorders>
              <w:top w:val="single" w:sz="4" w:space="0" w:color="00000A"/>
              <w:left w:val="single" w:sz="4" w:space="0" w:color="00000A"/>
              <w:right w:val="single" w:sz="4" w:space="0" w:color="00000A"/>
            </w:tcBorders>
            <w:shd w:val="clear" w:color="auto" w:fill="auto"/>
            <w:tcMar>
              <w:left w:w="78" w:type="dxa"/>
            </w:tcMar>
            <w:vAlign w:val="center"/>
          </w:tcPr>
          <w:p w14:paraId="402844A9" w14:textId="77777777" w:rsidR="0086534C" w:rsidRDefault="0086534C" w:rsidP="00922FD2">
            <w:pPr>
              <w:jc w:val="center"/>
              <w:rPr>
                <w:rFonts w:asciiTheme="minorHAnsi" w:hAnsiTheme="minorHAnsi" w:cstheme="minorHAnsi"/>
                <w:b/>
                <w:sz w:val="22"/>
                <w:szCs w:val="22"/>
                <w:lang w:val="en-US"/>
              </w:rPr>
            </w:pPr>
            <w:r>
              <w:rPr>
                <w:rFonts w:asciiTheme="minorHAnsi" w:hAnsiTheme="minorHAnsi" w:cstheme="minorHAnsi"/>
                <w:b/>
                <w:sz w:val="22"/>
                <w:szCs w:val="22"/>
                <w:lang w:val="en-US"/>
              </w:rPr>
              <w:t>From</w:t>
            </w:r>
          </w:p>
        </w:tc>
        <w:tc>
          <w:tcPr>
            <w:tcW w:w="243" w:type="pct"/>
            <w:tcBorders>
              <w:top w:val="single" w:sz="4" w:space="0" w:color="00000A"/>
              <w:left w:val="single" w:sz="4" w:space="0" w:color="00000A"/>
              <w:right w:val="single" w:sz="4" w:space="0" w:color="00000A"/>
            </w:tcBorders>
            <w:shd w:val="clear" w:color="auto" w:fill="auto"/>
            <w:vAlign w:val="center"/>
          </w:tcPr>
          <w:p w14:paraId="63DEE9A0" w14:textId="77777777" w:rsidR="0086534C" w:rsidRDefault="0086534C" w:rsidP="00922FD2">
            <w:pPr>
              <w:jc w:val="center"/>
              <w:rPr>
                <w:rFonts w:asciiTheme="minorHAnsi" w:hAnsiTheme="minorHAnsi" w:cstheme="minorHAnsi"/>
                <w:b/>
                <w:sz w:val="22"/>
                <w:szCs w:val="22"/>
                <w:lang w:val="en-US"/>
              </w:rPr>
            </w:pPr>
            <w:r>
              <w:rPr>
                <w:rFonts w:asciiTheme="minorHAnsi" w:hAnsiTheme="minorHAnsi" w:cstheme="minorHAnsi"/>
                <w:b/>
                <w:sz w:val="22"/>
                <w:szCs w:val="22"/>
                <w:lang w:val="en-US"/>
              </w:rPr>
              <w:t>To</w:t>
            </w:r>
          </w:p>
        </w:tc>
        <w:tc>
          <w:tcPr>
            <w:tcW w:w="60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9B594FC" w14:textId="77777777" w:rsidR="0086534C" w:rsidRDefault="0086534C" w:rsidP="00922FD2">
            <w:pPr>
              <w:jc w:val="center"/>
              <w:rPr>
                <w:rFonts w:asciiTheme="minorHAnsi" w:hAnsiTheme="minorHAnsi" w:cstheme="minorHAnsi"/>
                <w:b/>
                <w:sz w:val="22"/>
                <w:szCs w:val="22"/>
                <w:lang w:val="en-US"/>
              </w:rPr>
            </w:pPr>
            <w:r>
              <w:rPr>
                <w:rFonts w:asciiTheme="minorHAnsi" w:hAnsiTheme="minorHAnsi" w:cstheme="minorHAnsi"/>
                <w:b/>
                <w:sz w:val="22"/>
                <w:szCs w:val="22"/>
                <w:lang w:val="en-US"/>
              </w:rPr>
              <w:t>Company</w:t>
            </w:r>
          </w:p>
        </w:tc>
        <w:tc>
          <w:tcPr>
            <w:tcW w:w="46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6217D09" w14:textId="77777777" w:rsidR="0086534C" w:rsidRDefault="0086534C" w:rsidP="00922FD2">
            <w:pPr>
              <w:jc w:val="center"/>
              <w:rPr>
                <w:rFonts w:asciiTheme="minorHAnsi" w:hAnsiTheme="minorHAnsi" w:cstheme="minorHAnsi"/>
                <w:b/>
                <w:sz w:val="22"/>
                <w:szCs w:val="22"/>
                <w:lang w:val="en-US"/>
              </w:rPr>
            </w:pPr>
            <w:r>
              <w:rPr>
                <w:rFonts w:asciiTheme="minorHAnsi" w:hAnsiTheme="minorHAnsi" w:cstheme="minorHAnsi"/>
                <w:b/>
                <w:sz w:val="22"/>
                <w:szCs w:val="22"/>
                <w:lang w:val="en-US"/>
              </w:rPr>
              <w:t>Sector</w:t>
            </w:r>
          </w:p>
        </w:tc>
        <w:tc>
          <w:tcPr>
            <w:tcW w:w="405"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DC694EB" w14:textId="77777777" w:rsidR="0086534C" w:rsidRDefault="0086534C" w:rsidP="00922FD2">
            <w:pPr>
              <w:jc w:val="center"/>
              <w:rPr>
                <w:rFonts w:asciiTheme="minorHAnsi" w:hAnsiTheme="minorHAnsi" w:cstheme="minorHAnsi"/>
                <w:b/>
                <w:sz w:val="22"/>
                <w:szCs w:val="22"/>
                <w:lang w:val="en-US"/>
              </w:rPr>
            </w:pPr>
            <w:r>
              <w:rPr>
                <w:rFonts w:asciiTheme="minorHAnsi" w:hAnsiTheme="minorHAnsi" w:cstheme="minorHAnsi"/>
                <w:b/>
                <w:sz w:val="22"/>
                <w:szCs w:val="22"/>
                <w:lang w:val="en-US"/>
              </w:rPr>
              <w:t>Project Type</w:t>
            </w:r>
          </w:p>
        </w:tc>
        <w:tc>
          <w:tcPr>
            <w:tcW w:w="57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282155A" w14:textId="390DD99F" w:rsidR="0086534C" w:rsidRDefault="0086534C" w:rsidP="007E21DA">
            <w:pPr>
              <w:jc w:val="center"/>
              <w:rPr>
                <w:rFonts w:asciiTheme="minorHAnsi" w:hAnsiTheme="minorHAnsi" w:cstheme="minorHAnsi"/>
                <w:b/>
                <w:sz w:val="22"/>
                <w:szCs w:val="22"/>
                <w:lang w:val="en-US"/>
              </w:rPr>
            </w:pPr>
            <w:r>
              <w:rPr>
                <w:rFonts w:asciiTheme="minorHAnsi" w:hAnsiTheme="minorHAnsi" w:cstheme="minorHAnsi"/>
                <w:b/>
                <w:sz w:val="22"/>
                <w:szCs w:val="22"/>
                <w:lang w:val="en-US"/>
              </w:rPr>
              <w:t>Project</w:t>
            </w:r>
            <w:r w:rsidR="007E21DA">
              <w:rPr>
                <w:rFonts w:asciiTheme="minorHAnsi" w:hAnsiTheme="minorHAnsi" w:cstheme="minorHAnsi"/>
                <w:b/>
                <w:sz w:val="22"/>
                <w:szCs w:val="22"/>
                <w:lang w:val="en-US"/>
              </w:rPr>
              <w:t xml:space="preserve"> </w:t>
            </w:r>
            <w:r>
              <w:rPr>
                <w:rFonts w:asciiTheme="minorHAnsi" w:hAnsiTheme="minorHAnsi" w:cstheme="minorHAnsi"/>
                <w:b/>
                <w:sz w:val="22"/>
                <w:szCs w:val="22"/>
                <w:lang w:val="en-US"/>
              </w:rPr>
              <w:t>methodology</w:t>
            </w:r>
          </w:p>
        </w:tc>
        <w:tc>
          <w:tcPr>
            <w:tcW w:w="173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37A14AF" w14:textId="77777777" w:rsidR="0086534C" w:rsidRDefault="0086534C" w:rsidP="00922FD2">
            <w:pPr>
              <w:jc w:val="center"/>
              <w:rPr>
                <w:rFonts w:asciiTheme="minorHAnsi" w:hAnsiTheme="minorHAnsi" w:cstheme="minorHAnsi"/>
                <w:b/>
                <w:sz w:val="22"/>
                <w:szCs w:val="22"/>
                <w:lang w:val="en-US"/>
              </w:rPr>
            </w:pPr>
            <w:r>
              <w:rPr>
                <w:rFonts w:asciiTheme="minorHAnsi" w:hAnsiTheme="minorHAnsi" w:cstheme="minorHAnsi"/>
                <w:b/>
                <w:sz w:val="22"/>
                <w:szCs w:val="22"/>
                <w:lang w:val="en-US"/>
              </w:rPr>
              <w:t>Project description</w:t>
            </w:r>
          </w:p>
        </w:tc>
        <w:tc>
          <w:tcPr>
            <w:tcW w:w="540"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D784221" w14:textId="77777777" w:rsidR="0086534C" w:rsidRDefault="0086534C" w:rsidP="00922FD2">
            <w:pPr>
              <w:jc w:val="center"/>
              <w:rPr>
                <w:rFonts w:asciiTheme="minorHAnsi" w:hAnsiTheme="minorHAnsi" w:cstheme="minorHAnsi"/>
                <w:b/>
                <w:sz w:val="22"/>
                <w:szCs w:val="22"/>
                <w:lang w:val="en-US"/>
              </w:rPr>
            </w:pPr>
            <w:r>
              <w:rPr>
                <w:rFonts w:asciiTheme="minorHAnsi" w:hAnsiTheme="minorHAnsi" w:cstheme="minorHAnsi"/>
                <w:b/>
                <w:sz w:val="22"/>
                <w:szCs w:val="22"/>
                <w:lang w:val="en-US"/>
              </w:rPr>
              <w:t>Role</w:t>
            </w:r>
          </w:p>
        </w:tc>
        <w:tc>
          <w:tcPr>
            <w:tcW w:w="181" w:type="pct"/>
            <w:tcBorders>
              <w:top w:val="single" w:sz="4" w:space="0" w:color="00000A"/>
              <w:left w:val="single" w:sz="4" w:space="0" w:color="00000A"/>
              <w:right w:val="single" w:sz="4" w:space="0" w:color="00000A"/>
            </w:tcBorders>
            <w:shd w:val="clear" w:color="auto" w:fill="auto"/>
            <w:tcMar>
              <w:left w:w="78" w:type="dxa"/>
            </w:tcMar>
            <w:vAlign w:val="center"/>
          </w:tcPr>
          <w:p w14:paraId="098DF3E9" w14:textId="77777777" w:rsidR="0086534C" w:rsidRDefault="0086534C" w:rsidP="00922FD2">
            <w:pPr>
              <w:jc w:val="center"/>
            </w:pPr>
            <w:r>
              <w:rPr>
                <w:rFonts w:asciiTheme="minorHAnsi" w:hAnsiTheme="minorHAnsi" w:cstheme="minorHAnsi"/>
                <w:b/>
                <w:sz w:val="22"/>
                <w:szCs w:val="22"/>
                <w:lang w:val="en-US"/>
              </w:rPr>
              <w:t>Ref.</w:t>
            </w:r>
          </w:p>
        </w:tc>
      </w:tr>
      <w:tr w:rsidR="007E21DA" w:rsidRPr="00045396" w14:paraId="1C60589D" w14:textId="77777777" w:rsidTr="007E21DA">
        <w:trPr>
          <w:cantSplit/>
        </w:trPr>
        <w:tc>
          <w:tcPr>
            <w:tcW w:w="24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DEAAA03" w14:textId="506EC955" w:rsidR="00E95699" w:rsidRDefault="00A471EA" w:rsidP="00922FD2">
            <w:pPr>
              <w:pStyle w:val="Wcicietrecitekstu"/>
              <w:ind w:left="0" w:firstLine="0"/>
              <w:jc w:val="center"/>
              <w:rPr>
                <w:rFonts w:ascii="Calibri" w:hAnsi="Calibri"/>
                <w:sz w:val="18"/>
                <w:szCs w:val="18"/>
              </w:rPr>
            </w:pPr>
            <w:r>
              <w:rPr>
                <w:rFonts w:ascii="Calibri" w:hAnsi="Calibri"/>
                <w:sz w:val="18"/>
                <w:szCs w:val="18"/>
              </w:rPr>
              <w:t>09.</w:t>
            </w:r>
            <w:r w:rsidR="00E95699">
              <w:rPr>
                <w:rFonts w:ascii="Calibri" w:hAnsi="Calibri"/>
                <w:sz w:val="18"/>
                <w:szCs w:val="18"/>
              </w:rPr>
              <w:t>2022</w:t>
            </w:r>
          </w:p>
        </w:tc>
        <w:tc>
          <w:tcPr>
            <w:tcW w:w="24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E88EE1D" w14:textId="041C6994" w:rsidR="00E95699" w:rsidRPr="00045396" w:rsidRDefault="004244B7" w:rsidP="00922FD2">
            <w:pPr>
              <w:pStyle w:val="Wcicietrecitekstu"/>
              <w:ind w:left="0" w:firstLine="0"/>
              <w:jc w:val="center"/>
              <w:rPr>
                <w:rFonts w:ascii="Calibri" w:hAnsi="Calibri"/>
                <w:sz w:val="18"/>
                <w:szCs w:val="18"/>
              </w:rPr>
            </w:pPr>
            <w:r>
              <w:rPr>
                <w:rFonts w:ascii="Calibri" w:hAnsi="Calibri"/>
                <w:sz w:val="18"/>
                <w:szCs w:val="18"/>
              </w:rPr>
              <w:t>12.2022</w:t>
            </w:r>
          </w:p>
        </w:tc>
        <w:tc>
          <w:tcPr>
            <w:tcW w:w="60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07E04DA" w14:textId="77777777" w:rsidR="00E95699" w:rsidRDefault="00E95699" w:rsidP="00922FD2">
            <w:pPr>
              <w:pStyle w:val="Wcicietrecitekstu"/>
              <w:ind w:left="0" w:firstLine="0"/>
              <w:jc w:val="center"/>
              <w:rPr>
                <w:rFonts w:ascii="Calibri" w:hAnsi="Calibri" w:cstheme="minorHAnsi"/>
                <w:sz w:val="18"/>
                <w:szCs w:val="18"/>
                <w:lang w:val="en-US"/>
              </w:rPr>
            </w:pPr>
            <w:r w:rsidRPr="00E95699">
              <w:rPr>
                <w:rFonts w:ascii="Calibri" w:hAnsi="Calibri" w:cstheme="minorHAnsi"/>
                <w:sz w:val="18"/>
                <w:szCs w:val="18"/>
                <w:lang w:val="en-US"/>
              </w:rPr>
              <w:t>Quad Graphics</w:t>
            </w:r>
          </w:p>
          <w:p w14:paraId="06238AC8" w14:textId="4E04BF99" w:rsidR="00E95699" w:rsidRPr="00D63571" w:rsidRDefault="00E95699" w:rsidP="00922FD2">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(PL)</w:t>
            </w:r>
          </w:p>
        </w:tc>
        <w:tc>
          <w:tcPr>
            <w:tcW w:w="46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C8FCFA2" w14:textId="17D46900" w:rsidR="00E95699" w:rsidRDefault="00E95699" w:rsidP="00922FD2">
            <w:pPr>
              <w:pStyle w:val="Wcicietrecitekstu"/>
              <w:ind w:left="0" w:firstLine="0"/>
              <w:jc w:val="center"/>
              <w:rPr>
                <w:rFonts w:ascii="Calibri" w:hAnsi="Calibri"/>
                <w:sz w:val="18"/>
                <w:szCs w:val="18"/>
              </w:rPr>
            </w:pPr>
            <w:r>
              <w:rPr>
                <w:rFonts w:ascii="Calibri" w:hAnsi="Calibri"/>
                <w:sz w:val="18"/>
                <w:szCs w:val="18"/>
              </w:rPr>
              <w:t>Manufacturing</w:t>
            </w:r>
          </w:p>
        </w:tc>
        <w:tc>
          <w:tcPr>
            <w:tcW w:w="405"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41D3D70" w14:textId="7302252C" w:rsidR="00E95699" w:rsidRDefault="00E95699" w:rsidP="00922FD2">
            <w:pPr>
              <w:pStyle w:val="Wcicietrecitekstu"/>
              <w:ind w:left="0" w:firstLine="0"/>
              <w:jc w:val="center"/>
              <w:rPr>
                <w:rFonts w:ascii="Calibri" w:hAnsi="Calibri"/>
                <w:sz w:val="18"/>
                <w:szCs w:val="18"/>
              </w:rPr>
            </w:pPr>
            <w:r>
              <w:rPr>
                <w:rFonts w:ascii="Calibri" w:hAnsi="Calibri"/>
                <w:sz w:val="18"/>
                <w:szCs w:val="18"/>
              </w:rPr>
              <w:t>Success Map</w:t>
            </w:r>
          </w:p>
        </w:tc>
        <w:tc>
          <w:tcPr>
            <w:tcW w:w="57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0CAC563" w14:textId="316EF934" w:rsidR="00E95699" w:rsidRDefault="004244B7" w:rsidP="00922FD2">
            <w:pPr>
              <w:jc w:val="center"/>
              <w:rPr>
                <w:rFonts w:ascii="Calibri" w:hAnsi="Calibri"/>
                <w:sz w:val="18"/>
                <w:szCs w:val="18"/>
              </w:rPr>
            </w:pPr>
            <w:r>
              <w:rPr>
                <w:rFonts w:ascii="Calibri" w:hAnsi="Calibri"/>
                <w:sz w:val="18"/>
                <w:szCs w:val="18"/>
              </w:rPr>
              <w:t>Waterfall</w:t>
            </w:r>
          </w:p>
        </w:tc>
        <w:tc>
          <w:tcPr>
            <w:tcW w:w="173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E031651" w14:textId="7DC2F63F" w:rsidR="00E95699" w:rsidRDefault="00E95699" w:rsidP="00E95699">
            <w:pPr>
              <w:pStyle w:val="Wcicietrecitekstu"/>
              <w:tabs>
                <w:tab w:val="left" w:pos="538"/>
              </w:tabs>
              <w:ind w:left="-24" w:firstLine="24"/>
              <w:rPr>
                <w:rFonts w:ascii="Calibri" w:hAnsi="Calibri" w:cstheme="minorHAnsi"/>
                <w:sz w:val="18"/>
                <w:szCs w:val="18"/>
                <w:lang w:val="en-US"/>
              </w:rPr>
            </w:pPr>
            <w:r w:rsidRPr="00E95699">
              <w:rPr>
                <w:rFonts w:ascii="Calibri" w:hAnsi="Calibri" w:cstheme="minorHAnsi"/>
                <w:sz w:val="18"/>
                <w:szCs w:val="18"/>
                <w:lang w:val="en-US"/>
              </w:rPr>
              <w:t>Analysis of business benefits resulting from upgrading to the latest version of IFS Cloud</w:t>
            </w:r>
            <w:r>
              <w:rPr>
                <w:rFonts w:ascii="Calibri" w:hAnsi="Calibri" w:cstheme="minorHAnsi"/>
                <w:sz w:val="18"/>
                <w:szCs w:val="18"/>
                <w:lang w:val="en-US"/>
              </w:rPr>
              <w:t>.</w:t>
            </w:r>
          </w:p>
        </w:tc>
        <w:tc>
          <w:tcPr>
            <w:tcW w:w="540"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77C19D6" w14:textId="2058D9D8" w:rsidR="00E95699" w:rsidRPr="00045396" w:rsidRDefault="00E95699" w:rsidP="00E95699">
            <w:pPr>
              <w:pStyle w:val="Wcicietrecitekstu"/>
              <w:ind w:left="360" w:firstLine="0"/>
              <w:jc w:val="left"/>
              <w:rPr>
                <w:rFonts w:asciiTheme="minorHAnsi" w:hAnsiTheme="minorHAnsi" w:cstheme="minorHAnsi"/>
                <w:sz w:val="18"/>
                <w:szCs w:val="18"/>
              </w:rPr>
            </w:pPr>
            <w:r w:rsidRPr="00045396">
              <w:rPr>
                <w:rFonts w:asciiTheme="minorHAnsi" w:hAnsiTheme="minorHAnsi" w:cstheme="minorHAnsi"/>
                <w:sz w:val="18"/>
                <w:szCs w:val="18"/>
              </w:rPr>
              <w:t>Project Manager</w:t>
            </w:r>
          </w:p>
        </w:tc>
        <w:tc>
          <w:tcPr>
            <w:tcW w:w="181"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EF80839" w14:textId="1B5024C9" w:rsidR="00E95699" w:rsidRPr="00045396" w:rsidRDefault="00AE40A6" w:rsidP="00922FD2">
            <w:pPr>
              <w:jc w:val="center"/>
              <w:rPr>
                <w:rFonts w:asciiTheme="minorHAnsi" w:hAnsiTheme="minorHAnsi" w:cstheme="minorHAnsi"/>
                <w:sz w:val="18"/>
                <w:szCs w:val="18"/>
                <w:lang w:val="en-US"/>
              </w:rPr>
            </w:pPr>
            <w:r>
              <w:rPr>
                <w:rFonts w:asciiTheme="minorHAnsi" w:hAnsiTheme="minorHAnsi" w:cstheme="minorHAnsi"/>
                <w:sz w:val="18"/>
                <w:szCs w:val="18"/>
                <w:lang w:val="en-US"/>
              </w:rPr>
              <w:t>Yes</w:t>
            </w:r>
          </w:p>
        </w:tc>
      </w:tr>
      <w:tr w:rsidR="007E21DA" w:rsidRPr="00045396" w14:paraId="2900D493" w14:textId="77777777" w:rsidTr="007E21DA">
        <w:trPr>
          <w:cantSplit/>
        </w:trPr>
        <w:tc>
          <w:tcPr>
            <w:tcW w:w="24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D3E227F" w14:textId="5E281B7D" w:rsidR="00E95699" w:rsidRDefault="00A471EA" w:rsidP="00E95699">
            <w:pPr>
              <w:pStyle w:val="Wcicietrecitekstu"/>
              <w:ind w:left="0" w:firstLine="0"/>
              <w:jc w:val="center"/>
              <w:rPr>
                <w:rFonts w:ascii="Calibri" w:hAnsi="Calibri"/>
                <w:sz w:val="18"/>
                <w:szCs w:val="18"/>
              </w:rPr>
            </w:pPr>
            <w:r>
              <w:rPr>
                <w:rFonts w:ascii="Calibri" w:hAnsi="Calibri"/>
                <w:sz w:val="18"/>
                <w:szCs w:val="18"/>
              </w:rPr>
              <w:t>09.</w:t>
            </w:r>
            <w:r w:rsidR="00E95699">
              <w:rPr>
                <w:rFonts w:ascii="Calibri" w:hAnsi="Calibri"/>
                <w:sz w:val="18"/>
                <w:szCs w:val="18"/>
              </w:rPr>
              <w:t>2022</w:t>
            </w:r>
          </w:p>
        </w:tc>
        <w:tc>
          <w:tcPr>
            <w:tcW w:w="24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3BE3861" w14:textId="38E9CD8C" w:rsidR="00E95699" w:rsidRPr="00045396" w:rsidRDefault="004244B7" w:rsidP="00E95699">
            <w:pPr>
              <w:pStyle w:val="Wcicietrecitekstu"/>
              <w:ind w:left="0" w:firstLine="0"/>
              <w:jc w:val="center"/>
              <w:rPr>
                <w:rFonts w:ascii="Calibri" w:hAnsi="Calibri"/>
                <w:sz w:val="18"/>
                <w:szCs w:val="18"/>
              </w:rPr>
            </w:pPr>
            <w:r>
              <w:rPr>
                <w:rFonts w:ascii="Calibri" w:hAnsi="Calibri"/>
                <w:sz w:val="18"/>
                <w:szCs w:val="18"/>
              </w:rPr>
              <w:t>12.2022</w:t>
            </w:r>
          </w:p>
        </w:tc>
        <w:tc>
          <w:tcPr>
            <w:tcW w:w="60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AFF33FF" w14:textId="77777777" w:rsidR="00E95699" w:rsidRDefault="00E95699" w:rsidP="00E95699">
            <w:pPr>
              <w:pStyle w:val="Wcicietrecitekstu"/>
              <w:ind w:left="0" w:firstLine="0"/>
              <w:jc w:val="center"/>
              <w:rPr>
                <w:rFonts w:ascii="Calibri" w:hAnsi="Calibri" w:cstheme="minorHAnsi"/>
                <w:sz w:val="18"/>
                <w:szCs w:val="18"/>
                <w:lang w:val="en-US"/>
              </w:rPr>
            </w:pPr>
            <w:r w:rsidRPr="00E95699">
              <w:rPr>
                <w:rFonts w:ascii="Calibri" w:hAnsi="Calibri" w:cstheme="minorHAnsi"/>
                <w:sz w:val="18"/>
                <w:szCs w:val="18"/>
                <w:lang w:val="en-US"/>
              </w:rPr>
              <w:t>Venture Industries</w:t>
            </w:r>
          </w:p>
          <w:p w14:paraId="2385BDB4" w14:textId="48872981" w:rsidR="00E95699" w:rsidRPr="00E95699" w:rsidRDefault="00E95699" w:rsidP="00E95699">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(PL)</w:t>
            </w:r>
          </w:p>
        </w:tc>
        <w:tc>
          <w:tcPr>
            <w:tcW w:w="46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CCB5B69" w14:textId="731AFD37" w:rsidR="00E95699" w:rsidRDefault="00E95699" w:rsidP="00E95699">
            <w:pPr>
              <w:pStyle w:val="Wcicietrecitekstu"/>
              <w:ind w:left="0" w:firstLine="0"/>
              <w:jc w:val="center"/>
              <w:rPr>
                <w:rFonts w:ascii="Calibri" w:hAnsi="Calibri"/>
                <w:sz w:val="18"/>
                <w:szCs w:val="18"/>
              </w:rPr>
            </w:pPr>
            <w:r>
              <w:rPr>
                <w:rFonts w:ascii="Calibri" w:hAnsi="Calibri"/>
                <w:sz w:val="18"/>
                <w:szCs w:val="18"/>
              </w:rPr>
              <w:t>Manufacturing</w:t>
            </w:r>
          </w:p>
        </w:tc>
        <w:tc>
          <w:tcPr>
            <w:tcW w:w="405"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07EADC1" w14:textId="6D711CB1" w:rsidR="00E95699" w:rsidRDefault="00E95699" w:rsidP="00E95699">
            <w:pPr>
              <w:pStyle w:val="Wcicietrecitekstu"/>
              <w:ind w:left="0" w:firstLine="0"/>
              <w:jc w:val="center"/>
              <w:rPr>
                <w:rFonts w:ascii="Calibri" w:hAnsi="Calibri"/>
                <w:sz w:val="18"/>
                <w:szCs w:val="18"/>
              </w:rPr>
            </w:pPr>
            <w:r>
              <w:rPr>
                <w:rFonts w:ascii="Calibri" w:hAnsi="Calibri"/>
                <w:sz w:val="18"/>
                <w:szCs w:val="18"/>
              </w:rPr>
              <w:t>Success Map</w:t>
            </w:r>
          </w:p>
        </w:tc>
        <w:tc>
          <w:tcPr>
            <w:tcW w:w="57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6DC7A17" w14:textId="7FE912B8" w:rsidR="00E95699" w:rsidRDefault="004244B7" w:rsidP="00E95699">
            <w:pPr>
              <w:jc w:val="center"/>
              <w:rPr>
                <w:rFonts w:ascii="Calibri" w:hAnsi="Calibri"/>
                <w:sz w:val="18"/>
                <w:szCs w:val="18"/>
              </w:rPr>
            </w:pPr>
            <w:r>
              <w:rPr>
                <w:rFonts w:ascii="Calibri" w:hAnsi="Calibri"/>
                <w:sz w:val="18"/>
                <w:szCs w:val="18"/>
              </w:rPr>
              <w:t>Waterfall</w:t>
            </w:r>
          </w:p>
        </w:tc>
        <w:tc>
          <w:tcPr>
            <w:tcW w:w="173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34487F2" w14:textId="4934911D" w:rsidR="00E95699" w:rsidRDefault="00E95699" w:rsidP="00E95699">
            <w:pPr>
              <w:pStyle w:val="Wcicietrecitekstu"/>
              <w:tabs>
                <w:tab w:val="left" w:pos="538"/>
              </w:tabs>
              <w:ind w:left="-24" w:firstLine="24"/>
              <w:rPr>
                <w:rFonts w:ascii="Calibri" w:hAnsi="Calibri" w:cstheme="minorHAnsi"/>
                <w:sz w:val="18"/>
                <w:szCs w:val="18"/>
                <w:lang w:val="en-US"/>
              </w:rPr>
            </w:pPr>
            <w:r w:rsidRPr="00E95699">
              <w:rPr>
                <w:rFonts w:ascii="Calibri" w:hAnsi="Calibri" w:cstheme="minorHAnsi"/>
                <w:sz w:val="18"/>
                <w:szCs w:val="18"/>
                <w:lang w:val="en-US"/>
              </w:rPr>
              <w:t>Analysis of business benefits resulting from upgrading to the latest version of IFS Cloud</w:t>
            </w:r>
            <w:r>
              <w:rPr>
                <w:rFonts w:ascii="Calibri" w:hAnsi="Calibri" w:cstheme="minorHAnsi"/>
                <w:sz w:val="18"/>
                <w:szCs w:val="18"/>
                <w:lang w:val="en-US"/>
              </w:rPr>
              <w:t>.</w:t>
            </w:r>
          </w:p>
        </w:tc>
        <w:tc>
          <w:tcPr>
            <w:tcW w:w="540"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72007C0" w14:textId="004A24E5" w:rsidR="00E95699" w:rsidRPr="00045396" w:rsidRDefault="00E95699" w:rsidP="00E95699">
            <w:pPr>
              <w:pStyle w:val="Wcicietrecitekstu"/>
              <w:ind w:left="360" w:firstLine="0"/>
              <w:jc w:val="left"/>
              <w:rPr>
                <w:rFonts w:asciiTheme="minorHAnsi" w:hAnsiTheme="minorHAnsi" w:cstheme="minorHAnsi"/>
                <w:sz w:val="18"/>
                <w:szCs w:val="18"/>
              </w:rPr>
            </w:pPr>
            <w:r w:rsidRPr="00045396">
              <w:rPr>
                <w:rFonts w:asciiTheme="minorHAnsi" w:hAnsiTheme="minorHAnsi" w:cstheme="minorHAnsi"/>
                <w:sz w:val="18"/>
                <w:szCs w:val="18"/>
              </w:rPr>
              <w:t>Project Manager</w:t>
            </w:r>
          </w:p>
        </w:tc>
        <w:tc>
          <w:tcPr>
            <w:tcW w:w="181"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2D60EC1" w14:textId="45C6770E" w:rsidR="00E95699" w:rsidRPr="00045396" w:rsidRDefault="00AE40A6" w:rsidP="00E95699">
            <w:pPr>
              <w:jc w:val="center"/>
              <w:rPr>
                <w:rFonts w:asciiTheme="minorHAnsi" w:hAnsiTheme="minorHAnsi" w:cstheme="minorHAnsi"/>
                <w:sz w:val="18"/>
                <w:szCs w:val="18"/>
                <w:lang w:val="en-US"/>
              </w:rPr>
            </w:pPr>
            <w:r>
              <w:rPr>
                <w:rFonts w:asciiTheme="minorHAnsi" w:hAnsiTheme="minorHAnsi" w:cstheme="minorHAnsi"/>
                <w:sz w:val="18"/>
                <w:szCs w:val="18"/>
                <w:lang w:val="en-US"/>
              </w:rPr>
              <w:t>Yes</w:t>
            </w:r>
          </w:p>
        </w:tc>
      </w:tr>
    </w:tbl>
    <w:p w14:paraId="6BB6DC98" w14:textId="77777777" w:rsidR="0086534C" w:rsidRPr="0086534C" w:rsidRDefault="0086534C" w:rsidP="0086534C">
      <w:pPr>
        <w:jc w:val="both"/>
        <w:rPr>
          <w:rStyle w:val="Domylnaczcionkaakapitu1"/>
        </w:rPr>
      </w:pPr>
    </w:p>
    <w:p w14:paraId="701150A0" w14:textId="66126B9A" w:rsidR="009265A3" w:rsidRDefault="00F15F28">
      <w:pPr>
        <w:pStyle w:val="Heading1"/>
        <w:rPr>
          <w:rFonts w:cs="Calibri"/>
          <w:sz w:val="24"/>
          <w:lang w:val="en-US"/>
        </w:rPr>
      </w:pPr>
      <w:r>
        <w:rPr>
          <w:rFonts w:cs="Calibri"/>
          <w:sz w:val="24"/>
          <w:lang w:val="en-US"/>
        </w:rPr>
        <w:t xml:space="preserve">SAP </w:t>
      </w:r>
      <w:r w:rsidR="006A60B2">
        <w:rPr>
          <w:rFonts w:cs="Calibri"/>
          <w:sz w:val="24"/>
          <w:lang w:val="en-US"/>
        </w:rPr>
        <w:t>Projects list (not employment history):</w:t>
      </w:r>
    </w:p>
    <w:tbl>
      <w:tblPr>
        <w:tblW w:w="4919"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78" w:type="dxa"/>
        </w:tblCellMar>
        <w:tblLook w:val="04A0" w:firstRow="1" w:lastRow="0" w:firstColumn="1" w:lastColumn="0" w:noHBand="0" w:noVBand="1"/>
      </w:tblPr>
      <w:tblGrid>
        <w:gridCol w:w="915"/>
        <w:gridCol w:w="915"/>
        <w:gridCol w:w="3159"/>
        <w:gridCol w:w="2231"/>
        <w:gridCol w:w="2077"/>
        <w:gridCol w:w="1602"/>
        <w:gridCol w:w="7202"/>
        <w:gridCol w:w="3207"/>
        <w:gridCol w:w="691"/>
      </w:tblGrid>
      <w:tr w:rsidR="00DE5160" w:rsidRPr="00657440" w14:paraId="4E732249" w14:textId="77777777" w:rsidTr="00E95699">
        <w:trPr>
          <w:cantSplit/>
          <w:trHeight w:val="547"/>
          <w:tblHeader/>
        </w:trPr>
        <w:tc>
          <w:tcPr>
            <w:tcW w:w="208" w:type="pct"/>
            <w:tcBorders>
              <w:top w:val="single" w:sz="4" w:space="0" w:color="00000A"/>
              <w:left w:val="single" w:sz="4" w:space="0" w:color="00000A"/>
              <w:right w:val="single" w:sz="4" w:space="0" w:color="00000A"/>
            </w:tcBorders>
            <w:shd w:val="clear" w:color="auto" w:fill="auto"/>
            <w:tcMar>
              <w:left w:w="78" w:type="dxa"/>
            </w:tcMar>
            <w:vAlign w:val="center"/>
          </w:tcPr>
          <w:p w14:paraId="28A3B0EF" w14:textId="77777777" w:rsidR="00DE5160" w:rsidRPr="00657440" w:rsidRDefault="00DE5160" w:rsidP="00657440">
            <w:pPr>
              <w:pStyle w:val="Wcicietrecitekstu"/>
              <w:keepNext/>
              <w:keepLines/>
              <w:ind w:left="0" w:firstLine="0"/>
              <w:jc w:val="center"/>
              <w:rPr>
                <w:rFonts w:asciiTheme="minorHAnsi" w:hAnsiTheme="minorHAnsi" w:cstheme="minorHAnsi"/>
                <w:b/>
                <w:sz w:val="22"/>
                <w:szCs w:val="22"/>
                <w:lang w:val="en-US"/>
              </w:rPr>
            </w:pPr>
            <w:r w:rsidRPr="00657440">
              <w:rPr>
                <w:rFonts w:asciiTheme="minorHAnsi" w:hAnsiTheme="minorHAnsi" w:cstheme="minorHAnsi"/>
                <w:b/>
                <w:sz w:val="22"/>
                <w:szCs w:val="22"/>
                <w:lang w:val="en-US"/>
              </w:rPr>
              <w:t>From</w:t>
            </w:r>
          </w:p>
        </w:tc>
        <w:tc>
          <w:tcPr>
            <w:tcW w:w="208" w:type="pct"/>
            <w:tcBorders>
              <w:top w:val="single" w:sz="4" w:space="0" w:color="00000A"/>
              <w:left w:val="single" w:sz="4" w:space="0" w:color="00000A"/>
              <w:right w:val="single" w:sz="4" w:space="0" w:color="00000A"/>
            </w:tcBorders>
            <w:shd w:val="clear" w:color="auto" w:fill="auto"/>
            <w:vAlign w:val="center"/>
          </w:tcPr>
          <w:p w14:paraId="2AC787C8" w14:textId="77777777" w:rsidR="00DE5160" w:rsidRPr="00657440" w:rsidRDefault="00DE5160" w:rsidP="00657440">
            <w:pPr>
              <w:pStyle w:val="Wcicietrecitekstu"/>
              <w:keepNext/>
              <w:keepLines/>
              <w:ind w:left="0" w:firstLine="0"/>
              <w:jc w:val="center"/>
              <w:rPr>
                <w:rFonts w:asciiTheme="minorHAnsi" w:hAnsiTheme="minorHAnsi" w:cstheme="minorHAnsi"/>
                <w:b/>
                <w:sz w:val="22"/>
                <w:szCs w:val="22"/>
                <w:lang w:val="en-US"/>
              </w:rPr>
            </w:pPr>
            <w:r w:rsidRPr="00657440">
              <w:rPr>
                <w:rFonts w:asciiTheme="minorHAnsi" w:hAnsiTheme="minorHAnsi" w:cstheme="minorHAnsi"/>
                <w:b/>
                <w:sz w:val="22"/>
                <w:szCs w:val="22"/>
                <w:lang w:val="en-US"/>
              </w:rPr>
              <w:t>To</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3B0DE05" w14:textId="77777777" w:rsidR="00DE5160" w:rsidRPr="00657440" w:rsidRDefault="00DE5160" w:rsidP="00657440">
            <w:pPr>
              <w:pStyle w:val="Wcicietrecitekstu"/>
              <w:keepNext/>
              <w:keepLines/>
              <w:ind w:left="0" w:firstLine="0"/>
              <w:jc w:val="center"/>
              <w:rPr>
                <w:rFonts w:asciiTheme="minorHAnsi" w:hAnsiTheme="minorHAnsi" w:cstheme="minorHAnsi"/>
                <w:b/>
                <w:sz w:val="22"/>
                <w:szCs w:val="22"/>
                <w:lang w:val="en-US"/>
              </w:rPr>
            </w:pPr>
            <w:r>
              <w:rPr>
                <w:rFonts w:asciiTheme="minorHAnsi" w:hAnsiTheme="minorHAnsi" w:cstheme="minorHAnsi"/>
                <w:b/>
                <w:sz w:val="22"/>
                <w:szCs w:val="22"/>
                <w:lang w:val="en-US"/>
              </w:rPr>
              <w:t>Customer</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34241E7" w14:textId="77777777" w:rsidR="00DE5160" w:rsidRPr="00657440" w:rsidRDefault="00DE5160" w:rsidP="00657440">
            <w:pPr>
              <w:pStyle w:val="Wcicietrecitekstu"/>
              <w:keepNext/>
              <w:keepLines/>
              <w:ind w:left="0" w:firstLine="0"/>
              <w:jc w:val="center"/>
              <w:rPr>
                <w:rFonts w:asciiTheme="minorHAnsi" w:hAnsiTheme="minorHAnsi" w:cstheme="minorHAnsi"/>
                <w:b/>
                <w:sz w:val="22"/>
                <w:szCs w:val="22"/>
                <w:lang w:val="en-US"/>
              </w:rPr>
            </w:pPr>
            <w:r w:rsidRPr="00657440">
              <w:rPr>
                <w:rFonts w:asciiTheme="minorHAnsi" w:hAnsiTheme="minorHAnsi" w:cstheme="minorHAnsi"/>
                <w:b/>
                <w:sz w:val="22"/>
                <w:szCs w:val="22"/>
                <w:lang w:val="en-US"/>
              </w:rPr>
              <w:t>Sector</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FE71DD3" w14:textId="77777777" w:rsidR="00DE5160" w:rsidRPr="00657440" w:rsidRDefault="00DE5160" w:rsidP="00657440">
            <w:pPr>
              <w:pStyle w:val="Wcicietrecitekstu"/>
              <w:keepNext/>
              <w:keepLines/>
              <w:ind w:left="0" w:firstLine="0"/>
              <w:jc w:val="center"/>
              <w:rPr>
                <w:rFonts w:asciiTheme="minorHAnsi" w:hAnsiTheme="minorHAnsi" w:cstheme="minorHAnsi"/>
                <w:b/>
                <w:sz w:val="22"/>
                <w:szCs w:val="22"/>
                <w:lang w:val="en-US"/>
              </w:rPr>
            </w:pPr>
            <w:r w:rsidRPr="00657440">
              <w:rPr>
                <w:rFonts w:asciiTheme="minorHAnsi" w:hAnsiTheme="minorHAnsi" w:cstheme="minorHAnsi"/>
                <w:b/>
                <w:sz w:val="22"/>
                <w:szCs w:val="22"/>
                <w:lang w:val="en-US"/>
              </w:rPr>
              <w:t>Project Type</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06FF87F" w14:textId="77777777" w:rsidR="00DE5160" w:rsidRPr="00657440" w:rsidRDefault="00DE5160" w:rsidP="00657440">
            <w:pPr>
              <w:pStyle w:val="Wcicietrecitekstu"/>
              <w:keepNext/>
              <w:keepLines/>
              <w:ind w:left="0" w:firstLine="0"/>
              <w:jc w:val="center"/>
              <w:rPr>
                <w:rFonts w:asciiTheme="minorHAnsi" w:hAnsiTheme="minorHAnsi" w:cstheme="minorHAnsi"/>
                <w:b/>
                <w:sz w:val="22"/>
                <w:szCs w:val="22"/>
                <w:lang w:val="en-US"/>
              </w:rPr>
            </w:pPr>
            <w:r w:rsidRPr="00657440">
              <w:rPr>
                <w:rFonts w:asciiTheme="minorHAnsi" w:hAnsiTheme="minorHAnsi" w:cstheme="minorHAnsi"/>
                <w:b/>
                <w:sz w:val="22"/>
                <w:szCs w:val="22"/>
                <w:lang w:val="en-US"/>
              </w:rPr>
              <w:t>Project</w:t>
            </w:r>
          </w:p>
          <w:p w14:paraId="129D1FF8" w14:textId="77777777" w:rsidR="00DE5160" w:rsidRPr="00657440" w:rsidRDefault="00DE5160" w:rsidP="00657440">
            <w:pPr>
              <w:pStyle w:val="Wcicietrecitekstu"/>
              <w:keepNext/>
              <w:keepLines/>
              <w:ind w:left="0" w:firstLine="0"/>
              <w:jc w:val="center"/>
              <w:rPr>
                <w:rFonts w:asciiTheme="minorHAnsi" w:hAnsiTheme="minorHAnsi" w:cstheme="minorHAnsi"/>
                <w:b/>
                <w:sz w:val="22"/>
                <w:szCs w:val="22"/>
                <w:lang w:val="en-US"/>
              </w:rPr>
            </w:pPr>
            <w:r w:rsidRPr="00657440">
              <w:rPr>
                <w:rFonts w:asciiTheme="minorHAnsi" w:hAnsiTheme="minorHAnsi" w:cstheme="minorHAnsi"/>
                <w:b/>
                <w:sz w:val="22"/>
                <w:szCs w:val="22"/>
                <w:lang w:val="en-US"/>
              </w:rPr>
              <w:t>methodology</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0E01C13" w14:textId="77777777" w:rsidR="00DE5160" w:rsidRPr="00657440" w:rsidRDefault="00DE5160" w:rsidP="00657440">
            <w:pPr>
              <w:pStyle w:val="Wcicietrecitekstu"/>
              <w:keepNext/>
              <w:keepLines/>
              <w:ind w:left="0" w:firstLine="0"/>
              <w:jc w:val="center"/>
              <w:rPr>
                <w:rFonts w:asciiTheme="minorHAnsi" w:hAnsiTheme="minorHAnsi" w:cstheme="minorHAnsi"/>
                <w:b/>
                <w:sz w:val="22"/>
                <w:szCs w:val="22"/>
                <w:lang w:val="en-US"/>
              </w:rPr>
            </w:pPr>
            <w:r w:rsidRPr="00657440">
              <w:rPr>
                <w:rFonts w:asciiTheme="minorHAnsi" w:hAnsiTheme="minorHAnsi" w:cstheme="minorHAnsi"/>
                <w:b/>
                <w:sz w:val="22"/>
                <w:szCs w:val="22"/>
                <w:lang w:val="en-US"/>
              </w:rPr>
              <w:t>Project description</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0A1DA79" w14:textId="77777777" w:rsidR="00DE5160" w:rsidRPr="00657440" w:rsidRDefault="00DE5160" w:rsidP="00657440">
            <w:pPr>
              <w:pStyle w:val="Wcicietrecitekstu"/>
              <w:keepNext/>
              <w:keepLines/>
              <w:ind w:left="0" w:firstLine="0"/>
              <w:jc w:val="center"/>
              <w:rPr>
                <w:rFonts w:asciiTheme="minorHAnsi" w:hAnsiTheme="minorHAnsi" w:cstheme="minorHAnsi"/>
                <w:b/>
                <w:sz w:val="22"/>
                <w:szCs w:val="22"/>
                <w:lang w:val="en-US"/>
              </w:rPr>
            </w:pPr>
            <w:r w:rsidRPr="00657440">
              <w:rPr>
                <w:rFonts w:asciiTheme="minorHAnsi" w:hAnsiTheme="minorHAnsi" w:cstheme="minorHAnsi"/>
                <w:b/>
                <w:sz w:val="22"/>
                <w:szCs w:val="22"/>
                <w:lang w:val="en-US"/>
              </w:rPr>
              <w:t>Role</w:t>
            </w:r>
          </w:p>
        </w:tc>
        <w:tc>
          <w:tcPr>
            <w:tcW w:w="157" w:type="pct"/>
            <w:tcBorders>
              <w:top w:val="single" w:sz="4" w:space="0" w:color="00000A"/>
              <w:left w:val="single" w:sz="4" w:space="0" w:color="00000A"/>
              <w:right w:val="single" w:sz="4" w:space="0" w:color="00000A"/>
            </w:tcBorders>
            <w:shd w:val="clear" w:color="auto" w:fill="auto"/>
            <w:tcMar>
              <w:left w:w="78" w:type="dxa"/>
            </w:tcMar>
            <w:vAlign w:val="center"/>
          </w:tcPr>
          <w:p w14:paraId="7C471810" w14:textId="77777777" w:rsidR="00DE5160" w:rsidRPr="00657440" w:rsidRDefault="00DE5160" w:rsidP="00657440">
            <w:pPr>
              <w:pStyle w:val="Wcicietrecitekstu"/>
              <w:keepNext/>
              <w:keepLines/>
              <w:ind w:left="0" w:firstLine="0"/>
              <w:jc w:val="center"/>
              <w:rPr>
                <w:rFonts w:asciiTheme="minorHAnsi" w:hAnsiTheme="minorHAnsi" w:cstheme="minorHAnsi"/>
                <w:b/>
                <w:sz w:val="22"/>
                <w:szCs w:val="22"/>
                <w:lang w:val="en-US"/>
              </w:rPr>
            </w:pPr>
            <w:r w:rsidRPr="00657440">
              <w:rPr>
                <w:rFonts w:asciiTheme="minorHAnsi" w:hAnsiTheme="minorHAnsi" w:cstheme="minorHAnsi"/>
                <w:b/>
                <w:sz w:val="22"/>
                <w:szCs w:val="22"/>
                <w:lang w:val="en-US"/>
              </w:rPr>
              <w:t>Ref.</w:t>
            </w:r>
          </w:p>
        </w:tc>
      </w:tr>
      <w:tr w:rsidR="00290F0F" w:rsidRPr="00A27DCC" w14:paraId="229C6918"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38271F6" w14:textId="43BAE165" w:rsidR="00290F0F" w:rsidRPr="00657440" w:rsidRDefault="00290F0F"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06.2023</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E5AC8DB" w14:textId="77777777" w:rsidR="00290F0F" w:rsidRDefault="00290F0F" w:rsidP="00433813">
            <w:pPr>
              <w:pStyle w:val="Wcicietrecitekstu"/>
              <w:ind w:left="0" w:firstLine="0"/>
              <w:jc w:val="center"/>
              <w:rPr>
                <w:rFonts w:asciiTheme="minorHAnsi" w:hAnsiTheme="minorHAnsi" w:cstheme="minorHAnsi"/>
                <w:sz w:val="18"/>
                <w:szCs w:val="18"/>
                <w:lang w:val="en-US"/>
              </w:rPr>
            </w:pP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354BDF6" w14:textId="77777777" w:rsidR="00290F0F" w:rsidRDefault="00290F0F" w:rsidP="00433813">
            <w:pPr>
              <w:pStyle w:val="Wcicietrecitekstu"/>
              <w:ind w:left="0" w:firstLine="0"/>
              <w:jc w:val="center"/>
              <w:rPr>
                <w:rFonts w:ascii="Calibri" w:hAnsi="Calibri" w:cstheme="minorHAnsi"/>
                <w:sz w:val="18"/>
                <w:szCs w:val="18"/>
                <w:lang w:val="en-US"/>
              </w:rPr>
            </w:pPr>
            <w:proofErr w:type="spellStart"/>
            <w:r>
              <w:rPr>
                <w:rFonts w:ascii="Calibri" w:hAnsi="Calibri" w:cstheme="minorHAnsi"/>
                <w:sz w:val="18"/>
                <w:szCs w:val="18"/>
                <w:lang w:val="en-US"/>
              </w:rPr>
              <w:t>Con</w:t>
            </w:r>
            <w:r w:rsidR="00BC0BD7">
              <w:rPr>
                <w:rFonts w:ascii="Calibri" w:hAnsi="Calibri" w:cstheme="minorHAnsi"/>
                <w:sz w:val="18"/>
                <w:szCs w:val="18"/>
                <w:lang w:val="en-US"/>
              </w:rPr>
              <w:t>fidental</w:t>
            </w:r>
            <w:proofErr w:type="spellEnd"/>
          </w:p>
          <w:p w14:paraId="1BD82EE9" w14:textId="4D9329B3" w:rsidR="00BC0BD7" w:rsidRPr="001455C8" w:rsidRDefault="00BC0BD7"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(PL/EE)</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F8C60B5" w14:textId="773F2887" w:rsidR="00290F0F" w:rsidRPr="00657440" w:rsidRDefault="009F4AAE" w:rsidP="00433813">
            <w:pPr>
              <w:pStyle w:val="Wcicietrecitekstu"/>
              <w:keepNext/>
              <w:keepLines/>
              <w:numPr>
                <w:ilvl w:val="0"/>
                <w:numId w:val="30"/>
              </w:numPr>
              <w:rPr>
                <w:rFonts w:ascii="Calibri" w:hAnsi="Calibri" w:cstheme="minorHAnsi"/>
                <w:sz w:val="18"/>
                <w:szCs w:val="18"/>
                <w:lang w:val="en-US"/>
              </w:rPr>
            </w:pPr>
            <w:r w:rsidRPr="009F4AAE">
              <w:rPr>
                <w:rFonts w:ascii="Calibri" w:hAnsi="Calibri" w:cstheme="minorHAnsi"/>
                <w:sz w:val="18"/>
                <w:szCs w:val="18"/>
                <w:lang w:val="en-US"/>
              </w:rPr>
              <w:t>Environmental</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766E535" w14:textId="774C6314" w:rsidR="00290F0F" w:rsidRPr="00657440" w:rsidRDefault="009F4AAE"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Roll-</w:t>
            </w:r>
            <w:r w:rsidR="00A27DCC">
              <w:rPr>
                <w:rFonts w:ascii="Calibri" w:hAnsi="Calibri" w:cstheme="minorHAnsi"/>
                <w:sz w:val="18"/>
                <w:szCs w:val="18"/>
                <w:lang w:val="en-US"/>
              </w:rPr>
              <w:t>out</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173F9D9" w14:textId="2FA74477" w:rsidR="00290F0F" w:rsidRPr="00657440" w:rsidRDefault="00A27DCC" w:rsidP="00433813">
            <w:pPr>
              <w:jc w:val="center"/>
              <w:rPr>
                <w:rFonts w:ascii="Calibri" w:hAnsi="Calibri" w:cstheme="minorHAnsi"/>
                <w:sz w:val="18"/>
                <w:szCs w:val="18"/>
                <w:lang w:val="en-US"/>
              </w:rPr>
            </w:pPr>
            <w:r>
              <w:rPr>
                <w:rFonts w:ascii="Calibri" w:hAnsi="Calibri" w:cstheme="minorHAnsi"/>
                <w:sz w:val="18"/>
                <w:szCs w:val="18"/>
                <w:lang w:val="en-US"/>
              </w:rPr>
              <w:t>Activate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944BA44" w14:textId="183E14F0" w:rsidR="00F65647" w:rsidRPr="00657440" w:rsidRDefault="00A27DCC" w:rsidP="00433813">
            <w:pPr>
              <w:pStyle w:val="Wcicietrecitekstu"/>
              <w:ind w:left="0" w:firstLine="0"/>
              <w:rPr>
                <w:rFonts w:ascii="Calibri" w:hAnsi="Calibri" w:cstheme="minorHAnsi"/>
                <w:sz w:val="18"/>
                <w:szCs w:val="18"/>
                <w:lang w:val="en-US"/>
              </w:rPr>
            </w:pPr>
            <w:r>
              <w:rPr>
                <w:rFonts w:ascii="Calibri" w:hAnsi="Calibri" w:cstheme="minorHAnsi"/>
                <w:sz w:val="18"/>
                <w:szCs w:val="18"/>
                <w:lang w:val="en-US"/>
              </w:rPr>
              <w:t>SAP S/4Hana with OpenText VIM roll-out</w:t>
            </w:r>
            <w:r w:rsidR="00F65647">
              <w:rPr>
                <w:rFonts w:ascii="Calibri" w:hAnsi="Calibri" w:cstheme="minorHAnsi"/>
                <w:sz w:val="18"/>
                <w:szCs w:val="18"/>
                <w:lang w:val="en-US"/>
              </w:rPr>
              <w:t xml:space="preserve"> and integration with envir</w:t>
            </w:r>
            <w:r w:rsidR="00C53CD0">
              <w:rPr>
                <w:rFonts w:ascii="Calibri" w:hAnsi="Calibri" w:cstheme="minorHAnsi"/>
                <w:sz w:val="18"/>
                <w:szCs w:val="18"/>
                <w:lang w:val="en-US"/>
              </w:rPr>
              <w:t>onmental government IT systems (BDO/SENT).</w:t>
            </w:r>
            <w:r w:rsidR="0024237A">
              <w:rPr>
                <w:rFonts w:ascii="Calibri" w:hAnsi="Calibri" w:cstheme="minorHAnsi"/>
                <w:sz w:val="18"/>
                <w:szCs w:val="18"/>
                <w:lang w:val="en-US"/>
              </w:rPr>
              <w:t xml:space="preserve"> L</w:t>
            </w:r>
            <w:r w:rsidR="00A72BF7">
              <w:rPr>
                <w:rFonts w:ascii="Calibri" w:hAnsi="Calibri" w:cstheme="minorHAnsi"/>
                <w:sz w:val="18"/>
                <w:szCs w:val="18"/>
                <w:lang w:val="en-US"/>
              </w:rPr>
              <w:t>egacy system</w:t>
            </w:r>
            <w:r w:rsidR="0024237A">
              <w:rPr>
                <w:rFonts w:ascii="Calibri" w:hAnsi="Calibri" w:cstheme="minorHAnsi"/>
                <w:sz w:val="18"/>
                <w:szCs w:val="18"/>
                <w:lang w:val="en-US"/>
              </w:rPr>
              <w:t xml:space="preserve"> was SAP B1.</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CAACAFF" w14:textId="2B95F60B" w:rsidR="00290F0F" w:rsidRPr="00657440" w:rsidRDefault="00897ED8" w:rsidP="00433813">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 xml:space="preserve">Deployment </w:t>
            </w:r>
            <w:r w:rsidR="00BA295A">
              <w:rPr>
                <w:rFonts w:asciiTheme="minorHAnsi" w:hAnsiTheme="minorHAnsi" w:cstheme="minorHAnsi"/>
                <w:sz w:val="18"/>
                <w:szCs w:val="18"/>
                <w:lang w:val="en-US"/>
              </w:rPr>
              <w:t>Manager</w:t>
            </w:r>
          </w:p>
        </w:tc>
        <w:tc>
          <w:tcPr>
            <w:tcW w:w="157" w:type="pct"/>
            <w:tcBorders>
              <w:left w:val="single" w:sz="4" w:space="0" w:color="00000A"/>
              <w:right w:val="single" w:sz="4" w:space="0" w:color="00000A"/>
            </w:tcBorders>
            <w:shd w:val="clear" w:color="auto" w:fill="auto"/>
            <w:tcMar>
              <w:left w:w="78" w:type="dxa"/>
            </w:tcMar>
            <w:vAlign w:val="center"/>
          </w:tcPr>
          <w:p w14:paraId="1F3A8210" w14:textId="1460EF65" w:rsidR="00290F0F" w:rsidRPr="00657440" w:rsidRDefault="00897ED8" w:rsidP="00433813">
            <w:pPr>
              <w:jc w:val="center"/>
              <w:rPr>
                <w:rFonts w:asciiTheme="minorHAnsi" w:hAnsiTheme="minorHAnsi" w:cstheme="minorHAnsi"/>
                <w:sz w:val="18"/>
                <w:szCs w:val="18"/>
                <w:lang w:val="en-US"/>
              </w:rPr>
            </w:pPr>
            <w:r>
              <w:rPr>
                <w:rFonts w:asciiTheme="minorHAnsi" w:hAnsiTheme="minorHAnsi" w:cstheme="minorHAnsi"/>
                <w:sz w:val="18"/>
                <w:szCs w:val="18"/>
                <w:lang w:val="en-US"/>
              </w:rPr>
              <w:t>Yes</w:t>
            </w:r>
          </w:p>
        </w:tc>
      </w:tr>
      <w:tr w:rsidR="00433813" w:rsidRPr="00AA2A99" w14:paraId="6B6BFE74"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A4178C4" w14:textId="3F644D73" w:rsidR="00433813"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05.2013</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CC2D3EE" w14:textId="77777777" w:rsidR="00433813" w:rsidRDefault="00433813" w:rsidP="00433813">
            <w:pPr>
              <w:pStyle w:val="Wcicietrecitekstu"/>
              <w:ind w:left="0" w:firstLine="0"/>
              <w:jc w:val="center"/>
              <w:rPr>
                <w:rFonts w:asciiTheme="minorHAnsi" w:hAnsiTheme="minorHAnsi" w:cstheme="minorHAnsi"/>
                <w:sz w:val="18"/>
                <w:szCs w:val="18"/>
                <w:lang w:val="en-US"/>
              </w:rPr>
            </w:pP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5FC034E" w14:textId="77777777" w:rsidR="00433813" w:rsidRDefault="00433813" w:rsidP="00433813">
            <w:pPr>
              <w:pStyle w:val="Wcicietrecitekstu"/>
              <w:ind w:left="0" w:firstLine="0"/>
              <w:jc w:val="center"/>
              <w:rPr>
                <w:rFonts w:ascii="Calibri" w:hAnsi="Calibri" w:cstheme="minorHAnsi"/>
                <w:sz w:val="18"/>
                <w:szCs w:val="18"/>
                <w:lang w:val="en-US"/>
              </w:rPr>
            </w:pPr>
            <w:r w:rsidRPr="001455C8">
              <w:rPr>
                <w:rFonts w:ascii="Calibri" w:hAnsi="Calibri" w:cstheme="minorHAnsi"/>
                <w:sz w:val="18"/>
                <w:szCs w:val="18"/>
                <w:lang w:val="en-US"/>
              </w:rPr>
              <w:t>Confidential</w:t>
            </w:r>
          </w:p>
          <w:p w14:paraId="3017889A"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(PL)</w:t>
            </w:r>
          </w:p>
          <w:p w14:paraId="79490FA6" w14:textId="77777777" w:rsidR="00433813" w:rsidRDefault="00433813" w:rsidP="00433813">
            <w:pPr>
              <w:pStyle w:val="Wcicietrecitekstu"/>
              <w:ind w:left="0" w:firstLine="0"/>
              <w:jc w:val="center"/>
              <w:rPr>
                <w:rFonts w:asciiTheme="minorHAnsi" w:hAnsiTheme="minorHAnsi" w:cstheme="minorHAnsi"/>
                <w:sz w:val="18"/>
                <w:szCs w:val="18"/>
                <w:lang w:val="en-US"/>
              </w:rPr>
            </w:pP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2EA4A5F" w14:textId="11E03771" w:rsidR="00433813" w:rsidRDefault="00433813" w:rsidP="00433813">
            <w:pPr>
              <w:pStyle w:val="Wcicietrecitekstu"/>
              <w:keepNext/>
              <w:keepLines/>
              <w:numPr>
                <w:ilvl w:val="0"/>
                <w:numId w:val="30"/>
              </w:numPr>
              <w:rPr>
                <w:rFonts w:asciiTheme="minorHAnsi" w:hAnsiTheme="minorHAnsi" w:cstheme="minorHAnsi"/>
                <w:sz w:val="18"/>
                <w:szCs w:val="18"/>
                <w:lang w:val="en-US"/>
              </w:rPr>
            </w:pPr>
            <w:r w:rsidRPr="00657440">
              <w:rPr>
                <w:rFonts w:ascii="Calibri" w:hAnsi="Calibri" w:cstheme="minorHAnsi"/>
                <w:sz w:val="18"/>
                <w:szCs w:val="18"/>
                <w:lang w:val="en-US"/>
              </w:rPr>
              <w:t>FMCG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133C3C0" w14:textId="61BBA611" w:rsidR="00433813"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Service</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9E98127" w14:textId="76DEC6F8" w:rsidR="00433813"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E0CB55F" w14:textId="5B840E67" w:rsidR="00433813" w:rsidRDefault="00433813" w:rsidP="00433813">
            <w:pPr>
              <w:pStyle w:val="Wcicietrecitekstu"/>
              <w:ind w:left="0" w:firstLine="0"/>
              <w:rPr>
                <w:rFonts w:ascii="Calibri" w:hAnsi="Calibri"/>
                <w:sz w:val="18"/>
                <w:szCs w:val="18"/>
                <w:lang w:val="en-US"/>
              </w:rPr>
            </w:pPr>
            <w:r w:rsidRPr="00657440">
              <w:rPr>
                <w:rFonts w:ascii="Calibri" w:hAnsi="Calibri" w:cstheme="minorHAnsi"/>
                <w:sz w:val="18"/>
                <w:szCs w:val="18"/>
                <w:lang w:val="en-US"/>
              </w:rPr>
              <w:t>SAP Service Project</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4297E6D"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 xml:space="preserve">Change &amp; Project Manager </w:t>
            </w:r>
          </w:p>
          <w:p w14:paraId="76E402D9"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Release Manager</w:t>
            </w:r>
          </w:p>
          <w:p w14:paraId="244E245D"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Test Manager</w:t>
            </w:r>
          </w:p>
          <w:p w14:paraId="0896CF30" w14:textId="64D5BC0E" w:rsidR="00433813"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Solution Architect</w:t>
            </w:r>
          </w:p>
        </w:tc>
        <w:tc>
          <w:tcPr>
            <w:tcW w:w="157" w:type="pct"/>
            <w:tcBorders>
              <w:left w:val="single" w:sz="4" w:space="0" w:color="00000A"/>
              <w:right w:val="single" w:sz="4" w:space="0" w:color="00000A"/>
            </w:tcBorders>
            <w:shd w:val="clear" w:color="auto" w:fill="auto"/>
            <w:tcMar>
              <w:left w:w="78" w:type="dxa"/>
            </w:tcMar>
            <w:vAlign w:val="center"/>
          </w:tcPr>
          <w:p w14:paraId="1C971777" w14:textId="769C4EBB" w:rsidR="00433813" w:rsidRPr="00657440" w:rsidRDefault="00433813" w:rsidP="00433813">
            <w:pPr>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Yes</w:t>
            </w:r>
          </w:p>
        </w:tc>
      </w:tr>
      <w:tr w:rsidR="00433813" w:rsidRPr="00AA2A99" w14:paraId="0D75D1F7"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8AA1580" w14:textId="6585607B" w:rsidR="00433813"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08.2016</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0079EC7" w14:textId="77777777" w:rsidR="00433813" w:rsidRDefault="00433813" w:rsidP="00433813">
            <w:pPr>
              <w:pStyle w:val="Wcicietrecitekstu"/>
              <w:ind w:left="0" w:firstLine="0"/>
              <w:jc w:val="center"/>
              <w:rPr>
                <w:rFonts w:asciiTheme="minorHAnsi" w:hAnsiTheme="minorHAnsi" w:cstheme="minorHAnsi"/>
                <w:sz w:val="18"/>
                <w:szCs w:val="18"/>
                <w:lang w:val="en-US"/>
              </w:rPr>
            </w:pP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8D334F6"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JPK.TAX</w:t>
            </w:r>
          </w:p>
          <w:p w14:paraId="5F62F283" w14:textId="69A398E2" w:rsidR="00433813"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(UK)</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1FE6A99" w14:textId="442CF5EF" w:rsidR="00433813" w:rsidRDefault="00433813" w:rsidP="00433813">
            <w:pPr>
              <w:pStyle w:val="Wcicietrecitekstu"/>
              <w:keepNext/>
              <w:keepLines/>
              <w:numPr>
                <w:ilvl w:val="0"/>
                <w:numId w:val="30"/>
              </w:numPr>
              <w:rPr>
                <w:rFonts w:asciiTheme="minorHAnsi" w:hAnsiTheme="minorHAnsi" w:cstheme="minorHAnsi"/>
                <w:sz w:val="18"/>
                <w:szCs w:val="18"/>
                <w:lang w:val="en-US"/>
              </w:rPr>
            </w:pPr>
            <w:r w:rsidRPr="00657440">
              <w:rPr>
                <w:rFonts w:ascii="Calibri" w:hAnsi="Calibri" w:cstheme="minorHAnsi"/>
                <w:sz w:val="18"/>
                <w:szCs w:val="18"/>
                <w:lang w:val="en-US"/>
              </w:rPr>
              <w:t>Software House</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84C55B6" w14:textId="0BE3B7E1" w:rsidR="00433813"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Software Development</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380F0C6" w14:textId="3A11F55A" w:rsidR="00433813"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4A1A49B" w14:textId="5DFE4387" w:rsidR="00433813" w:rsidRDefault="00433813" w:rsidP="00433813">
            <w:pPr>
              <w:pStyle w:val="Wcicietrecitekstu"/>
              <w:ind w:left="0" w:firstLine="0"/>
              <w:rPr>
                <w:rFonts w:ascii="Calibri" w:hAnsi="Calibri"/>
                <w:sz w:val="18"/>
                <w:szCs w:val="18"/>
                <w:lang w:val="en-US"/>
              </w:rPr>
            </w:pPr>
            <w:r w:rsidRPr="00657440">
              <w:rPr>
                <w:rFonts w:ascii="Calibri" w:hAnsi="Calibri" w:cstheme="minorHAnsi"/>
                <w:sz w:val="18"/>
                <w:szCs w:val="18"/>
                <w:lang w:val="en-US"/>
              </w:rPr>
              <w:t>SAF-T Poland (JPK) development.</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834D5DA" w14:textId="7E7176F8" w:rsidR="00433813"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Program Director</w:t>
            </w:r>
          </w:p>
        </w:tc>
        <w:tc>
          <w:tcPr>
            <w:tcW w:w="157" w:type="pct"/>
            <w:tcBorders>
              <w:left w:val="single" w:sz="4" w:space="0" w:color="00000A"/>
              <w:right w:val="single" w:sz="4" w:space="0" w:color="00000A"/>
            </w:tcBorders>
            <w:shd w:val="clear" w:color="auto" w:fill="auto"/>
            <w:tcMar>
              <w:left w:w="78" w:type="dxa"/>
            </w:tcMar>
            <w:vAlign w:val="center"/>
          </w:tcPr>
          <w:p w14:paraId="1DFCFCAA" w14:textId="61EDFBA2" w:rsidR="00433813" w:rsidRPr="00657440" w:rsidRDefault="00433813" w:rsidP="00433813">
            <w:pPr>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Yes</w:t>
            </w:r>
          </w:p>
        </w:tc>
      </w:tr>
      <w:tr w:rsidR="00433813" w:rsidRPr="00AA2A99" w14:paraId="16D0A70D"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1F729C1" w14:textId="77777777" w:rsidR="00433813"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11.2022</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209A5C8" w14:textId="77777777" w:rsidR="00433813" w:rsidRDefault="00433813" w:rsidP="00433813">
            <w:pPr>
              <w:pStyle w:val="Wcicietrecitekstu"/>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01.2023</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729CD3C" w14:textId="77777777" w:rsidR="00433813" w:rsidRDefault="00433813" w:rsidP="00433813">
            <w:pPr>
              <w:pStyle w:val="Wcicietrecitekstu"/>
              <w:ind w:left="0" w:firstLine="0"/>
              <w:jc w:val="center"/>
              <w:rPr>
                <w:rFonts w:asciiTheme="minorHAnsi" w:hAnsiTheme="minorHAnsi" w:cstheme="minorHAnsi"/>
                <w:sz w:val="18"/>
                <w:szCs w:val="18"/>
                <w:lang w:val="en-US"/>
              </w:rPr>
            </w:pPr>
            <w:proofErr w:type="spellStart"/>
            <w:r>
              <w:rPr>
                <w:rFonts w:asciiTheme="minorHAnsi" w:hAnsiTheme="minorHAnsi" w:cstheme="minorHAnsi"/>
                <w:sz w:val="18"/>
                <w:szCs w:val="18"/>
                <w:lang w:val="en-US"/>
              </w:rPr>
              <w:t>Cyfrowy</w:t>
            </w:r>
            <w:proofErr w:type="spellEnd"/>
            <w:r>
              <w:rPr>
                <w:rFonts w:asciiTheme="minorHAnsi" w:hAnsiTheme="minorHAnsi" w:cstheme="minorHAnsi"/>
                <w:sz w:val="18"/>
                <w:szCs w:val="18"/>
                <w:lang w:val="en-US"/>
              </w:rPr>
              <w:t xml:space="preserve"> Polsat Group</w:t>
            </w:r>
          </w:p>
          <w:p w14:paraId="19B36013" w14:textId="77777777" w:rsidR="00433813"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1797453" w14:textId="77777777" w:rsidR="00433813" w:rsidRDefault="00433813" w:rsidP="00433813">
            <w:pPr>
              <w:pStyle w:val="Wcicietrecitekstu"/>
              <w:keepNext/>
              <w:keepLines/>
              <w:numPr>
                <w:ilvl w:val="0"/>
                <w:numId w:val="30"/>
              </w:numPr>
              <w:rPr>
                <w:rFonts w:asciiTheme="minorHAnsi" w:hAnsiTheme="minorHAnsi" w:cstheme="minorHAnsi"/>
                <w:sz w:val="18"/>
                <w:szCs w:val="18"/>
                <w:lang w:val="en-US"/>
              </w:rPr>
            </w:pPr>
            <w:r>
              <w:rPr>
                <w:rFonts w:asciiTheme="minorHAnsi" w:hAnsiTheme="minorHAnsi" w:cstheme="minorHAnsi"/>
                <w:sz w:val="18"/>
                <w:szCs w:val="18"/>
                <w:lang w:val="en-US"/>
              </w:rPr>
              <w:t>telco</w:t>
            </w:r>
          </w:p>
          <w:p w14:paraId="7B704933" w14:textId="77777777" w:rsidR="00433813" w:rsidRDefault="00433813" w:rsidP="00433813">
            <w:pPr>
              <w:pStyle w:val="Wcicietrecitekstu"/>
              <w:keepNext/>
              <w:keepLines/>
              <w:numPr>
                <w:ilvl w:val="0"/>
                <w:numId w:val="30"/>
              </w:numPr>
              <w:rPr>
                <w:rFonts w:asciiTheme="minorHAnsi" w:hAnsiTheme="minorHAnsi" w:cstheme="minorHAnsi"/>
                <w:sz w:val="18"/>
                <w:szCs w:val="18"/>
                <w:lang w:val="en-US"/>
              </w:rPr>
            </w:pPr>
            <w:r>
              <w:rPr>
                <w:rFonts w:asciiTheme="minorHAnsi" w:hAnsiTheme="minorHAnsi" w:cstheme="minorHAnsi"/>
                <w:sz w:val="18"/>
                <w:szCs w:val="18"/>
                <w:lang w:val="en-US"/>
              </w:rPr>
              <w:t>media</w:t>
            </w:r>
          </w:p>
          <w:p w14:paraId="1DB51A72" w14:textId="77777777" w:rsidR="00433813" w:rsidRDefault="00433813" w:rsidP="00433813">
            <w:pPr>
              <w:pStyle w:val="Wcicietrecitekstu"/>
              <w:keepNext/>
              <w:keepLines/>
              <w:numPr>
                <w:ilvl w:val="0"/>
                <w:numId w:val="30"/>
              </w:numPr>
              <w:rPr>
                <w:rFonts w:asciiTheme="minorHAnsi" w:hAnsiTheme="minorHAnsi" w:cstheme="minorHAnsi"/>
                <w:sz w:val="18"/>
                <w:szCs w:val="18"/>
                <w:lang w:val="en-US"/>
              </w:rPr>
            </w:pPr>
            <w:r>
              <w:rPr>
                <w:rFonts w:asciiTheme="minorHAnsi" w:hAnsiTheme="minorHAnsi" w:cstheme="minorHAnsi"/>
                <w:sz w:val="18"/>
                <w:szCs w:val="18"/>
                <w:lang w:val="en-US"/>
              </w:rPr>
              <w:t>automotive</w:t>
            </w:r>
          </w:p>
          <w:p w14:paraId="47C45710" w14:textId="77777777" w:rsidR="00433813" w:rsidRDefault="00433813" w:rsidP="00433813">
            <w:pPr>
              <w:pStyle w:val="Wcicietrecitekstu"/>
              <w:keepNext/>
              <w:keepLines/>
              <w:numPr>
                <w:ilvl w:val="0"/>
                <w:numId w:val="30"/>
              </w:numPr>
              <w:rPr>
                <w:rFonts w:asciiTheme="minorHAnsi" w:hAnsiTheme="minorHAnsi" w:cstheme="minorHAnsi"/>
                <w:sz w:val="18"/>
                <w:szCs w:val="18"/>
                <w:lang w:val="en-US"/>
              </w:rPr>
            </w:pPr>
            <w:r>
              <w:rPr>
                <w:rFonts w:asciiTheme="minorHAnsi" w:hAnsiTheme="minorHAnsi" w:cstheme="minorHAnsi"/>
                <w:sz w:val="18"/>
                <w:szCs w:val="18"/>
                <w:lang w:val="en-US"/>
              </w:rPr>
              <w:t>manufacturing</w:t>
            </w:r>
          </w:p>
          <w:p w14:paraId="524CDDDF" w14:textId="77777777" w:rsidR="00433813" w:rsidRDefault="00433813" w:rsidP="00433813">
            <w:pPr>
              <w:pStyle w:val="Wcicietrecitekstu"/>
              <w:keepNext/>
              <w:keepLines/>
              <w:numPr>
                <w:ilvl w:val="0"/>
                <w:numId w:val="30"/>
              </w:numPr>
              <w:rPr>
                <w:rFonts w:asciiTheme="minorHAnsi" w:hAnsiTheme="minorHAnsi" w:cstheme="minorHAnsi"/>
                <w:sz w:val="18"/>
                <w:szCs w:val="18"/>
                <w:lang w:val="en-US"/>
              </w:rPr>
            </w:pPr>
            <w:r>
              <w:rPr>
                <w:rFonts w:asciiTheme="minorHAnsi" w:hAnsiTheme="minorHAnsi" w:cstheme="minorHAnsi"/>
                <w:sz w:val="18"/>
                <w:szCs w:val="18"/>
                <w:lang w:val="en-US"/>
              </w:rPr>
              <w:t>energy</w:t>
            </w:r>
          </w:p>
          <w:p w14:paraId="69E8A4C7" w14:textId="77777777" w:rsidR="00433813" w:rsidRDefault="00433813" w:rsidP="00433813">
            <w:pPr>
              <w:pStyle w:val="Wcicietrecitekstu"/>
              <w:keepNext/>
              <w:keepLines/>
              <w:numPr>
                <w:ilvl w:val="0"/>
                <w:numId w:val="30"/>
              </w:numPr>
              <w:rPr>
                <w:rFonts w:asciiTheme="minorHAnsi" w:hAnsiTheme="minorHAnsi" w:cstheme="minorHAnsi"/>
                <w:sz w:val="18"/>
                <w:szCs w:val="18"/>
                <w:lang w:val="en-US"/>
              </w:rPr>
            </w:pPr>
            <w:r>
              <w:rPr>
                <w:rFonts w:asciiTheme="minorHAnsi" w:hAnsiTheme="minorHAnsi" w:cstheme="minorHAnsi"/>
                <w:sz w:val="18"/>
                <w:szCs w:val="18"/>
                <w:lang w:val="en-US"/>
              </w:rPr>
              <w:t>professional services</w:t>
            </w:r>
          </w:p>
          <w:p w14:paraId="1D064E4C" w14:textId="77777777" w:rsidR="00433813" w:rsidRDefault="00433813" w:rsidP="00433813">
            <w:pPr>
              <w:pStyle w:val="Wcicietrecitekstu"/>
              <w:keepNext/>
              <w:keepLines/>
              <w:numPr>
                <w:ilvl w:val="0"/>
                <w:numId w:val="30"/>
              </w:numPr>
              <w:rPr>
                <w:rFonts w:asciiTheme="minorHAnsi" w:hAnsiTheme="minorHAnsi" w:cstheme="minorHAnsi"/>
                <w:sz w:val="18"/>
                <w:szCs w:val="18"/>
                <w:lang w:val="en-US"/>
              </w:rPr>
            </w:pPr>
            <w:r>
              <w:rPr>
                <w:rFonts w:asciiTheme="minorHAnsi" w:hAnsiTheme="minorHAnsi" w:cstheme="minorHAnsi"/>
                <w:sz w:val="18"/>
                <w:szCs w:val="18"/>
                <w:lang w:val="en-US"/>
              </w:rPr>
              <w:t>retail</w:t>
            </w:r>
          </w:p>
          <w:p w14:paraId="15F67195" w14:textId="77777777" w:rsidR="00433813" w:rsidRPr="00684885" w:rsidRDefault="00433813" w:rsidP="00433813">
            <w:pPr>
              <w:pStyle w:val="Wcicietrecitekstu"/>
              <w:keepNext/>
              <w:keepLines/>
              <w:numPr>
                <w:ilvl w:val="0"/>
                <w:numId w:val="30"/>
              </w:numPr>
              <w:rPr>
                <w:rFonts w:asciiTheme="minorHAnsi" w:hAnsiTheme="minorHAnsi" w:cstheme="minorHAnsi"/>
                <w:sz w:val="18"/>
                <w:szCs w:val="18"/>
                <w:lang w:val="en-US"/>
              </w:rPr>
            </w:pPr>
            <w:r>
              <w:rPr>
                <w:rFonts w:asciiTheme="minorHAnsi" w:hAnsiTheme="minorHAnsi" w:cstheme="minorHAnsi"/>
                <w:sz w:val="18"/>
                <w:szCs w:val="18"/>
                <w:lang w:val="en-US"/>
              </w:rPr>
              <w:t>e-commerce</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A702EE8" w14:textId="77777777" w:rsidR="00433813"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Greenfield</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CC44297" w14:textId="77777777" w:rsidR="00433813" w:rsidRDefault="00433813" w:rsidP="00433813">
            <w:pPr>
              <w:jc w:val="center"/>
              <w:rPr>
                <w:rFonts w:ascii="Calibri" w:hAnsi="Calibri" w:cstheme="minorHAnsi"/>
                <w:sz w:val="18"/>
                <w:szCs w:val="18"/>
                <w:lang w:val="en-US"/>
              </w:rPr>
            </w:pPr>
            <w:r>
              <w:rPr>
                <w:rFonts w:ascii="Calibri" w:hAnsi="Calibri" w:cstheme="minorHAnsi"/>
                <w:sz w:val="18"/>
                <w:szCs w:val="18"/>
                <w:lang w:val="en-US"/>
              </w:rPr>
              <w:t>Hybrid</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03B5933" w14:textId="77777777" w:rsidR="00433813" w:rsidRDefault="00433813" w:rsidP="00433813">
            <w:pPr>
              <w:pStyle w:val="Wcicietrecitekstu"/>
              <w:ind w:left="0" w:firstLine="0"/>
              <w:rPr>
                <w:rFonts w:ascii="Calibri" w:hAnsi="Calibri"/>
                <w:sz w:val="18"/>
                <w:szCs w:val="18"/>
                <w:lang w:val="en-US"/>
              </w:rPr>
            </w:pPr>
            <w:proofErr w:type="spellStart"/>
            <w:r>
              <w:rPr>
                <w:rFonts w:ascii="Calibri" w:hAnsi="Calibri"/>
                <w:sz w:val="18"/>
                <w:szCs w:val="18"/>
                <w:lang w:val="en-US"/>
              </w:rPr>
              <w:t>KSeF</w:t>
            </w:r>
            <w:proofErr w:type="spellEnd"/>
            <w:r>
              <w:rPr>
                <w:rFonts w:ascii="Calibri" w:hAnsi="Calibri"/>
                <w:sz w:val="18"/>
                <w:szCs w:val="18"/>
                <w:lang w:val="en-US"/>
              </w:rPr>
              <w:t xml:space="preserve"> (e-invoicing) group (100+ companies) implementation for SAP ECC / SAP S/4Hana.</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FD9B1CC" w14:textId="77777777" w:rsidR="00433813"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Senior Program / Project Manager</w:t>
            </w:r>
          </w:p>
        </w:tc>
        <w:tc>
          <w:tcPr>
            <w:tcW w:w="157" w:type="pct"/>
            <w:tcBorders>
              <w:left w:val="single" w:sz="4" w:space="0" w:color="00000A"/>
              <w:right w:val="single" w:sz="4" w:space="0" w:color="00000A"/>
            </w:tcBorders>
            <w:shd w:val="clear" w:color="auto" w:fill="auto"/>
            <w:tcMar>
              <w:left w:w="78" w:type="dxa"/>
            </w:tcMar>
            <w:vAlign w:val="center"/>
          </w:tcPr>
          <w:p w14:paraId="5D86C8C2" w14:textId="02E5D2B0" w:rsidR="00433813" w:rsidRPr="00657440" w:rsidRDefault="00AE40A6" w:rsidP="00433813">
            <w:pPr>
              <w:jc w:val="center"/>
              <w:rPr>
                <w:rFonts w:asciiTheme="minorHAnsi" w:hAnsiTheme="minorHAnsi" w:cstheme="minorHAnsi"/>
                <w:sz w:val="18"/>
                <w:szCs w:val="18"/>
                <w:lang w:val="en-US"/>
              </w:rPr>
            </w:pPr>
            <w:r>
              <w:rPr>
                <w:rFonts w:asciiTheme="minorHAnsi" w:hAnsiTheme="minorHAnsi" w:cstheme="minorHAnsi"/>
                <w:sz w:val="18"/>
                <w:szCs w:val="18"/>
                <w:lang w:val="en-US"/>
              </w:rPr>
              <w:t>Yes</w:t>
            </w:r>
          </w:p>
        </w:tc>
      </w:tr>
      <w:tr w:rsidR="00433813" w:rsidRPr="00AA2A99" w14:paraId="13BC7359"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DA558C4" w14:textId="77777777" w:rsidR="00433813"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11.2022</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B4B3624" w14:textId="77777777" w:rsidR="00433813" w:rsidRDefault="00433813" w:rsidP="00433813">
            <w:pPr>
              <w:pStyle w:val="Wcicietrecitekstu"/>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01.2023</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F68BBDF" w14:textId="77777777" w:rsidR="00433813" w:rsidRDefault="00433813" w:rsidP="00433813">
            <w:pPr>
              <w:pStyle w:val="Wcicietrecitekstu"/>
              <w:ind w:left="0" w:firstLine="0"/>
              <w:jc w:val="center"/>
              <w:rPr>
                <w:rFonts w:asciiTheme="minorHAnsi" w:hAnsiTheme="minorHAnsi" w:cstheme="minorHAnsi"/>
                <w:sz w:val="18"/>
                <w:szCs w:val="18"/>
                <w:lang w:val="en-US"/>
              </w:rPr>
            </w:pPr>
            <w:proofErr w:type="spellStart"/>
            <w:r>
              <w:rPr>
                <w:rFonts w:asciiTheme="minorHAnsi" w:hAnsiTheme="minorHAnsi" w:cstheme="minorHAnsi"/>
                <w:sz w:val="18"/>
                <w:szCs w:val="18"/>
                <w:lang w:val="en-US"/>
              </w:rPr>
              <w:t>Cyfrowy</w:t>
            </w:r>
            <w:proofErr w:type="spellEnd"/>
            <w:r>
              <w:rPr>
                <w:rFonts w:asciiTheme="minorHAnsi" w:hAnsiTheme="minorHAnsi" w:cstheme="minorHAnsi"/>
                <w:sz w:val="18"/>
                <w:szCs w:val="18"/>
                <w:lang w:val="en-US"/>
              </w:rPr>
              <w:t xml:space="preserve"> Polsat Group</w:t>
            </w:r>
          </w:p>
          <w:p w14:paraId="6FFC4E13" w14:textId="77777777" w:rsidR="00433813"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D4C16AE" w14:textId="77777777" w:rsidR="00433813" w:rsidRDefault="00433813" w:rsidP="00433813">
            <w:pPr>
              <w:pStyle w:val="Wcicietrecitekstu"/>
              <w:keepNext/>
              <w:keepLines/>
              <w:numPr>
                <w:ilvl w:val="0"/>
                <w:numId w:val="30"/>
              </w:numPr>
              <w:rPr>
                <w:rFonts w:asciiTheme="minorHAnsi" w:hAnsiTheme="minorHAnsi" w:cstheme="minorHAnsi"/>
                <w:sz w:val="18"/>
                <w:szCs w:val="18"/>
                <w:lang w:val="en-US"/>
              </w:rPr>
            </w:pPr>
            <w:r>
              <w:rPr>
                <w:rFonts w:asciiTheme="minorHAnsi" w:hAnsiTheme="minorHAnsi" w:cstheme="minorHAnsi"/>
                <w:sz w:val="18"/>
                <w:szCs w:val="18"/>
                <w:lang w:val="en-US"/>
              </w:rPr>
              <w:t>telco</w:t>
            </w:r>
          </w:p>
          <w:p w14:paraId="2B0EDAB8" w14:textId="77777777" w:rsidR="00433813" w:rsidRDefault="00433813" w:rsidP="00433813">
            <w:pPr>
              <w:pStyle w:val="Wcicietrecitekstu"/>
              <w:keepNext/>
              <w:keepLines/>
              <w:numPr>
                <w:ilvl w:val="0"/>
                <w:numId w:val="30"/>
              </w:numPr>
              <w:rPr>
                <w:rFonts w:asciiTheme="minorHAnsi" w:hAnsiTheme="minorHAnsi" w:cstheme="minorHAnsi"/>
                <w:sz w:val="18"/>
                <w:szCs w:val="18"/>
                <w:lang w:val="en-US"/>
              </w:rPr>
            </w:pPr>
            <w:r>
              <w:rPr>
                <w:rFonts w:asciiTheme="minorHAnsi" w:hAnsiTheme="minorHAnsi" w:cstheme="minorHAnsi"/>
                <w:sz w:val="18"/>
                <w:szCs w:val="18"/>
                <w:lang w:val="en-US"/>
              </w:rPr>
              <w:t>media</w:t>
            </w:r>
          </w:p>
          <w:p w14:paraId="73E97F96" w14:textId="77777777" w:rsidR="00433813" w:rsidRDefault="00433813" w:rsidP="00433813">
            <w:pPr>
              <w:pStyle w:val="Wcicietrecitekstu"/>
              <w:keepNext/>
              <w:keepLines/>
              <w:numPr>
                <w:ilvl w:val="0"/>
                <w:numId w:val="30"/>
              </w:numPr>
              <w:rPr>
                <w:rFonts w:asciiTheme="minorHAnsi" w:hAnsiTheme="minorHAnsi" w:cstheme="minorHAnsi"/>
                <w:sz w:val="18"/>
                <w:szCs w:val="18"/>
                <w:lang w:val="en-US"/>
              </w:rPr>
            </w:pPr>
            <w:r>
              <w:rPr>
                <w:rFonts w:asciiTheme="minorHAnsi" w:hAnsiTheme="minorHAnsi" w:cstheme="minorHAnsi"/>
                <w:sz w:val="18"/>
                <w:szCs w:val="18"/>
                <w:lang w:val="en-US"/>
              </w:rPr>
              <w:t>automotive</w:t>
            </w:r>
          </w:p>
          <w:p w14:paraId="5FD086EA" w14:textId="77777777" w:rsidR="00433813" w:rsidRDefault="00433813" w:rsidP="00433813">
            <w:pPr>
              <w:pStyle w:val="Wcicietrecitekstu"/>
              <w:keepNext/>
              <w:keepLines/>
              <w:numPr>
                <w:ilvl w:val="0"/>
                <w:numId w:val="30"/>
              </w:numPr>
              <w:rPr>
                <w:rFonts w:asciiTheme="minorHAnsi" w:hAnsiTheme="minorHAnsi" w:cstheme="minorHAnsi"/>
                <w:sz w:val="18"/>
                <w:szCs w:val="18"/>
                <w:lang w:val="en-US"/>
              </w:rPr>
            </w:pPr>
            <w:r>
              <w:rPr>
                <w:rFonts w:asciiTheme="minorHAnsi" w:hAnsiTheme="minorHAnsi" w:cstheme="minorHAnsi"/>
                <w:sz w:val="18"/>
                <w:szCs w:val="18"/>
                <w:lang w:val="en-US"/>
              </w:rPr>
              <w:t>manufacturing</w:t>
            </w:r>
          </w:p>
          <w:p w14:paraId="5DD4AEB9" w14:textId="77777777" w:rsidR="00433813" w:rsidRDefault="00433813" w:rsidP="00433813">
            <w:pPr>
              <w:pStyle w:val="Wcicietrecitekstu"/>
              <w:keepNext/>
              <w:keepLines/>
              <w:numPr>
                <w:ilvl w:val="0"/>
                <w:numId w:val="30"/>
              </w:numPr>
              <w:rPr>
                <w:rFonts w:asciiTheme="minorHAnsi" w:hAnsiTheme="minorHAnsi" w:cstheme="minorHAnsi"/>
                <w:sz w:val="18"/>
                <w:szCs w:val="18"/>
                <w:lang w:val="en-US"/>
              </w:rPr>
            </w:pPr>
            <w:r>
              <w:rPr>
                <w:rFonts w:asciiTheme="minorHAnsi" w:hAnsiTheme="minorHAnsi" w:cstheme="minorHAnsi"/>
                <w:sz w:val="18"/>
                <w:szCs w:val="18"/>
                <w:lang w:val="en-US"/>
              </w:rPr>
              <w:t>energy</w:t>
            </w:r>
          </w:p>
          <w:p w14:paraId="433FE8BE" w14:textId="77777777" w:rsidR="00433813" w:rsidRDefault="00433813" w:rsidP="00433813">
            <w:pPr>
              <w:pStyle w:val="Wcicietrecitekstu"/>
              <w:keepNext/>
              <w:keepLines/>
              <w:numPr>
                <w:ilvl w:val="0"/>
                <w:numId w:val="30"/>
              </w:numPr>
              <w:rPr>
                <w:rFonts w:asciiTheme="minorHAnsi" w:hAnsiTheme="minorHAnsi" w:cstheme="minorHAnsi"/>
                <w:sz w:val="18"/>
                <w:szCs w:val="18"/>
                <w:lang w:val="en-US"/>
              </w:rPr>
            </w:pPr>
            <w:r>
              <w:rPr>
                <w:rFonts w:asciiTheme="minorHAnsi" w:hAnsiTheme="minorHAnsi" w:cstheme="minorHAnsi"/>
                <w:sz w:val="18"/>
                <w:szCs w:val="18"/>
                <w:lang w:val="en-US"/>
              </w:rPr>
              <w:t>professional services</w:t>
            </w:r>
          </w:p>
          <w:p w14:paraId="05D08C55" w14:textId="77777777" w:rsidR="00433813" w:rsidRDefault="00433813" w:rsidP="00433813">
            <w:pPr>
              <w:pStyle w:val="Wcicietrecitekstu"/>
              <w:keepNext/>
              <w:keepLines/>
              <w:numPr>
                <w:ilvl w:val="0"/>
                <w:numId w:val="30"/>
              </w:numPr>
              <w:rPr>
                <w:rFonts w:asciiTheme="minorHAnsi" w:hAnsiTheme="minorHAnsi" w:cstheme="minorHAnsi"/>
                <w:sz w:val="18"/>
                <w:szCs w:val="18"/>
                <w:lang w:val="en-US"/>
              </w:rPr>
            </w:pPr>
            <w:r>
              <w:rPr>
                <w:rFonts w:asciiTheme="minorHAnsi" w:hAnsiTheme="minorHAnsi" w:cstheme="minorHAnsi"/>
                <w:sz w:val="18"/>
                <w:szCs w:val="18"/>
                <w:lang w:val="en-US"/>
              </w:rPr>
              <w:t>retail</w:t>
            </w:r>
          </w:p>
          <w:p w14:paraId="2CA43B0C" w14:textId="77777777" w:rsidR="00433813" w:rsidRPr="00684885" w:rsidRDefault="00433813" w:rsidP="00433813">
            <w:pPr>
              <w:pStyle w:val="Wcicietrecitekstu"/>
              <w:keepNext/>
              <w:keepLines/>
              <w:numPr>
                <w:ilvl w:val="0"/>
                <w:numId w:val="30"/>
              </w:numPr>
              <w:rPr>
                <w:rFonts w:asciiTheme="minorHAnsi" w:hAnsiTheme="minorHAnsi" w:cstheme="minorHAnsi"/>
                <w:sz w:val="18"/>
                <w:szCs w:val="18"/>
                <w:lang w:val="en-US"/>
              </w:rPr>
            </w:pPr>
            <w:r>
              <w:rPr>
                <w:rFonts w:asciiTheme="minorHAnsi" w:hAnsiTheme="minorHAnsi" w:cstheme="minorHAnsi"/>
                <w:sz w:val="18"/>
                <w:szCs w:val="18"/>
                <w:lang w:val="en-US"/>
              </w:rPr>
              <w:t>e-commerce</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37A0E9B" w14:textId="77777777" w:rsidR="00433813"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Greenfield</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C8F2294" w14:textId="77777777" w:rsidR="00433813" w:rsidRDefault="00433813" w:rsidP="00433813">
            <w:pPr>
              <w:jc w:val="center"/>
              <w:rPr>
                <w:rFonts w:ascii="Calibri" w:hAnsi="Calibri" w:cstheme="minorHAnsi"/>
                <w:sz w:val="18"/>
                <w:szCs w:val="18"/>
                <w:lang w:val="en-US"/>
              </w:rPr>
            </w:pPr>
            <w:r>
              <w:rPr>
                <w:rFonts w:ascii="Calibri" w:hAnsi="Calibri" w:cstheme="minorHAnsi"/>
                <w:sz w:val="18"/>
                <w:szCs w:val="18"/>
                <w:lang w:val="en-US"/>
              </w:rPr>
              <w:t>Hybrid</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A2E728A" w14:textId="77777777" w:rsidR="00433813" w:rsidRDefault="00433813" w:rsidP="00433813">
            <w:pPr>
              <w:pStyle w:val="Wcicietrecitekstu"/>
              <w:ind w:left="0" w:firstLine="0"/>
              <w:rPr>
                <w:rFonts w:ascii="Calibri" w:hAnsi="Calibri"/>
                <w:sz w:val="18"/>
                <w:szCs w:val="18"/>
                <w:lang w:val="en-US"/>
              </w:rPr>
            </w:pPr>
            <w:r>
              <w:rPr>
                <w:rFonts w:ascii="Calibri" w:hAnsi="Calibri"/>
                <w:sz w:val="18"/>
                <w:szCs w:val="18"/>
                <w:lang w:val="en-US"/>
              </w:rPr>
              <w:t>Invoice management group (100+ companies) implementation for SAP S/4Hana.</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2ECEBD3" w14:textId="77777777" w:rsidR="00433813"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Senior Program / Project Manager</w:t>
            </w:r>
          </w:p>
        </w:tc>
        <w:tc>
          <w:tcPr>
            <w:tcW w:w="157" w:type="pct"/>
            <w:tcBorders>
              <w:left w:val="single" w:sz="4" w:space="0" w:color="00000A"/>
              <w:right w:val="single" w:sz="4" w:space="0" w:color="00000A"/>
            </w:tcBorders>
            <w:shd w:val="clear" w:color="auto" w:fill="auto"/>
            <w:tcMar>
              <w:left w:w="78" w:type="dxa"/>
            </w:tcMar>
            <w:vAlign w:val="center"/>
          </w:tcPr>
          <w:p w14:paraId="061FF9BD" w14:textId="3411E5B9" w:rsidR="00433813" w:rsidRPr="00657440" w:rsidRDefault="00AE40A6" w:rsidP="00433813">
            <w:pPr>
              <w:jc w:val="center"/>
              <w:rPr>
                <w:rFonts w:asciiTheme="minorHAnsi" w:hAnsiTheme="minorHAnsi" w:cstheme="minorHAnsi"/>
                <w:sz w:val="18"/>
                <w:szCs w:val="18"/>
                <w:lang w:val="en-US"/>
              </w:rPr>
            </w:pPr>
            <w:r>
              <w:rPr>
                <w:rFonts w:asciiTheme="minorHAnsi" w:hAnsiTheme="minorHAnsi" w:cstheme="minorHAnsi"/>
                <w:sz w:val="18"/>
                <w:szCs w:val="18"/>
                <w:lang w:val="en-US"/>
              </w:rPr>
              <w:t>Yes</w:t>
            </w:r>
          </w:p>
        </w:tc>
      </w:tr>
      <w:tr w:rsidR="00433813" w:rsidRPr="00657440" w14:paraId="657CFF69"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FA1CCD6" w14:textId="77777777" w:rsidR="00433813"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11.2022</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D3C0DBA" w14:textId="77777777" w:rsidR="00433813" w:rsidRDefault="00433813" w:rsidP="00433813">
            <w:pPr>
              <w:pStyle w:val="Wcicietrecitekstu"/>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01.2023</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3E76632" w14:textId="77777777" w:rsidR="00433813" w:rsidRDefault="00433813" w:rsidP="00433813">
            <w:pPr>
              <w:pStyle w:val="Wcicietrecitekstu"/>
              <w:ind w:left="0" w:firstLine="0"/>
              <w:jc w:val="center"/>
              <w:rPr>
                <w:rFonts w:ascii="Calibri" w:hAnsi="Calibri" w:cstheme="minorHAnsi"/>
                <w:sz w:val="18"/>
                <w:szCs w:val="18"/>
                <w:lang w:val="en-US"/>
              </w:rPr>
            </w:pPr>
            <w:proofErr w:type="spellStart"/>
            <w:r>
              <w:rPr>
                <w:rFonts w:ascii="Calibri" w:hAnsi="Calibri" w:cstheme="minorHAnsi"/>
                <w:sz w:val="18"/>
                <w:szCs w:val="18"/>
                <w:lang w:val="en-US"/>
              </w:rPr>
              <w:t>Polski</w:t>
            </w:r>
            <w:proofErr w:type="spellEnd"/>
            <w:r>
              <w:rPr>
                <w:rFonts w:ascii="Calibri" w:hAnsi="Calibri" w:cstheme="minorHAnsi"/>
                <w:sz w:val="18"/>
                <w:szCs w:val="18"/>
                <w:lang w:val="en-US"/>
              </w:rPr>
              <w:t xml:space="preserve"> Autobus </w:t>
            </w:r>
            <w:proofErr w:type="spellStart"/>
            <w:r>
              <w:rPr>
                <w:rFonts w:ascii="Calibri" w:hAnsi="Calibri" w:cstheme="minorHAnsi"/>
                <w:sz w:val="18"/>
                <w:szCs w:val="18"/>
                <w:lang w:val="en-US"/>
              </w:rPr>
              <w:t>Wodorowy</w:t>
            </w:r>
            <w:proofErr w:type="spellEnd"/>
          </w:p>
          <w:p w14:paraId="1F486CE6" w14:textId="77777777" w:rsidR="00433813" w:rsidRPr="001455C8"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8867A23" w14:textId="77777777" w:rsidR="00433813" w:rsidRPr="006C53E9" w:rsidRDefault="00433813" w:rsidP="00433813">
            <w:pPr>
              <w:jc w:val="center"/>
              <w:rPr>
                <w:rFonts w:ascii="Calibri" w:hAnsi="Calibri" w:cstheme="minorHAnsi"/>
                <w:sz w:val="18"/>
                <w:szCs w:val="18"/>
                <w:lang w:val="en-US"/>
              </w:rPr>
            </w:pPr>
            <w:r>
              <w:rPr>
                <w:rFonts w:ascii="Calibri" w:hAnsi="Calibri" w:cstheme="minorHAnsi"/>
                <w:sz w:val="18"/>
                <w:szCs w:val="18"/>
                <w:lang w:val="en-US"/>
              </w:rPr>
              <w:t>Automotive</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A086E9A" w14:textId="77777777" w:rsidR="00433813" w:rsidRPr="006C53E9"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Roll-out</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087D446" w14:textId="77777777" w:rsidR="00433813" w:rsidRPr="00657440" w:rsidRDefault="00433813" w:rsidP="00433813">
            <w:pPr>
              <w:jc w:val="center"/>
              <w:rPr>
                <w:rFonts w:ascii="Calibri" w:hAnsi="Calibri" w:cstheme="minorHAnsi"/>
                <w:sz w:val="18"/>
                <w:szCs w:val="18"/>
                <w:lang w:val="en-US"/>
              </w:rPr>
            </w:pPr>
            <w:r>
              <w:rPr>
                <w:rFonts w:ascii="Calibri" w:hAnsi="Calibri" w:cstheme="minorHAnsi"/>
                <w:sz w:val="18"/>
                <w:szCs w:val="18"/>
                <w:lang w:val="en-US"/>
              </w:rPr>
              <w:t>Waterfall</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5E76277" w14:textId="77777777" w:rsidR="00433813" w:rsidRDefault="00433813" w:rsidP="00433813">
            <w:pPr>
              <w:pStyle w:val="Wcicietrecitekstu"/>
              <w:ind w:left="0" w:firstLine="0"/>
              <w:rPr>
                <w:rFonts w:ascii="Calibri" w:hAnsi="Calibri"/>
                <w:sz w:val="18"/>
                <w:szCs w:val="18"/>
                <w:lang w:val="en-US"/>
              </w:rPr>
            </w:pPr>
            <w:r>
              <w:rPr>
                <w:rFonts w:ascii="Calibri" w:hAnsi="Calibri"/>
                <w:sz w:val="18"/>
                <w:szCs w:val="18"/>
                <w:lang w:val="en-US"/>
              </w:rPr>
              <w:t>SAP ERP roll-out</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8B92B53" w14:textId="77777777" w:rsidR="00433813"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Senior Project Manager</w:t>
            </w:r>
          </w:p>
        </w:tc>
        <w:tc>
          <w:tcPr>
            <w:tcW w:w="157" w:type="pct"/>
            <w:tcBorders>
              <w:left w:val="single" w:sz="4" w:space="0" w:color="00000A"/>
              <w:right w:val="single" w:sz="4" w:space="0" w:color="00000A"/>
            </w:tcBorders>
            <w:shd w:val="clear" w:color="auto" w:fill="auto"/>
            <w:tcMar>
              <w:left w:w="78" w:type="dxa"/>
            </w:tcMar>
            <w:vAlign w:val="center"/>
          </w:tcPr>
          <w:p w14:paraId="12BFDC8E" w14:textId="4A240298" w:rsidR="00433813" w:rsidRPr="00657440" w:rsidRDefault="00AE40A6" w:rsidP="00433813">
            <w:pPr>
              <w:jc w:val="center"/>
              <w:rPr>
                <w:rFonts w:asciiTheme="minorHAnsi" w:hAnsiTheme="minorHAnsi" w:cstheme="minorHAnsi"/>
                <w:sz w:val="18"/>
                <w:szCs w:val="18"/>
                <w:lang w:val="en-US"/>
              </w:rPr>
            </w:pPr>
            <w:r>
              <w:rPr>
                <w:rFonts w:asciiTheme="minorHAnsi" w:hAnsiTheme="minorHAnsi" w:cstheme="minorHAnsi"/>
                <w:sz w:val="18"/>
                <w:szCs w:val="18"/>
                <w:lang w:val="en-US"/>
              </w:rPr>
              <w:t>Yes</w:t>
            </w:r>
          </w:p>
        </w:tc>
      </w:tr>
      <w:tr w:rsidR="00433813" w:rsidRPr="00657440" w14:paraId="290332C5"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75F5875" w14:textId="77777777" w:rsidR="00433813" w:rsidRPr="00657440"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11.2020</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FD136E6"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03.2022</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83410D0" w14:textId="77777777" w:rsidR="00433813" w:rsidRDefault="00433813" w:rsidP="00433813">
            <w:pPr>
              <w:pStyle w:val="Wcicietrecitekstu"/>
              <w:ind w:left="0" w:firstLine="0"/>
              <w:jc w:val="center"/>
              <w:rPr>
                <w:rFonts w:ascii="Calibri" w:hAnsi="Calibri" w:cstheme="minorHAnsi"/>
                <w:sz w:val="18"/>
                <w:szCs w:val="18"/>
                <w:lang w:val="en-US"/>
              </w:rPr>
            </w:pPr>
            <w:r w:rsidRPr="001455C8">
              <w:rPr>
                <w:rFonts w:ascii="Calibri" w:hAnsi="Calibri" w:cstheme="minorHAnsi"/>
                <w:sz w:val="18"/>
                <w:szCs w:val="18"/>
                <w:lang w:val="en-US"/>
              </w:rPr>
              <w:t>Confidential</w:t>
            </w:r>
          </w:p>
          <w:p w14:paraId="1075CDC3"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C53E9">
              <w:rPr>
                <w:rFonts w:ascii="Calibri" w:hAnsi="Calibri" w:cstheme="minorHAnsi"/>
                <w:sz w:val="18"/>
                <w:szCs w:val="18"/>
                <w:lang w:val="en-US"/>
              </w:rPr>
              <w:t>(IT)</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2636F49" w14:textId="77777777" w:rsidR="00433813" w:rsidRPr="00657440" w:rsidRDefault="00433813" w:rsidP="00433813">
            <w:pPr>
              <w:jc w:val="center"/>
              <w:rPr>
                <w:rFonts w:ascii="Calibri" w:hAnsi="Calibri" w:cstheme="minorHAnsi"/>
                <w:sz w:val="18"/>
                <w:szCs w:val="18"/>
                <w:lang w:val="en-US"/>
              </w:rPr>
            </w:pPr>
            <w:r w:rsidRPr="006C53E9">
              <w:rPr>
                <w:rFonts w:ascii="Calibri" w:hAnsi="Calibri" w:cstheme="minorHAnsi"/>
                <w:sz w:val="18"/>
                <w:szCs w:val="18"/>
                <w:lang w:val="en-US"/>
              </w:rPr>
              <w:t>Manufacturing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BB0F4E7"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C53E9">
              <w:rPr>
                <w:rFonts w:ascii="Calibri" w:hAnsi="Calibri" w:cstheme="minorHAnsi"/>
                <w:sz w:val="18"/>
                <w:szCs w:val="18"/>
                <w:lang w:val="en-US"/>
              </w:rPr>
              <w:t>Service</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EAFE9EF"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DAE2926" w14:textId="77777777" w:rsidR="00433813" w:rsidRPr="00657440" w:rsidRDefault="00433813" w:rsidP="00433813">
            <w:pPr>
              <w:pStyle w:val="Wcicietrecitekstu"/>
              <w:ind w:left="0" w:firstLine="0"/>
              <w:rPr>
                <w:rFonts w:ascii="Calibri" w:hAnsi="Calibri" w:cstheme="minorHAnsi"/>
                <w:sz w:val="18"/>
                <w:szCs w:val="18"/>
                <w:lang w:val="en-US"/>
              </w:rPr>
            </w:pPr>
            <w:r>
              <w:rPr>
                <w:rFonts w:ascii="Calibri" w:hAnsi="Calibri"/>
                <w:sz w:val="18"/>
                <w:szCs w:val="18"/>
                <w:lang w:val="en-US"/>
              </w:rPr>
              <w:t>SharePoint integration with SAP S/4Hana (webservices / API)</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D6D80E6" w14:textId="77777777" w:rsidR="00433813"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 xml:space="preserve">Development &amp; </w:t>
            </w:r>
            <w:r w:rsidRPr="00DD2E69">
              <w:rPr>
                <w:rFonts w:asciiTheme="minorHAnsi" w:hAnsiTheme="minorHAnsi" w:cstheme="minorHAnsi"/>
                <w:sz w:val="18"/>
                <w:szCs w:val="18"/>
                <w:lang w:val="en-US"/>
              </w:rPr>
              <w:t>Integration Manager</w:t>
            </w:r>
          </w:p>
          <w:p w14:paraId="6CF6FF8C" w14:textId="77777777" w:rsidR="00433813" w:rsidRPr="00DD2E69"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Solution Architect</w:t>
            </w:r>
          </w:p>
        </w:tc>
        <w:tc>
          <w:tcPr>
            <w:tcW w:w="157" w:type="pct"/>
            <w:tcBorders>
              <w:left w:val="single" w:sz="4" w:space="0" w:color="00000A"/>
              <w:right w:val="single" w:sz="4" w:space="0" w:color="00000A"/>
            </w:tcBorders>
            <w:shd w:val="clear" w:color="auto" w:fill="auto"/>
            <w:tcMar>
              <w:left w:w="78" w:type="dxa"/>
            </w:tcMar>
            <w:vAlign w:val="center"/>
          </w:tcPr>
          <w:p w14:paraId="5AB691C6" w14:textId="77777777" w:rsidR="00433813" w:rsidRPr="00657440" w:rsidRDefault="00433813" w:rsidP="00433813">
            <w:pPr>
              <w:jc w:val="center"/>
              <w:rPr>
                <w:rFonts w:asciiTheme="minorHAnsi" w:hAnsiTheme="minorHAnsi" w:cstheme="minorHAnsi"/>
                <w:sz w:val="18"/>
                <w:szCs w:val="18"/>
                <w:lang w:val="en-US"/>
              </w:rPr>
            </w:pPr>
          </w:p>
        </w:tc>
      </w:tr>
      <w:tr w:rsidR="00433813" w:rsidRPr="00F310C3" w14:paraId="7B2BC98F"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ABF813C" w14:textId="77777777" w:rsidR="00433813"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12.2021</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FCDDA8D" w14:textId="77777777" w:rsidR="00433813" w:rsidRDefault="00433813" w:rsidP="00433813">
            <w:pPr>
              <w:pStyle w:val="Wcicietrecitekstu"/>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03.2022</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7462186" w14:textId="77777777" w:rsidR="00433813"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OLX</w:t>
            </w:r>
            <w:r>
              <w:rPr>
                <w:rFonts w:ascii="Calibri" w:hAnsi="Calibri" w:cstheme="minorHAnsi"/>
                <w:sz w:val="18"/>
                <w:szCs w:val="18"/>
                <w:lang w:val="en-US"/>
              </w:rPr>
              <w:br/>
              <w:t>(Global)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880E467" w14:textId="77777777" w:rsidR="00433813" w:rsidRPr="00DB6B9B" w:rsidRDefault="00433813" w:rsidP="00433813">
            <w:pPr>
              <w:jc w:val="center"/>
              <w:rPr>
                <w:rFonts w:ascii="Calibri" w:hAnsi="Calibri" w:cstheme="minorHAnsi"/>
                <w:sz w:val="18"/>
                <w:szCs w:val="18"/>
                <w:lang w:val="en-US"/>
              </w:rPr>
            </w:pPr>
            <w:r>
              <w:rPr>
                <w:rFonts w:ascii="Calibri" w:hAnsi="Calibri" w:cstheme="minorHAnsi"/>
                <w:sz w:val="18"/>
                <w:szCs w:val="18"/>
                <w:lang w:val="en-US"/>
              </w:rPr>
              <w:t>e-commerce</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3C70B47" w14:textId="77777777" w:rsidR="00433813"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Greenfield</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6085DB0" w14:textId="77777777" w:rsidR="00433813" w:rsidRDefault="00433813" w:rsidP="00433813">
            <w:pPr>
              <w:jc w:val="center"/>
              <w:rPr>
                <w:rFonts w:ascii="Calibri" w:hAnsi="Calibri" w:cstheme="minorHAnsi"/>
                <w:sz w:val="18"/>
                <w:szCs w:val="18"/>
                <w:lang w:val="en-US"/>
              </w:rPr>
            </w:pPr>
            <w:r>
              <w:rPr>
                <w:rFonts w:ascii="Calibri" w:hAnsi="Calibri" w:cstheme="minorHAnsi"/>
                <w:sz w:val="18"/>
                <w:szCs w:val="18"/>
                <w:lang w:val="en-US"/>
              </w:rPr>
              <w:t>Activate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9FEF9F0" w14:textId="77777777" w:rsidR="00433813" w:rsidRPr="00DB6B9B" w:rsidRDefault="00433813" w:rsidP="00433813">
            <w:pPr>
              <w:pStyle w:val="Wcicietrecitekstu"/>
              <w:ind w:left="0" w:firstLine="0"/>
              <w:rPr>
                <w:rFonts w:ascii="Calibri" w:hAnsi="Calibri" w:cstheme="minorHAnsi"/>
                <w:sz w:val="18"/>
                <w:szCs w:val="18"/>
                <w:lang w:val="en-US"/>
              </w:rPr>
            </w:pPr>
            <w:r>
              <w:rPr>
                <w:rFonts w:ascii="Calibri" w:hAnsi="Calibri" w:cstheme="minorHAnsi"/>
                <w:sz w:val="18"/>
                <w:szCs w:val="18"/>
                <w:lang w:val="en-US"/>
              </w:rPr>
              <w:t>S/4Hana global implementation</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5C72D3A" w14:textId="77777777" w:rsidR="00433813" w:rsidRPr="00462814"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Cutover Manager</w:t>
            </w:r>
          </w:p>
        </w:tc>
        <w:tc>
          <w:tcPr>
            <w:tcW w:w="157" w:type="pct"/>
            <w:tcBorders>
              <w:left w:val="single" w:sz="4" w:space="0" w:color="00000A"/>
              <w:right w:val="single" w:sz="4" w:space="0" w:color="00000A"/>
            </w:tcBorders>
            <w:shd w:val="clear" w:color="auto" w:fill="auto"/>
            <w:tcMar>
              <w:left w:w="78" w:type="dxa"/>
            </w:tcMar>
            <w:vAlign w:val="center"/>
          </w:tcPr>
          <w:p w14:paraId="351ED706" w14:textId="77777777" w:rsidR="00433813" w:rsidRPr="00657440" w:rsidRDefault="00433813" w:rsidP="00433813">
            <w:pPr>
              <w:jc w:val="center"/>
              <w:rPr>
                <w:rFonts w:asciiTheme="minorHAnsi" w:hAnsiTheme="minorHAnsi" w:cstheme="minorHAnsi"/>
                <w:sz w:val="18"/>
                <w:szCs w:val="18"/>
                <w:lang w:val="en-US"/>
              </w:rPr>
            </w:pPr>
          </w:p>
        </w:tc>
      </w:tr>
      <w:tr w:rsidR="00433813" w:rsidRPr="004139A0" w14:paraId="3614D35E"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9E05E9F" w14:textId="77777777" w:rsidR="00433813"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11.2021</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F9AD45A" w14:textId="77777777" w:rsidR="00433813" w:rsidRDefault="00433813" w:rsidP="00433813">
            <w:pPr>
              <w:pStyle w:val="Wcicietrecitekstu"/>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11.2021</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1D14B53" w14:textId="77777777" w:rsidR="00433813"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Safran</w:t>
            </w:r>
          </w:p>
          <w:p w14:paraId="154385B3" w14:textId="77777777" w:rsidR="00433813"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(FR)</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A6CCFA2" w14:textId="77777777" w:rsidR="00433813" w:rsidRPr="00DB6B9B" w:rsidRDefault="00433813" w:rsidP="00433813">
            <w:pPr>
              <w:jc w:val="center"/>
              <w:rPr>
                <w:rFonts w:ascii="Calibri" w:hAnsi="Calibri" w:cstheme="minorHAnsi"/>
                <w:sz w:val="18"/>
                <w:szCs w:val="18"/>
                <w:lang w:val="en-US"/>
              </w:rPr>
            </w:pPr>
            <w:r>
              <w:rPr>
                <w:rFonts w:ascii="Calibri" w:hAnsi="Calibri" w:cstheme="minorHAnsi"/>
                <w:sz w:val="18"/>
                <w:szCs w:val="18"/>
                <w:lang w:val="en-US"/>
              </w:rPr>
              <w:t>Manufacturing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B666F1E" w14:textId="77777777" w:rsidR="00433813"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Greenfield</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3C18FA4" w14:textId="77777777" w:rsidR="00433813" w:rsidRDefault="00433813" w:rsidP="00433813">
            <w:pPr>
              <w:jc w:val="center"/>
              <w:rPr>
                <w:rFonts w:ascii="Calibri" w:hAnsi="Calibri" w:cstheme="minorHAnsi"/>
                <w:sz w:val="18"/>
                <w:szCs w:val="18"/>
                <w:lang w:val="en-US"/>
              </w:rPr>
            </w:pPr>
            <w:r>
              <w:rPr>
                <w:rFonts w:ascii="Calibri" w:hAnsi="Calibri" w:cstheme="minorHAnsi"/>
                <w:sz w:val="18"/>
                <w:szCs w:val="18"/>
                <w:lang w:val="en-US"/>
              </w:rPr>
              <w:t>Activate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3B053D4" w14:textId="77777777" w:rsidR="00433813" w:rsidRPr="00DB6B9B" w:rsidRDefault="00433813" w:rsidP="00433813">
            <w:pPr>
              <w:pStyle w:val="Wcicietrecitekstu"/>
              <w:ind w:left="0" w:firstLine="0"/>
              <w:rPr>
                <w:rFonts w:ascii="Calibri" w:hAnsi="Calibri" w:cstheme="minorHAnsi"/>
                <w:sz w:val="18"/>
                <w:szCs w:val="18"/>
                <w:lang w:val="en-US"/>
              </w:rPr>
            </w:pPr>
            <w:r>
              <w:rPr>
                <w:rFonts w:ascii="Calibri" w:hAnsi="Calibri" w:cstheme="minorHAnsi"/>
                <w:sz w:val="18"/>
                <w:szCs w:val="18"/>
                <w:lang w:val="en-US"/>
              </w:rPr>
              <w:t>S/4Hana global implementation</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E8CD045" w14:textId="77777777" w:rsidR="00433813" w:rsidRPr="00462814"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Project Auditor</w:t>
            </w:r>
          </w:p>
        </w:tc>
        <w:tc>
          <w:tcPr>
            <w:tcW w:w="157" w:type="pct"/>
            <w:tcBorders>
              <w:left w:val="single" w:sz="4" w:space="0" w:color="00000A"/>
              <w:right w:val="single" w:sz="4" w:space="0" w:color="00000A"/>
            </w:tcBorders>
            <w:shd w:val="clear" w:color="auto" w:fill="auto"/>
            <w:tcMar>
              <w:left w:w="78" w:type="dxa"/>
            </w:tcMar>
            <w:vAlign w:val="center"/>
          </w:tcPr>
          <w:p w14:paraId="0B1EC268" w14:textId="77777777" w:rsidR="00433813" w:rsidRPr="00657440" w:rsidRDefault="00433813" w:rsidP="00433813">
            <w:pPr>
              <w:jc w:val="center"/>
              <w:rPr>
                <w:rFonts w:asciiTheme="minorHAnsi" w:hAnsiTheme="minorHAnsi" w:cstheme="minorHAnsi"/>
                <w:sz w:val="18"/>
                <w:szCs w:val="18"/>
                <w:lang w:val="en-US"/>
              </w:rPr>
            </w:pPr>
          </w:p>
        </w:tc>
      </w:tr>
      <w:tr w:rsidR="00433813" w:rsidRPr="00657440" w14:paraId="6BC4F760"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7FD90D8" w14:textId="77777777" w:rsidR="00433813" w:rsidRPr="00657440"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05.2021</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5AA8430"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10.2021</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99DF77B" w14:textId="77777777" w:rsidR="00433813"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Electrolux</w:t>
            </w:r>
          </w:p>
          <w:p w14:paraId="6C2C25EA" w14:textId="77777777" w:rsidR="00433813" w:rsidRPr="00657440"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4B761FD" w14:textId="77777777" w:rsidR="00433813" w:rsidRPr="00657440" w:rsidRDefault="00433813" w:rsidP="00433813">
            <w:pPr>
              <w:jc w:val="center"/>
              <w:rPr>
                <w:rFonts w:ascii="Calibri" w:hAnsi="Calibri" w:cstheme="minorHAnsi"/>
                <w:sz w:val="18"/>
                <w:szCs w:val="18"/>
                <w:lang w:val="en-US"/>
              </w:rPr>
            </w:pPr>
            <w:r>
              <w:rPr>
                <w:rFonts w:ascii="Calibri" w:hAnsi="Calibri" w:cstheme="minorHAnsi"/>
                <w:sz w:val="18"/>
                <w:szCs w:val="18"/>
                <w:lang w:val="en-US"/>
              </w:rPr>
              <w:t>Manufacturing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A371AFA" w14:textId="77777777" w:rsidR="00433813" w:rsidRPr="00657440"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Roll-out</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F12AA3B" w14:textId="77777777" w:rsidR="00433813" w:rsidRPr="00657440" w:rsidRDefault="00433813" w:rsidP="00433813">
            <w:pPr>
              <w:jc w:val="center"/>
              <w:rPr>
                <w:rFonts w:ascii="Calibri" w:hAnsi="Calibri" w:cstheme="minorHAnsi"/>
                <w:sz w:val="18"/>
                <w:szCs w:val="18"/>
                <w:lang w:val="en-US"/>
              </w:rPr>
            </w:pPr>
            <w:r>
              <w:rPr>
                <w:rFonts w:ascii="Calibri" w:hAnsi="Calibri" w:cstheme="minorHAnsi"/>
                <w:sz w:val="18"/>
                <w:szCs w:val="18"/>
                <w:lang w:val="en-US"/>
              </w:rPr>
              <w:t>Hybrid 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A19893A" w14:textId="77777777" w:rsidR="00433813" w:rsidRPr="00657440" w:rsidRDefault="00433813" w:rsidP="00433813">
            <w:pPr>
              <w:pStyle w:val="Wcicietrecitekstu"/>
              <w:ind w:left="0" w:firstLine="0"/>
              <w:rPr>
                <w:rFonts w:ascii="Calibri" w:hAnsi="Calibri" w:cstheme="minorHAnsi"/>
                <w:sz w:val="18"/>
                <w:szCs w:val="18"/>
                <w:lang w:val="en-US"/>
              </w:rPr>
            </w:pPr>
            <w:r>
              <w:rPr>
                <w:rFonts w:ascii="Calibri" w:hAnsi="Calibri" w:cstheme="minorHAnsi"/>
                <w:sz w:val="18"/>
                <w:szCs w:val="18"/>
                <w:lang w:val="en-US"/>
              </w:rPr>
              <w:t>SAP ECC template roll-out to polish factories (pilot)</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0B25037"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Integration Manager</w:t>
            </w:r>
          </w:p>
        </w:tc>
        <w:tc>
          <w:tcPr>
            <w:tcW w:w="157" w:type="pct"/>
            <w:tcBorders>
              <w:left w:val="single" w:sz="4" w:space="0" w:color="00000A"/>
              <w:right w:val="single" w:sz="4" w:space="0" w:color="00000A"/>
            </w:tcBorders>
            <w:shd w:val="clear" w:color="auto" w:fill="auto"/>
            <w:tcMar>
              <w:left w:w="78" w:type="dxa"/>
            </w:tcMar>
            <w:vAlign w:val="center"/>
          </w:tcPr>
          <w:p w14:paraId="53BBEECC" w14:textId="6E87E910" w:rsidR="00433813" w:rsidRPr="00657440" w:rsidRDefault="00AE40A6" w:rsidP="00433813">
            <w:pPr>
              <w:jc w:val="center"/>
              <w:rPr>
                <w:rFonts w:asciiTheme="minorHAnsi" w:hAnsiTheme="minorHAnsi" w:cstheme="minorHAnsi"/>
                <w:sz w:val="18"/>
                <w:szCs w:val="18"/>
                <w:lang w:val="en-US"/>
              </w:rPr>
            </w:pPr>
            <w:r>
              <w:rPr>
                <w:rFonts w:asciiTheme="minorHAnsi" w:hAnsiTheme="minorHAnsi" w:cstheme="minorHAnsi"/>
                <w:sz w:val="18"/>
                <w:szCs w:val="18"/>
                <w:lang w:val="en-US"/>
              </w:rPr>
              <w:t>Yes</w:t>
            </w:r>
          </w:p>
        </w:tc>
      </w:tr>
      <w:tr w:rsidR="00433813" w:rsidRPr="00126FDF" w14:paraId="57350F9A"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E531F6C" w14:textId="77777777" w:rsidR="00433813"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07.2021</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5E974AF" w14:textId="77777777" w:rsidR="00433813" w:rsidRDefault="00433813" w:rsidP="00433813">
            <w:pPr>
              <w:pStyle w:val="Wcicietrecitekstu"/>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10.2021</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82E408D" w14:textId="77777777" w:rsidR="00433813"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Elis</w:t>
            </w:r>
          </w:p>
          <w:p w14:paraId="216F5F67" w14:textId="77777777" w:rsidR="00433813"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8ABC7C3" w14:textId="77777777" w:rsidR="00433813" w:rsidRDefault="00433813" w:rsidP="00433813">
            <w:pPr>
              <w:jc w:val="center"/>
              <w:rPr>
                <w:rFonts w:ascii="Calibri" w:hAnsi="Calibri" w:cstheme="minorHAnsi"/>
                <w:sz w:val="18"/>
                <w:szCs w:val="18"/>
                <w:lang w:val="en-US"/>
              </w:rPr>
            </w:pPr>
            <w:r w:rsidRPr="00DB6B9B">
              <w:rPr>
                <w:rFonts w:ascii="Calibri" w:hAnsi="Calibri" w:cstheme="minorHAnsi"/>
                <w:sz w:val="18"/>
                <w:szCs w:val="18"/>
                <w:lang w:val="en-US"/>
              </w:rPr>
              <w:t>Facility management</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11B596A" w14:textId="77777777" w:rsidR="00433813"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Roll-out</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141D542" w14:textId="77777777" w:rsidR="00433813" w:rsidRDefault="00433813" w:rsidP="00433813">
            <w:pPr>
              <w:jc w:val="center"/>
              <w:rPr>
                <w:rFonts w:ascii="Calibri" w:hAnsi="Calibri" w:cstheme="minorHAnsi"/>
                <w:sz w:val="18"/>
                <w:szCs w:val="18"/>
                <w:lang w:val="en-US"/>
              </w:rPr>
            </w:pPr>
            <w:r>
              <w:rPr>
                <w:rFonts w:ascii="Calibri" w:hAnsi="Calibr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59EFCBA" w14:textId="77777777" w:rsidR="00433813" w:rsidRDefault="00433813" w:rsidP="00433813">
            <w:pPr>
              <w:pStyle w:val="Wcicietrecitekstu"/>
              <w:ind w:left="0" w:firstLine="0"/>
              <w:rPr>
                <w:rFonts w:ascii="Calibri" w:hAnsi="Calibri" w:cstheme="minorHAnsi"/>
                <w:sz w:val="18"/>
                <w:szCs w:val="18"/>
                <w:lang w:val="en-US"/>
              </w:rPr>
            </w:pPr>
            <w:r w:rsidRPr="00DB6B9B">
              <w:rPr>
                <w:rFonts w:ascii="Calibri" w:hAnsi="Calibri" w:cstheme="minorHAnsi"/>
                <w:sz w:val="18"/>
                <w:szCs w:val="18"/>
                <w:lang w:val="en-US"/>
              </w:rPr>
              <w:t>Preparation for</w:t>
            </w:r>
            <w:r>
              <w:rPr>
                <w:rFonts w:ascii="Calibri" w:hAnsi="Calibri" w:cstheme="minorHAnsi"/>
                <w:sz w:val="18"/>
                <w:szCs w:val="18"/>
                <w:lang w:val="en-US"/>
              </w:rPr>
              <w:t xml:space="preserve"> SAP ECC roll-out.</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F522FF1" w14:textId="77777777" w:rsidR="00433813"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462814">
              <w:rPr>
                <w:rFonts w:asciiTheme="minorHAnsi" w:hAnsiTheme="minorHAnsi" w:cstheme="minorHAnsi"/>
                <w:sz w:val="18"/>
                <w:szCs w:val="18"/>
                <w:lang w:val="en-US"/>
              </w:rPr>
              <w:t>Advisor to the management board</w:t>
            </w:r>
          </w:p>
        </w:tc>
        <w:tc>
          <w:tcPr>
            <w:tcW w:w="157" w:type="pct"/>
            <w:tcBorders>
              <w:left w:val="single" w:sz="4" w:space="0" w:color="00000A"/>
              <w:right w:val="single" w:sz="4" w:space="0" w:color="00000A"/>
            </w:tcBorders>
            <w:shd w:val="clear" w:color="auto" w:fill="auto"/>
            <w:tcMar>
              <w:left w:w="78" w:type="dxa"/>
            </w:tcMar>
            <w:vAlign w:val="center"/>
          </w:tcPr>
          <w:p w14:paraId="6F0613DE" w14:textId="77777777" w:rsidR="00433813" w:rsidRPr="00657440" w:rsidRDefault="00433813" w:rsidP="00433813">
            <w:pPr>
              <w:jc w:val="center"/>
              <w:rPr>
                <w:rFonts w:asciiTheme="minorHAnsi" w:hAnsiTheme="minorHAnsi" w:cstheme="minorHAnsi"/>
                <w:sz w:val="18"/>
                <w:szCs w:val="18"/>
                <w:lang w:val="en-US"/>
              </w:rPr>
            </w:pPr>
          </w:p>
        </w:tc>
      </w:tr>
      <w:tr w:rsidR="00433813" w:rsidRPr="00160AA9" w14:paraId="1F604922"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9A46CC6" w14:textId="77777777" w:rsidR="00433813" w:rsidRPr="00657440"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04.2021</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3EDBC00"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07.2021</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2521E32" w14:textId="77777777" w:rsidR="00433813"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ELDA – Schneider Electric</w:t>
            </w:r>
          </w:p>
          <w:p w14:paraId="535D47F8" w14:textId="77777777" w:rsidR="00433813" w:rsidRPr="00657440"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C9ECCD6" w14:textId="77777777" w:rsidR="00433813" w:rsidRPr="00657440" w:rsidRDefault="00433813" w:rsidP="00433813">
            <w:pPr>
              <w:jc w:val="center"/>
              <w:rPr>
                <w:rFonts w:ascii="Calibri" w:hAnsi="Calibri" w:cstheme="minorHAnsi"/>
                <w:sz w:val="18"/>
                <w:szCs w:val="18"/>
                <w:lang w:val="en-US"/>
              </w:rPr>
            </w:pPr>
            <w:r>
              <w:rPr>
                <w:rFonts w:ascii="Calibri" w:hAnsi="Calibri" w:cstheme="minorHAnsi"/>
                <w:sz w:val="18"/>
                <w:szCs w:val="18"/>
                <w:lang w:val="en-US"/>
              </w:rPr>
              <w:t>Manufacturing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324FC1E" w14:textId="77777777" w:rsidR="00433813" w:rsidRPr="00657440"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Roll-out</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CE8E497" w14:textId="77777777" w:rsidR="00433813" w:rsidRPr="00657440" w:rsidRDefault="00433813" w:rsidP="00433813">
            <w:pPr>
              <w:jc w:val="center"/>
              <w:rPr>
                <w:rFonts w:ascii="Calibri" w:hAnsi="Calibri" w:cstheme="minorHAnsi"/>
                <w:sz w:val="18"/>
                <w:szCs w:val="18"/>
                <w:lang w:val="en-US"/>
              </w:rPr>
            </w:pPr>
            <w:r>
              <w:rPr>
                <w:rFonts w:ascii="Calibri" w:hAnsi="Calibr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D963896" w14:textId="77777777" w:rsidR="00433813" w:rsidRPr="00657440" w:rsidRDefault="00433813" w:rsidP="00433813">
            <w:pPr>
              <w:pStyle w:val="Wcicietrecitekstu"/>
              <w:ind w:left="0" w:firstLine="0"/>
              <w:rPr>
                <w:rFonts w:ascii="Calibri" w:hAnsi="Calibri" w:cstheme="minorHAnsi"/>
                <w:sz w:val="18"/>
                <w:szCs w:val="18"/>
                <w:lang w:val="en-GB"/>
              </w:rPr>
            </w:pPr>
            <w:r>
              <w:rPr>
                <w:rFonts w:ascii="Calibri" w:hAnsi="Calibri" w:cstheme="minorHAnsi"/>
                <w:sz w:val="18"/>
                <w:szCs w:val="18"/>
                <w:lang w:val="en-GB"/>
              </w:rPr>
              <w:t xml:space="preserve">SAP ECC Global Template Roll-out to Poland. </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705DA7E"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Data Migration Coordinator</w:t>
            </w:r>
          </w:p>
        </w:tc>
        <w:tc>
          <w:tcPr>
            <w:tcW w:w="157" w:type="pct"/>
            <w:tcBorders>
              <w:left w:val="single" w:sz="4" w:space="0" w:color="00000A"/>
              <w:right w:val="single" w:sz="4" w:space="0" w:color="00000A"/>
            </w:tcBorders>
            <w:shd w:val="clear" w:color="auto" w:fill="auto"/>
            <w:tcMar>
              <w:left w:w="78" w:type="dxa"/>
            </w:tcMar>
            <w:vAlign w:val="center"/>
          </w:tcPr>
          <w:p w14:paraId="069BBAF7" w14:textId="77777777" w:rsidR="00433813" w:rsidRPr="00657440" w:rsidRDefault="00433813" w:rsidP="00433813">
            <w:pPr>
              <w:jc w:val="center"/>
              <w:rPr>
                <w:rFonts w:asciiTheme="minorHAnsi" w:hAnsiTheme="minorHAnsi" w:cstheme="minorHAnsi"/>
                <w:sz w:val="18"/>
                <w:szCs w:val="18"/>
                <w:lang w:val="en-GB"/>
              </w:rPr>
            </w:pPr>
          </w:p>
        </w:tc>
      </w:tr>
      <w:tr w:rsidR="00433813" w:rsidRPr="00160AA9" w14:paraId="06AEDCE8"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BE2680E"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lastRenderedPageBreak/>
              <w:t>07.2020</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7BEBE99"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05.2021</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BA2C16E" w14:textId="77777777" w:rsidR="00433813" w:rsidRPr="00657440" w:rsidRDefault="00433813" w:rsidP="00433813">
            <w:pPr>
              <w:pStyle w:val="Wcicietrecitekstu"/>
              <w:ind w:left="0" w:firstLine="0"/>
              <w:jc w:val="center"/>
              <w:rPr>
                <w:rFonts w:ascii="Calibri" w:hAnsi="Calibri" w:cstheme="minorHAnsi"/>
                <w:sz w:val="18"/>
                <w:szCs w:val="18"/>
                <w:lang w:val="en-US"/>
              </w:rPr>
            </w:pPr>
            <w:proofErr w:type="spellStart"/>
            <w:r w:rsidRPr="00657440">
              <w:rPr>
                <w:rFonts w:ascii="Calibri" w:hAnsi="Calibri" w:cstheme="minorHAnsi"/>
                <w:sz w:val="18"/>
                <w:szCs w:val="18"/>
                <w:lang w:val="en-US"/>
              </w:rPr>
              <w:t>Polska</w:t>
            </w:r>
            <w:proofErr w:type="spellEnd"/>
            <w:r w:rsidRPr="00657440">
              <w:rPr>
                <w:rFonts w:ascii="Calibri" w:hAnsi="Calibri" w:cstheme="minorHAnsi"/>
                <w:sz w:val="18"/>
                <w:szCs w:val="18"/>
                <w:lang w:val="en-US"/>
              </w:rPr>
              <w:t xml:space="preserve"> </w:t>
            </w:r>
            <w:proofErr w:type="spellStart"/>
            <w:r w:rsidRPr="00657440">
              <w:rPr>
                <w:rFonts w:ascii="Calibri" w:hAnsi="Calibri" w:cstheme="minorHAnsi"/>
                <w:sz w:val="18"/>
                <w:szCs w:val="18"/>
                <w:lang w:val="en-US"/>
              </w:rPr>
              <w:t>Spółka</w:t>
            </w:r>
            <w:proofErr w:type="spellEnd"/>
            <w:r w:rsidRPr="00657440">
              <w:rPr>
                <w:rFonts w:ascii="Calibri" w:hAnsi="Calibri" w:cstheme="minorHAnsi"/>
                <w:sz w:val="18"/>
                <w:szCs w:val="18"/>
                <w:lang w:val="en-US"/>
              </w:rPr>
              <w:t xml:space="preserve"> </w:t>
            </w:r>
            <w:proofErr w:type="spellStart"/>
            <w:r w:rsidRPr="00657440">
              <w:rPr>
                <w:rFonts w:ascii="Calibri" w:hAnsi="Calibri" w:cstheme="minorHAnsi"/>
                <w:sz w:val="18"/>
                <w:szCs w:val="18"/>
                <w:lang w:val="en-US"/>
              </w:rPr>
              <w:t>Gazownictwa</w:t>
            </w:r>
            <w:proofErr w:type="spellEnd"/>
          </w:p>
          <w:p w14:paraId="2DE38E9A"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DE26451"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Utilities</w:t>
            </w:r>
          </w:p>
          <w:p w14:paraId="412F3E02"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Oil &amp; Gas</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C6AB09C"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Digital Transformation</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406415D"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Waterfall</w:t>
            </w:r>
          </w:p>
          <w:p w14:paraId="6F066DD1"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Activate</w:t>
            </w:r>
          </w:p>
          <w:p w14:paraId="64AFCD61"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766F627" w14:textId="77777777" w:rsidR="00433813" w:rsidRPr="00657440" w:rsidRDefault="00433813" w:rsidP="00433813">
            <w:pPr>
              <w:pStyle w:val="Wcicietrecitekstu"/>
              <w:ind w:left="0" w:firstLine="0"/>
              <w:rPr>
                <w:rFonts w:ascii="Calibri" w:hAnsi="Calibri" w:cstheme="minorHAnsi"/>
                <w:sz w:val="18"/>
                <w:szCs w:val="18"/>
                <w:lang w:val="en-GB"/>
              </w:rPr>
            </w:pPr>
            <w:r w:rsidRPr="00657440">
              <w:rPr>
                <w:rFonts w:ascii="Calibri" w:hAnsi="Calibri" w:cstheme="minorHAnsi"/>
                <w:sz w:val="18"/>
                <w:szCs w:val="18"/>
                <w:lang w:val="en-GB"/>
              </w:rPr>
              <w:t>SAP Digital Transformation Program in the bellowed areas:</w:t>
            </w:r>
          </w:p>
          <w:p w14:paraId="53FE0FEE"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Cybersecurity</w:t>
            </w:r>
          </w:p>
          <w:p w14:paraId="54B60E87"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GRC</w:t>
            </w:r>
          </w:p>
          <w:p w14:paraId="67582E8D"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IT Monitoring</w:t>
            </w:r>
          </w:p>
          <w:p w14:paraId="3CFECB70"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 xml:space="preserve">CRM </w:t>
            </w:r>
          </w:p>
          <w:p w14:paraId="15CF56F7"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ERP</w:t>
            </w:r>
          </w:p>
          <w:p w14:paraId="4E47FBF3"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BI</w:t>
            </w:r>
          </w:p>
          <w:p w14:paraId="3A997849"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proofErr w:type="spellStart"/>
            <w:r w:rsidRPr="00657440">
              <w:rPr>
                <w:rFonts w:asciiTheme="minorHAnsi" w:hAnsiTheme="minorHAnsi" w:cstheme="minorHAnsi"/>
                <w:sz w:val="18"/>
                <w:szCs w:val="18"/>
                <w:lang w:val="en-US"/>
              </w:rPr>
              <w:t>IDEx</w:t>
            </w:r>
            <w:proofErr w:type="spellEnd"/>
          </w:p>
          <w:p w14:paraId="2CA86EA6" w14:textId="77777777" w:rsidR="00433813"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Integration</w:t>
            </w:r>
          </w:p>
          <w:p w14:paraId="54A99FE2" w14:textId="77777777" w:rsidR="00433813"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Master Data (MDG)</w:t>
            </w:r>
          </w:p>
          <w:p w14:paraId="0A67892E"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Archiving / DMS</w:t>
            </w:r>
          </w:p>
          <w:p w14:paraId="410668A7"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Data &amp; Document Management</w:t>
            </w:r>
          </w:p>
          <w:p w14:paraId="2DE99853"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Robotics</w:t>
            </w:r>
          </w:p>
          <w:p w14:paraId="758570D4"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Testing</w:t>
            </w:r>
          </w:p>
          <w:p w14:paraId="1B467C90"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Web</w:t>
            </w:r>
          </w:p>
          <w:p w14:paraId="7A256A6A"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Business processes</w:t>
            </w:r>
          </w:p>
          <w:p w14:paraId="08705701"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Data Center</w:t>
            </w:r>
          </w:p>
          <w:p w14:paraId="58C66374" w14:textId="77777777" w:rsidR="00433813" w:rsidRPr="00657440" w:rsidRDefault="00433813" w:rsidP="00433813">
            <w:pPr>
              <w:pStyle w:val="Wcicietrecitekstu"/>
              <w:keepNext/>
              <w:keepLines/>
              <w:numPr>
                <w:ilvl w:val="0"/>
                <w:numId w:val="15"/>
              </w:numPr>
              <w:spacing w:after="240"/>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Cloud</w:t>
            </w:r>
            <w:r>
              <w:rPr>
                <w:rFonts w:asciiTheme="minorHAnsi" w:hAnsiTheme="minorHAnsi" w:cstheme="minorHAnsi"/>
                <w:sz w:val="18"/>
                <w:szCs w:val="18"/>
                <w:lang w:val="en-US"/>
              </w:rPr>
              <w:t>.</w:t>
            </w:r>
          </w:p>
          <w:p w14:paraId="4DE24BC8" w14:textId="77777777" w:rsidR="00433813" w:rsidRPr="00657440" w:rsidRDefault="00433813" w:rsidP="00433813">
            <w:pPr>
              <w:pStyle w:val="Wcicietrecitekstu"/>
              <w:rPr>
                <w:rFonts w:ascii="Calibri" w:hAnsi="Calibri" w:cstheme="minorHAnsi"/>
                <w:sz w:val="18"/>
                <w:szCs w:val="18"/>
                <w:lang w:val="en-GB"/>
              </w:rPr>
            </w:pPr>
            <w:r w:rsidRPr="00657440">
              <w:rPr>
                <w:rFonts w:ascii="Calibri" w:hAnsi="Calibri" w:cstheme="minorHAnsi"/>
                <w:sz w:val="18"/>
                <w:szCs w:val="18"/>
                <w:lang w:val="en-GB"/>
              </w:rPr>
              <w:t>SAP Environment:</w:t>
            </w:r>
          </w:p>
          <w:p w14:paraId="7D820E0C"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 xml:space="preserve">SAP CRM 7 </w:t>
            </w:r>
            <w:r w:rsidRPr="00657440">
              <w:rPr>
                <w:rFonts w:asciiTheme="minorHAnsi" w:eastAsia="Wingdings" w:hAnsiTheme="minorHAnsi" w:cstheme="minorHAnsi"/>
                <w:sz w:val="18"/>
                <w:szCs w:val="18"/>
                <w:lang w:val="en-US"/>
              </w:rPr>
              <w:t>à</w:t>
            </w:r>
            <w:r w:rsidRPr="00657440">
              <w:rPr>
                <w:rFonts w:asciiTheme="minorHAnsi" w:hAnsiTheme="minorHAnsi" w:cstheme="minorHAnsi"/>
                <w:sz w:val="18"/>
                <w:szCs w:val="18"/>
                <w:lang w:val="en-US"/>
              </w:rPr>
              <w:t xml:space="preserve"> S4CRM, SAP C/4Hana / SAP Cloud for Utilities</w:t>
            </w:r>
          </w:p>
          <w:p w14:paraId="0161CCC3"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 xml:space="preserve">SAP ERP 6 EHP8 </w:t>
            </w:r>
            <w:r w:rsidRPr="00657440">
              <w:rPr>
                <w:rFonts w:asciiTheme="minorHAnsi" w:eastAsia="Wingdings" w:hAnsiTheme="minorHAnsi" w:cstheme="minorHAnsi"/>
                <w:sz w:val="18"/>
                <w:szCs w:val="18"/>
                <w:lang w:val="en-US"/>
              </w:rPr>
              <w:t>à</w:t>
            </w:r>
            <w:r w:rsidRPr="00657440">
              <w:rPr>
                <w:rFonts w:asciiTheme="minorHAnsi" w:hAnsiTheme="minorHAnsi" w:cstheme="minorHAnsi"/>
                <w:sz w:val="18"/>
                <w:szCs w:val="18"/>
                <w:lang w:val="en-US"/>
              </w:rPr>
              <w:t xml:space="preserve"> S4CRM</w:t>
            </w:r>
          </w:p>
          <w:p w14:paraId="1FF9059F"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 xml:space="preserve">SAP Solution Manager 7.1 </w:t>
            </w:r>
            <w:r w:rsidRPr="00657440">
              <w:rPr>
                <w:rFonts w:asciiTheme="minorHAnsi" w:eastAsia="Wingdings" w:hAnsiTheme="minorHAnsi" w:cstheme="minorHAnsi"/>
                <w:sz w:val="18"/>
                <w:szCs w:val="18"/>
                <w:lang w:val="en-US"/>
              </w:rPr>
              <w:t>à</w:t>
            </w:r>
            <w:r w:rsidRPr="00657440">
              <w:rPr>
                <w:rFonts w:asciiTheme="minorHAnsi" w:hAnsiTheme="minorHAnsi" w:cstheme="minorHAnsi"/>
                <w:sz w:val="18"/>
                <w:szCs w:val="18"/>
                <w:lang w:val="en-US"/>
              </w:rPr>
              <w:t xml:space="preserve"> SAP Solution Manager 7.2</w:t>
            </w:r>
          </w:p>
          <w:p w14:paraId="2F5961C2"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 xml:space="preserve">SAP Contact Center </w:t>
            </w:r>
            <w:r w:rsidRPr="00657440">
              <w:rPr>
                <w:rFonts w:asciiTheme="minorHAnsi" w:eastAsia="Wingdings" w:hAnsiTheme="minorHAnsi" w:cstheme="minorHAnsi"/>
                <w:sz w:val="18"/>
                <w:szCs w:val="18"/>
                <w:lang w:val="en-US"/>
              </w:rPr>
              <w:t>à</w:t>
            </w:r>
            <w:r w:rsidRPr="00657440">
              <w:rPr>
                <w:rFonts w:asciiTheme="minorHAnsi" w:hAnsiTheme="minorHAnsi" w:cstheme="minorHAnsi"/>
                <w:sz w:val="18"/>
                <w:szCs w:val="18"/>
                <w:lang w:val="en-US"/>
              </w:rPr>
              <w:t xml:space="preserve"> SAP Contact Center 365</w:t>
            </w:r>
          </w:p>
          <w:p w14:paraId="130808EA"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 xml:space="preserve">SAP BW4Hana </w:t>
            </w:r>
            <w:r w:rsidRPr="00657440">
              <w:rPr>
                <w:rFonts w:asciiTheme="minorHAnsi" w:eastAsia="Wingdings" w:hAnsiTheme="minorHAnsi" w:cstheme="minorHAnsi"/>
                <w:sz w:val="18"/>
                <w:szCs w:val="18"/>
                <w:lang w:val="en-US"/>
              </w:rPr>
              <w:t>à</w:t>
            </w:r>
            <w:r w:rsidRPr="00657440">
              <w:rPr>
                <w:rFonts w:asciiTheme="minorHAnsi" w:hAnsiTheme="minorHAnsi" w:cstheme="minorHAnsi"/>
                <w:sz w:val="18"/>
                <w:szCs w:val="18"/>
                <w:lang w:val="en-US"/>
              </w:rPr>
              <w:t xml:space="preserve"> SAP Cloud Analytics</w:t>
            </w:r>
          </w:p>
          <w:p w14:paraId="364AA208"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 xml:space="preserve">SAP Business Objects </w:t>
            </w:r>
            <w:r w:rsidRPr="00657440">
              <w:rPr>
                <w:rFonts w:asciiTheme="minorHAnsi" w:eastAsia="Wingdings" w:hAnsiTheme="minorHAnsi" w:cstheme="minorHAnsi"/>
                <w:sz w:val="18"/>
                <w:szCs w:val="18"/>
                <w:lang w:val="en-US"/>
              </w:rPr>
              <w:t>à</w:t>
            </w:r>
            <w:r w:rsidRPr="00657440">
              <w:rPr>
                <w:rFonts w:asciiTheme="minorHAnsi" w:hAnsiTheme="minorHAnsi" w:cstheme="minorHAnsi"/>
                <w:sz w:val="18"/>
                <w:szCs w:val="18"/>
                <w:lang w:val="en-US"/>
              </w:rPr>
              <w:t xml:space="preserve"> SAP Cloud Analytics</w:t>
            </w:r>
          </w:p>
          <w:p w14:paraId="6836E4C2" w14:textId="77777777" w:rsidR="00433813" w:rsidRPr="00657440" w:rsidRDefault="00433813" w:rsidP="00433813">
            <w:pPr>
              <w:pStyle w:val="Wcicietrecitekstu"/>
              <w:ind w:left="0" w:firstLine="0"/>
              <w:rPr>
                <w:rFonts w:ascii="Calibri" w:hAnsi="Calibri" w:cstheme="minorHAnsi"/>
                <w:sz w:val="18"/>
                <w:szCs w:val="18"/>
                <w:lang w:val="en-GB"/>
              </w:rPr>
            </w:pPr>
            <w:r w:rsidRPr="00657440">
              <w:rPr>
                <w:rFonts w:asciiTheme="minorHAnsi" w:hAnsiTheme="minorHAnsi" w:cstheme="minorHAnsi"/>
                <w:sz w:val="18"/>
                <w:szCs w:val="18"/>
                <w:lang w:val="en-US"/>
              </w:rPr>
              <w:t>SAP Fiori</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CF2D287"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Program Manager</w:t>
            </w:r>
          </w:p>
        </w:tc>
        <w:tc>
          <w:tcPr>
            <w:tcW w:w="157" w:type="pct"/>
            <w:tcBorders>
              <w:left w:val="single" w:sz="4" w:space="0" w:color="00000A"/>
              <w:right w:val="single" w:sz="4" w:space="0" w:color="00000A"/>
            </w:tcBorders>
            <w:shd w:val="clear" w:color="auto" w:fill="auto"/>
            <w:tcMar>
              <w:left w:w="78" w:type="dxa"/>
            </w:tcMar>
            <w:vAlign w:val="center"/>
          </w:tcPr>
          <w:p w14:paraId="2A8335AC" w14:textId="77777777" w:rsidR="00433813" w:rsidRPr="00657440" w:rsidRDefault="00433813" w:rsidP="00433813">
            <w:pPr>
              <w:jc w:val="center"/>
              <w:rPr>
                <w:rFonts w:asciiTheme="minorHAnsi" w:hAnsiTheme="minorHAnsi" w:cstheme="minorHAnsi"/>
                <w:sz w:val="18"/>
                <w:szCs w:val="18"/>
                <w:lang w:val="en-GB"/>
              </w:rPr>
            </w:pPr>
            <w:r w:rsidRPr="00657440">
              <w:rPr>
                <w:rFonts w:asciiTheme="minorHAnsi" w:hAnsiTheme="minorHAnsi" w:cstheme="minorHAnsi"/>
                <w:sz w:val="18"/>
                <w:szCs w:val="18"/>
                <w:lang w:val="en-GB"/>
              </w:rPr>
              <w:t>Yes</w:t>
            </w:r>
          </w:p>
        </w:tc>
      </w:tr>
      <w:tr w:rsidR="00433813" w:rsidRPr="00AD5BC8" w14:paraId="2EDABD8F"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D5D6673" w14:textId="77777777" w:rsidR="00433813" w:rsidRPr="00657440"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12.2020</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330567F"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04.2021</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072FE68" w14:textId="77777777" w:rsidR="00433813" w:rsidRPr="00657440" w:rsidRDefault="00433813" w:rsidP="00433813">
            <w:pPr>
              <w:pStyle w:val="Wcicietrecitekstu"/>
              <w:ind w:left="0" w:firstLine="0"/>
              <w:jc w:val="center"/>
              <w:rPr>
                <w:rFonts w:ascii="Calibri" w:hAnsi="Calibri" w:cstheme="minorHAnsi"/>
                <w:sz w:val="18"/>
                <w:szCs w:val="18"/>
                <w:lang w:val="en-US"/>
              </w:rPr>
            </w:pPr>
            <w:proofErr w:type="spellStart"/>
            <w:r w:rsidRPr="00657440">
              <w:rPr>
                <w:rFonts w:ascii="Calibri" w:hAnsi="Calibri" w:cstheme="minorHAnsi"/>
                <w:sz w:val="18"/>
                <w:szCs w:val="18"/>
                <w:lang w:val="en-US"/>
              </w:rPr>
              <w:t>Polska</w:t>
            </w:r>
            <w:proofErr w:type="spellEnd"/>
            <w:r w:rsidRPr="00657440">
              <w:rPr>
                <w:rFonts w:ascii="Calibri" w:hAnsi="Calibri" w:cstheme="minorHAnsi"/>
                <w:sz w:val="18"/>
                <w:szCs w:val="18"/>
                <w:lang w:val="en-US"/>
              </w:rPr>
              <w:t xml:space="preserve"> </w:t>
            </w:r>
            <w:proofErr w:type="spellStart"/>
            <w:r w:rsidRPr="00657440">
              <w:rPr>
                <w:rFonts w:ascii="Calibri" w:hAnsi="Calibri" w:cstheme="minorHAnsi"/>
                <w:sz w:val="18"/>
                <w:szCs w:val="18"/>
                <w:lang w:val="en-US"/>
              </w:rPr>
              <w:t>Spółka</w:t>
            </w:r>
            <w:proofErr w:type="spellEnd"/>
            <w:r w:rsidRPr="00657440">
              <w:rPr>
                <w:rFonts w:ascii="Calibri" w:hAnsi="Calibri" w:cstheme="minorHAnsi"/>
                <w:sz w:val="18"/>
                <w:szCs w:val="18"/>
                <w:lang w:val="en-US"/>
              </w:rPr>
              <w:t xml:space="preserve"> </w:t>
            </w:r>
            <w:proofErr w:type="spellStart"/>
            <w:r w:rsidRPr="00657440">
              <w:rPr>
                <w:rFonts w:ascii="Calibri" w:hAnsi="Calibri" w:cstheme="minorHAnsi"/>
                <w:sz w:val="18"/>
                <w:szCs w:val="18"/>
                <w:lang w:val="en-US"/>
              </w:rPr>
              <w:t>Gazownictwa</w:t>
            </w:r>
            <w:proofErr w:type="spellEnd"/>
          </w:p>
          <w:p w14:paraId="0696C570"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1210239"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Utilities</w:t>
            </w:r>
          </w:p>
          <w:p w14:paraId="4A5F28D0"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Oil &amp; Gas</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FAD80D0" w14:textId="77777777" w:rsidR="00433813" w:rsidRPr="00657440" w:rsidRDefault="00433813" w:rsidP="00433813">
            <w:pPr>
              <w:pStyle w:val="Wcicietrecitekstu"/>
              <w:ind w:left="0" w:firstLine="0"/>
              <w:jc w:val="center"/>
              <w:rPr>
                <w:rFonts w:ascii="Calibri" w:hAnsi="Calibri" w:cstheme="minorHAnsi"/>
                <w:sz w:val="18"/>
                <w:szCs w:val="18"/>
                <w:lang w:val="en-US"/>
              </w:rPr>
            </w:pPr>
            <w:proofErr w:type="spellStart"/>
            <w:r>
              <w:rPr>
                <w:rFonts w:ascii="Calibri" w:hAnsi="Calibri" w:cstheme="minorHAnsi"/>
                <w:sz w:val="18"/>
                <w:szCs w:val="18"/>
                <w:lang w:val="en-US"/>
              </w:rPr>
              <w:t>PoC</w:t>
            </w:r>
            <w:proofErr w:type="spellEnd"/>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E338FD0" w14:textId="77777777" w:rsidR="00433813" w:rsidRPr="00657440" w:rsidRDefault="00433813" w:rsidP="00433813">
            <w:pPr>
              <w:jc w:val="center"/>
              <w:rPr>
                <w:rFonts w:ascii="Calibri" w:hAnsi="Calibri" w:cstheme="minorHAnsi"/>
                <w:sz w:val="18"/>
                <w:szCs w:val="18"/>
                <w:lang w:val="en-US"/>
              </w:rPr>
            </w:pPr>
            <w:r>
              <w:rPr>
                <w:rFonts w:ascii="Calibri" w:hAnsi="Calibr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B21201E" w14:textId="77777777" w:rsidR="00433813" w:rsidRPr="00657440" w:rsidRDefault="00433813" w:rsidP="00433813">
            <w:pPr>
              <w:pStyle w:val="Wcicietrecitekstu"/>
              <w:ind w:left="0" w:firstLine="0"/>
              <w:rPr>
                <w:rFonts w:ascii="Calibri" w:hAnsi="Calibri" w:cstheme="minorHAnsi"/>
                <w:sz w:val="18"/>
                <w:szCs w:val="18"/>
                <w:lang w:val="en-GB"/>
              </w:rPr>
            </w:pPr>
            <w:r>
              <w:rPr>
                <w:rFonts w:ascii="Calibri" w:hAnsi="Calibri" w:cstheme="minorHAnsi"/>
                <w:sz w:val="18"/>
                <w:szCs w:val="18"/>
                <w:lang w:val="en-GB"/>
              </w:rPr>
              <w:t>SAP Work Zone (Cloud)</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0D9D49F" w14:textId="77777777" w:rsidR="00433813"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Project Manager</w:t>
            </w:r>
          </w:p>
          <w:p w14:paraId="1FBEBAAB"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Solution Architect</w:t>
            </w:r>
          </w:p>
        </w:tc>
        <w:tc>
          <w:tcPr>
            <w:tcW w:w="157" w:type="pct"/>
            <w:tcBorders>
              <w:left w:val="single" w:sz="4" w:space="0" w:color="00000A"/>
              <w:right w:val="single" w:sz="4" w:space="0" w:color="00000A"/>
            </w:tcBorders>
            <w:shd w:val="clear" w:color="auto" w:fill="auto"/>
            <w:tcMar>
              <w:left w:w="78" w:type="dxa"/>
            </w:tcMar>
            <w:vAlign w:val="center"/>
          </w:tcPr>
          <w:p w14:paraId="730C02F7" w14:textId="77777777" w:rsidR="00433813" w:rsidRDefault="00433813" w:rsidP="00433813">
            <w:pPr>
              <w:jc w:val="center"/>
              <w:rPr>
                <w:rFonts w:asciiTheme="minorHAnsi" w:hAnsiTheme="minorHAnsi" w:cstheme="minorHAnsi"/>
                <w:sz w:val="18"/>
                <w:szCs w:val="18"/>
                <w:lang w:val="en-GB"/>
              </w:rPr>
            </w:pPr>
            <w:r>
              <w:rPr>
                <w:rFonts w:asciiTheme="minorHAnsi" w:hAnsiTheme="minorHAnsi" w:cstheme="minorHAnsi"/>
                <w:sz w:val="18"/>
                <w:szCs w:val="18"/>
                <w:lang w:val="en-GB"/>
              </w:rPr>
              <w:t>Yes</w:t>
            </w:r>
          </w:p>
        </w:tc>
      </w:tr>
      <w:tr w:rsidR="00433813" w:rsidRPr="00160AA9" w14:paraId="28F3EF83"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8A6EC4C"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09.2020</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6C3CED0"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03.2021</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0E1EC09" w14:textId="77777777" w:rsidR="00433813" w:rsidRPr="00657440" w:rsidRDefault="00433813" w:rsidP="00433813">
            <w:pPr>
              <w:pStyle w:val="Wcicietrecitekstu"/>
              <w:ind w:left="0" w:firstLine="0"/>
              <w:jc w:val="center"/>
              <w:rPr>
                <w:rFonts w:ascii="Calibri" w:hAnsi="Calibri" w:cstheme="minorHAnsi"/>
                <w:sz w:val="18"/>
                <w:szCs w:val="18"/>
                <w:lang w:val="en-US"/>
              </w:rPr>
            </w:pPr>
            <w:proofErr w:type="spellStart"/>
            <w:r w:rsidRPr="00657440">
              <w:rPr>
                <w:rFonts w:ascii="Calibri" w:hAnsi="Calibri" w:cstheme="minorHAnsi"/>
                <w:sz w:val="18"/>
                <w:szCs w:val="18"/>
                <w:lang w:val="en-US"/>
              </w:rPr>
              <w:t>Polska</w:t>
            </w:r>
            <w:proofErr w:type="spellEnd"/>
            <w:r w:rsidRPr="00657440">
              <w:rPr>
                <w:rFonts w:ascii="Calibri" w:hAnsi="Calibri" w:cstheme="minorHAnsi"/>
                <w:sz w:val="18"/>
                <w:szCs w:val="18"/>
                <w:lang w:val="en-US"/>
              </w:rPr>
              <w:t xml:space="preserve"> </w:t>
            </w:r>
            <w:proofErr w:type="spellStart"/>
            <w:r w:rsidRPr="00657440">
              <w:rPr>
                <w:rFonts w:ascii="Calibri" w:hAnsi="Calibri" w:cstheme="minorHAnsi"/>
                <w:sz w:val="18"/>
                <w:szCs w:val="18"/>
                <w:lang w:val="en-US"/>
              </w:rPr>
              <w:t>Spółka</w:t>
            </w:r>
            <w:proofErr w:type="spellEnd"/>
            <w:r w:rsidRPr="00657440">
              <w:rPr>
                <w:rFonts w:ascii="Calibri" w:hAnsi="Calibri" w:cstheme="minorHAnsi"/>
                <w:sz w:val="18"/>
                <w:szCs w:val="18"/>
                <w:lang w:val="en-US"/>
              </w:rPr>
              <w:t xml:space="preserve"> </w:t>
            </w:r>
            <w:proofErr w:type="spellStart"/>
            <w:r w:rsidRPr="00657440">
              <w:rPr>
                <w:rFonts w:ascii="Calibri" w:hAnsi="Calibri" w:cstheme="minorHAnsi"/>
                <w:sz w:val="18"/>
                <w:szCs w:val="18"/>
                <w:lang w:val="en-US"/>
              </w:rPr>
              <w:t>Gazownictwa</w:t>
            </w:r>
            <w:proofErr w:type="spellEnd"/>
          </w:p>
          <w:p w14:paraId="6628F361"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C0DAF79"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Utilities</w:t>
            </w:r>
          </w:p>
          <w:p w14:paraId="441189A0"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Oil &amp; Gas</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FD9A2B4"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Audit</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B43BC98"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0A6C798" w14:textId="77777777" w:rsidR="00433813" w:rsidRPr="00657440" w:rsidRDefault="00433813" w:rsidP="00433813">
            <w:pPr>
              <w:pStyle w:val="Wcicietrecitekstu"/>
              <w:ind w:left="0" w:firstLine="0"/>
              <w:rPr>
                <w:rFonts w:ascii="Calibri" w:hAnsi="Calibri" w:cstheme="minorHAnsi"/>
                <w:sz w:val="18"/>
                <w:szCs w:val="18"/>
                <w:lang w:val="en-GB"/>
              </w:rPr>
            </w:pPr>
            <w:r w:rsidRPr="00657440">
              <w:rPr>
                <w:rFonts w:ascii="Calibri" w:hAnsi="Calibri" w:cstheme="minorHAnsi"/>
                <w:sz w:val="18"/>
                <w:szCs w:val="18"/>
                <w:lang w:val="en-GB"/>
              </w:rPr>
              <w:t>Complex SAP landscape technology &amp; security audit.</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943EAC8"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Program Manager</w:t>
            </w:r>
          </w:p>
        </w:tc>
        <w:tc>
          <w:tcPr>
            <w:tcW w:w="157" w:type="pct"/>
            <w:tcBorders>
              <w:left w:val="single" w:sz="4" w:space="0" w:color="00000A"/>
              <w:right w:val="single" w:sz="4" w:space="0" w:color="00000A"/>
            </w:tcBorders>
            <w:shd w:val="clear" w:color="auto" w:fill="auto"/>
            <w:tcMar>
              <w:left w:w="78" w:type="dxa"/>
            </w:tcMar>
            <w:vAlign w:val="center"/>
          </w:tcPr>
          <w:p w14:paraId="1D92EF52" w14:textId="77777777" w:rsidR="00433813" w:rsidRPr="00657440" w:rsidRDefault="00433813" w:rsidP="00433813">
            <w:pPr>
              <w:jc w:val="center"/>
              <w:rPr>
                <w:rFonts w:asciiTheme="minorHAnsi" w:hAnsiTheme="minorHAnsi" w:cstheme="minorHAnsi"/>
                <w:sz w:val="18"/>
                <w:szCs w:val="18"/>
                <w:lang w:val="en-GB"/>
              </w:rPr>
            </w:pPr>
            <w:r>
              <w:rPr>
                <w:rFonts w:asciiTheme="minorHAnsi" w:hAnsiTheme="minorHAnsi" w:cstheme="minorHAnsi"/>
                <w:sz w:val="18"/>
                <w:szCs w:val="18"/>
                <w:lang w:val="en-GB"/>
              </w:rPr>
              <w:t>Yes</w:t>
            </w:r>
          </w:p>
        </w:tc>
      </w:tr>
      <w:tr w:rsidR="00433813" w:rsidRPr="00126FDF" w14:paraId="3AC0B163"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1383C73"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10.2020</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573C2AC"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02.2021</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500117B"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PepsiCo</w:t>
            </w:r>
          </w:p>
          <w:p w14:paraId="7EAB8315"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4D0AFF2"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FMCG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4FA9F5F"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Greenfield</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DC0CBCA"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Activate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856DAC7" w14:textId="77777777" w:rsidR="00433813" w:rsidRPr="00657440" w:rsidRDefault="00433813" w:rsidP="00433813">
            <w:pPr>
              <w:pStyle w:val="Wcicietrecitekstu"/>
              <w:ind w:left="0" w:firstLine="0"/>
              <w:rPr>
                <w:rFonts w:ascii="Calibri" w:hAnsi="Calibri" w:cstheme="minorHAnsi"/>
                <w:sz w:val="18"/>
                <w:szCs w:val="18"/>
                <w:lang w:val="en-GB"/>
              </w:rPr>
            </w:pPr>
            <w:r w:rsidRPr="00657440">
              <w:rPr>
                <w:rFonts w:ascii="Calibri" w:hAnsi="Calibri" w:cstheme="minorHAnsi"/>
                <w:sz w:val="18"/>
                <w:szCs w:val="18"/>
                <w:lang w:val="en-GB"/>
              </w:rPr>
              <w:t>SAP S/4Hana (1909) global template roll-out.</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713C854"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 xml:space="preserve">Data Migrations </w:t>
            </w:r>
            <w:r>
              <w:rPr>
                <w:rFonts w:asciiTheme="minorHAnsi" w:hAnsiTheme="minorHAnsi" w:cstheme="minorHAnsi"/>
                <w:sz w:val="18"/>
                <w:szCs w:val="18"/>
                <w:lang w:val="en-US"/>
              </w:rPr>
              <w:t xml:space="preserve">(MDG) </w:t>
            </w:r>
            <w:r w:rsidRPr="00657440">
              <w:rPr>
                <w:rFonts w:asciiTheme="minorHAnsi" w:hAnsiTheme="minorHAnsi" w:cstheme="minorHAnsi"/>
                <w:sz w:val="18"/>
                <w:szCs w:val="18"/>
                <w:lang w:val="en-US"/>
              </w:rPr>
              <w:t xml:space="preserve">&amp; Process </w:t>
            </w:r>
            <w:r>
              <w:rPr>
                <w:rFonts w:asciiTheme="minorHAnsi" w:hAnsiTheme="minorHAnsi" w:cstheme="minorHAnsi"/>
                <w:sz w:val="18"/>
                <w:szCs w:val="18"/>
                <w:lang w:val="en-US"/>
              </w:rPr>
              <w:t>Advisor</w:t>
            </w:r>
          </w:p>
        </w:tc>
        <w:tc>
          <w:tcPr>
            <w:tcW w:w="157" w:type="pct"/>
            <w:tcBorders>
              <w:left w:val="single" w:sz="4" w:space="0" w:color="00000A"/>
              <w:right w:val="single" w:sz="4" w:space="0" w:color="00000A"/>
            </w:tcBorders>
            <w:shd w:val="clear" w:color="auto" w:fill="auto"/>
            <w:tcMar>
              <w:left w:w="78" w:type="dxa"/>
            </w:tcMar>
            <w:vAlign w:val="center"/>
          </w:tcPr>
          <w:p w14:paraId="3CF915A8" w14:textId="77777777" w:rsidR="00433813" w:rsidRPr="00657440" w:rsidRDefault="00433813" w:rsidP="00433813">
            <w:pPr>
              <w:jc w:val="center"/>
              <w:rPr>
                <w:rFonts w:asciiTheme="minorHAnsi" w:hAnsiTheme="minorHAnsi" w:cstheme="minorHAnsi"/>
                <w:sz w:val="18"/>
                <w:szCs w:val="18"/>
                <w:lang w:val="en-GB"/>
              </w:rPr>
            </w:pPr>
          </w:p>
        </w:tc>
      </w:tr>
      <w:tr w:rsidR="00433813" w:rsidRPr="00657440" w14:paraId="0A5C23A1"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D61F743"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08.2016</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2578615"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12.2020</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2BF84B4" w14:textId="77777777" w:rsidR="00433813" w:rsidRDefault="00433813" w:rsidP="00433813">
            <w:pPr>
              <w:pStyle w:val="Wcicietrecitekstu"/>
              <w:ind w:left="0" w:firstLine="0"/>
              <w:jc w:val="center"/>
              <w:rPr>
                <w:rFonts w:ascii="Calibri" w:hAnsi="Calibri" w:cstheme="minorHAnsi"/>
                <w:sz w:val="18"/>
                <w:szCs w:val="18"/>
                <w:lang w:val="en-US"/>
              </w:rPr>
            </w:pPr>
            <w:r w:rsidRPr="001455C8">
              <w:rPr>
                <w:rFonts w:ascii="Calibri" w:hAnsi="Calibri" w:cstheme="minorHAnsi"/>
                <w:sz w:val="18"/>
                <w:szCs w:val="18"/>
                <w:lang w:val="en-US"/>
              </w:rPr>
              <w:t>Confidential</w:t>
            </w:r>
          </w:p>
          <w:p w14:paraId="3852EC9F"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04C6AA6"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Manufacturing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EA448CE"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Service</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F89F342"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A45FE85" w14:textId="77777777" w:rsidR="00433813" w:rsidRPr="00657440" w:rsidRDefault="00433813" w:rsidP="00433813">
            <w:pPr>
              <w:pStyle w:val="Wcicietrecitekstu"/>
              <w:ind w:left="0" w:firstLine="0"/>
              <w:rPr>
                <w:rFonts w:ascii="Calibri" w:hAnsi="Calibri" w:cstheme="minorHAnsi"/>
                <w:sz w:val="18"/>
                <w:szCs w:val="18"/>
                <w:lang w:val="en-US"/>
              </w:rPr>
            </w:pPr>
            <w:r w:rsidRPr="00657440">
              <w:rPr>
                <w:rFonts w:ascii="Calibri" w:hAnsi="Calibri" w:cstheme="minorHAnsi"/>
                <w:sz w:val="18"/>
                <w:szCs w:val="18"/>
                <w:lang w:val="en-US"/>
              </w:rPr>
              <w:t>SAP Service Project</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A422276"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 xml:space="preserve">Change &amp; Project Manager </w:t>
            </w:r>
          </w:p>
          <w:p w14:paraId="6630E327"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Release Manager</w:t>
            </w:r>
          </w:p>
          <w:p w14:paraId="7C874AA5"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Test Manager</w:t>
            </w:r>
          </w:p>
          <w:p w14:paraId="6D47A954"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Solution Architect</w:t>
            </w:r>
          </w:p>
        </w:tc>
        <w:tc>
          <w:tcPr>
            <w:tcW w:w="157" w:type="pct"/>
            <w:tcBorders>
              <w:left w:val="single" w:sz="4" w:space="0" w:color="00000A"/>
              <w:right w:val="single" w:sz="4" w:space="0" w:color="00000A"/>
            </w:tcBorders>
            <w:shd w:val="clear" w:color="auto" w:fill="auto"/>
            <w:tcMar>
              <w:left w:w="78" w:type="dxa"/>
            </w:tcMar>
            <w:vAlign w:val="center"/>
          </w:tcPr>
          <w:p w14:paraId="7137F26D" w14:textId="77777777" w:rsidR="00433813" w:rsidRPr="00657440" w:rsidRDefault="00433813" w:rsidP="00433813">
            <w:pPr>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Yes</w:t>
            </w:r>
          </w:p>
        </w:tc>
      </w:tr>
      <w:tr w:rsidR="00433813" w:rsidRPr="00657440" w14:paraId="1141CFCA"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BCF9DD9"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01.2020</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6E756D0"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06.2020</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3FA4041" w14:textId="77777777" w:rsidR="00433813" w:rsidRPr="00657440" w:rsidRDefault="00433813" w:rsidP="00433813">
            <w:pPr>
              <w:pStyle w:val="Wcicietrecitekstu"/>
              <w:ind w:left="0" w:firstLine="0"/>
              <w:jc w:val="center"/>
              <w:rPr>
                <w:rFonts w:ascii="Calibri" w:hAnsi="Calibri"/>
                <w:sz w:val="18"/>
                <w:szCs w:val="18"/>
                <w:lang w:val="en-US"/>
              </w:rPr>
            </w:pPr>
            <w:r w:rsidRPr="00657440">
              <w:rPr>
                <w:rFonts w:ascii="Calibri" w:hAnsi="Calibri"/>
                <w:sz w:val="18"/>
                <w:szCs w:val="18"/>
                <w:lang w:val="en-US"/>
              </w:rPr>
              <w:t>Danish Crown</w:t>
            </w:r>
          </w:p>
          <w:p w14:paraId="127FDD86" w14:textId="77777777" w:rsidR="00433813" w:rsidRPr="00657440" w:rsidRDefault="00433813" w:rsidP="00433813">
            <w:pPr>
              <w:pStyle w:val="Wcicietrecitekstu"/>
              <w:ind w:left="0" w:firstLine="0"/>
              <w:jc w:val="center"/>
              <w:rPr>
                <w:rFonts w:ascii="Calibri" w:hAnsi="Calibri"/>
                <w:sz w:val="18"/>
                <w:szCs w:val="18"/>
                <w:lang w:val="en-US"/>
              </w:rPr>
            </w:pPr>
            <w:r w:rsidRPr="00657440">
              <w:rPr>
                <w:rFonts w:ascii="Calibri" w:hAnsi="Calibri"/>
                <w:sz w:val="18"/>
                <w:szCs w:val="18"/>
                <w:lang w:val="en-US"/>
              </w:rPr>
              <w:t>(DK/PL)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E622456"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Agro</w:t>
            </w:r>
          </w:p>
          <w:p w14:paraId="2618DC19"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FMCG</w:t>
            </w:r>
          </w:p>
          <w:p w14:paraId="22C0714B"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Retail</w:t>
            </w:r>
          </w:p>
          <w:p w14:paraId="4BC7054A"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cstheme="minorHAnsi"/>
                <w:sz w:val="18"/>
                <w:szCs w:val="18"/>
                <w:lang w:val="en-US"/>
              </w:rPr>
              <w:t>Manufacturing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D22C6D2" w14:textId="77777777" w:rsidR="00433813" w:rsidRPr="00657440" w:rsidRDefault="00433813" w:rsidP="00433813">
            <w:pPr>
              <w:pStyle w:val="Wcicietrecitekstu"/>
              <w:ind w:left="0" w:firstLine="0"/>
              <w:jc w:val="center"/>
              <w:rPr>
                <w:rFonts w:ascii="Calibri" w:hAnsi="Calibri"/>
                <w:sz w:val="18"/>
                <w:szCs w:val="18"/>
                <w:lang w:val="en-US"/>
              </w:rPr>
            </w:pPr>
            <w:r w:rsidRPr="00657440">
              <w:rPr>
                <w:rFonts w:ascii="Calibri" w:hAnsi="Calibri"/>
                <w:sz w:val="18"/>
                <w:szCs w:val="18"/>
                <w:lang w:val="en-US"/>
              </w:rPr>
              <w:t>Transformation</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A321F16"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FDF5CB1" w14:textId="77777777" w:rsidR="00433813" w:rsidRPr="00657440" w:rsidRDefault="00433813" w:rsidP="00433813">
            <w:pPr>
              <w:pStyle w:val="Wcicietrecitekstu"/>
              <w:ind w:left="0" w:firstLine="0"/>
              <w:rPr>
                <w:rFonts w:ascii="Calibri" w:hAnsi="Calibri"/>
                <w:sz w:val="18"/>
                <w:szCs w:val="18"/>
                <w:lang w:val="en-US"/>
              </w:rPr>
            </w:pPr>
            <w:r w:rsidRPr="00657440">
              <w:rPr>
                <w:rFonts w:ascii="Calibri" w:hAnsi="Calibri"/>
                <w:sz w:val="18"/>
                <w:szCs w:val="18"/>
                <w:lang w:val="en-US"/>
              </w:rPr>
              <w:t xml:space="preserve">Building of a new SAP global template based on solutions used by companies from the Danish Crown group and companies from the </w:t>
            </w:r>
            <w:proofErr w:type="spellStart"/>
            <w:r w:rsidRPr="00657440">
              <w:rPr>
                <w:rFonts w:ascii="Calibri" w:hAnsi="Calibri"/>
                <w:sz w:val="18"/>
                <w:szCs w:val="18"/>
                <w:lang w:val="en-US"/>
              </w:rPr>
              <w:t>Sokołów</w:t>
            </w:r>
            <w:proofErr w:type="spellEnd"/>
            <w:r w:rsidRPr="00657440">
              <w:rPr>
                <w:rFonts w:ascii="Calibri" w:hAnsi="Calibri"/>
                <w:sz w:val="18"/>
                <w:szCs w:val="18"/>
                <w:lang w:val="en-US"/>
              </w:rPr>
              <w:t xml:space="preserve"> group.</w:t>
            </w:r>
          </w:p>
          <w:p w14:paraId="16F3DA01" w14:textId="77777777" w:rsidR="00433813" w:rsidRPr="00657440" w:rsidRDefault="00433813" w:rsidP="00433813">
            <w:pPr>
              <w:pStyle w:val="Wcicietrecitekstu"/>
              <w:ind w:left="0" w:firstLine="0"/>
              <w:rPr>
                <w:rFonts w:ascii="Calibri" w:hAnsi="Calibri"/>
                <w:sz w:val="18"/>
                <w:szCs w:val="18"/>
                <w:lang w:val="en-US"/>
              </w:rPr>
            </w:pPr>
            <w:r w:rsidRPr="00657440">
              <w:rPr>
                <w:rFonts w:ascii="Calibri" w:hAnsi="Calibri"/>
                <w:sz w:val="18"/>
                <w:szCs w:val="18"/>
                <w:lang w:val="en-US"/>
              </w:rPr>
              <w:t>The solution in Poland will be used by:</w:t>
            </w:r>
          </w:p>
          <w:p w14:paraId="23FF1AD4"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7 Manufacturing plants</w:t>
            </w:r>
          </w:p>
          <w:p w14:paraId="0CB4EEEA"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~300 meat stores</w:t>
            </w:r>
          </w:p>
          <w:p w14:paraId="143E4DD1"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Logistics company</w:t>
            </w:r>
          </w:p>
          <w:p w14:paraId="353C175B"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Group Shared Services Center</w:t>
            </w:r>
          </w:p>
          <w:p w14:paraId="5D58BC06" w14:textId="77777777" w:rsidR="00433813" w:rsidRPr="00657440" w:rsidRDefault="00433813" w:rsidP="00433813">
            <w:pPr>
              <w:pStyle w:val="Wcicietrecitekstu"/>
              <w:rPr>
                <w:rFonts w:ascii="Calibri" w:hAnsi="Calibri"/>
                <w:sz w:val="18"/>
                <w:szCs w:val="18"/>
                <w:lang w:val="en-US"/>
              </w:rPr>
            </w:pPr>
          </w:p>
          <w:p w14:paraId="30321456" w14:textId="77777777" w:rsidR="00433813" w:rsidRPr="00657440" w:rsidRDefault="00433813" w:rsidP="00433813">
            <w:pPr>
              <w:pStyle w:val="Wcicietrecitekstu"/>
              <w:ind w:left="0" w:firstLine="0"/>
              <w:rPr>
                <w:rFonts w:ascii="Calibri" w:hAnsi="Calibri"/>
                <w:sz w:val="18"/>
                <w:szCs w:val="18"/>
                <w:lang w:val="en-US"/>
              </w:rPr>
            </w:pPr>
            <w:r w:rsidRPr="00657440">
              <w:rPr>
                <w:rFonts w:ascii="Calibri" w:hAnsi="Calibri"/>
                <w:sz w:val="18"/>
                <w:szCs w:val="18"/>
                <w:lang w:val="en-US"/>
              </w:rPr>
              <w:t xml:space="preserve">Also, one of the elements of the project was the transfer of </w:t>
            </w:r>
            <w:proofErr w:type="spellStart"/>
            <w:r w:rsidRPr="00657440">
              <w:rPr>
                <w:rFonts w:ascii="Calibri" w:hAnsi="Calibri"/>
                <w:sz w:val="18"/>
                <w:szCs w:val="18"/>
                <w:lang w:val="en-US"/>
              </w:rPr>
              <w:t>Sokołów</w:t>
            </w:r>
            <w:proofErr w:type="spellEnd"/>
            <w:r w:rsidRPr="00657440">
              <w:rPr>
                <w:rFonts w:ascii="Calibri" w:hAnsi="Calibri"/>
                <w:sz w:val="18"/>
                <w:szCs w:val="18"/>
                <w:lang w:val="en-US"/>
              </w:rPr>
              <w:t xml:space="preserve"> accounting processes support to the Group SSC.</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C42FF23"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Transition Project Manager</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14297AB" w14:textId="77777777" w:rsidR="00433813" w:rsidRPr="00657440" w:rsidRDefault="00433813" w:rsidP="00433813">
            <w:pPr>
              <w:rPr>
                <w:rFonts w:ascii="Calibri" w:hAnsi="Calibri"/>
                <w:sz w:val="18"/>
                <w:szCs w:val="18"/>
                <w:lang w:val="en-US"/>
              </w:rPr>
            </w:pPr>
          </w:p>
          <w:p w14:paraId="72C12634" w14:textId="77777777" w:rsidR="00433813" w:rsidRPr="00657440" w:rsidRDefault="00433813" w:rsidP="00433813">
            <w:pPr>
              <w:rPr>
                <w:rFonts w:ascii="Calibri" w:hAnsi="Calibri"/>
                <w:sz w:val="18"/>
                <w:szCs w:val="18"/>
                <w:lang w:val="en-US"/>
              </w:rPr>
            </w:pPr>
          </w:p>
          <w:p w14:paraId="76E383BD" w14:textId="77777777" w:rsidR="00433813" w:rsidRPr="00657440" w:rsidRDefault="00433813" w:rsidP="00433813">
            <w:pPr>
              <w:rPr>
                <w:rFonts w:ascii="Calibri" w:hAnsi="Calibri"/>
                <w:sz w:val="18"/>
                <w:szCs w:val="18"/>
                <w:lang w:val="en-US"/>
              </w:rPr>
            </w:pPr>
            <w:r w:rsidRPr="00657440">
              <w:rPr>
                <w:rFonts w:ascii="Calibri" w:hAnsi="Calibri"/>
                <w:sz w:val="18"/>
                <w:szCs w:val="18"/>
                <w:lang w:val="en-US"/>
              </w:rPr>
              <w:t>Yes</w:t>
            </w:r>
          </w:p>
        </w:tc>
      </w:tr>
      <w:tr w:rsidR="00433813" w:rsidRPr="00657440" w14:paraId="125E4062"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4CD420A"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lastRenderedPageBreak/>
              <w:t>03.2019</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16B4250"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04.2020</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ADBD83F" w14:textId="77777777" w:rsidR="00433813" w:rsidRPr="00657440" w:rsidRDefault="00433813" w:rsidP="00433813">
            <w:pPr>
              <w:pStyle w:val="Wcicietrecitekstu"/>
              <w:ind w:left="0" w:firstLine="0"/>
              <w:jc w:val="center"/>
              <w:rPr>
                <w:rFonts w:ascii="Calibri" w:hAnsi="Calibri"/>
                <w:sz w:val="18"/>
                <w:szCs w:val="18"/>
                <w:lang w:val="en-US"/>
              </w:rPr>
            </w:pPr>
            <w:proofErr w:type="spellStart"/>
            <w:r w:rsidRPr="00657440">
              <w:rPr>
                <w:rFonts w:ascii="Calibri" w:hAnsi="Calibri"/>
                <w:sz w:val="18"/>
                <w:szCs w:val="18"/>
                <w:lang w:val="en-US"/>
              </w:rPr>
              <w:t>Sidel</w:t>
            </w:r>
            <w:proofErr w:type="spellEnd"/>
          </w:p>
          <w:p w14:paraId="1F03B2FE" w14:textId="77777777" w:rsidR="00433813" w:rsidRPr="00657440" w:rsidRDefault="00433813" w:rsidP="00433813">
            <w:pPr>
              <w:pStyle w:val="Wcicietrecitekstu"/>
              <w:ind w:left="0" w:firstLine="0"/>
              <w:jc w:val="center"/>
              <w:rPr>
                <w:rFonts w:ascii="Calibri" w:hAnsi="Calibri"/>
                <w:sz w:val="18"/>
                <w:szCs w:val="18"/>
                <w:lang w:val="en-US"/>
              </w:rPr>
            </w:pPr>
            <w:r w:rsidRPr="00657440">
              <w:rPr>
                <w:rFonts w:ascii="Calibri" w:hAnsi="Calibri"/>
                <w:sz w:val="18"/>
                <w:szCs w:val="18"/>
                <w:lang w:val="en-US"/>
              </w:rPr>
              <w:t>(MEX)</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BF68666"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Manufacturing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B8EE5DF" w14:textId="77777777" w:rsidR="00433813" w:rsidRPr="00657440" w:rsidRDefault="00433813" w:rsidP="00433813">
            <w:pPr>
              <w:pStyle w:val="Wcicietrecitekstu"/>
              <w:ind w:left="0" w:firstLine="0"/>
              <w:jc w:val="center"/>
              <w:rPr>
                <w:rFonts w:ascii="Calibri" w:hAnsi="Calibri"/>
                <w:sz w:val="18"/>
                <w:szCs w:val="18"/>
                <w:lang w:val="en-US"/>
              </w:rPr>
            </w:pPr>
            <w:r w:rsidRPr="00657440">
              <w:rPr>
                <w:rFonts w:ascii="Calibri" w:hAnsi="Calibri"/>
                <w:sz w:val="18"/>
                <w:szCs w:val="18"/>
                <w:lang w:val="en-US"/>
              </w:rPr>
              <w:t>Roll-out</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4158EBA"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A115302" w14:textId="77777777" w:rsidR="00433813" w:rsidRPr="00657440" w:rsidRDefault="00433813" w:rsidP="00433813">
            <w:pPr>
              <w:pStyle w:val="Wcicietrecitekstu"/>
              <w:tabs>
                <w:tab w:val="left" w:pos="320"/>
              </w:tabs>
              <w:ind w:left="-40" w:firstLine="0"/>
              <w:jc w:val="left"/>
              <w:rPr>
                <w:rFonts w:ascii="Calibri" w:hAnsi="Calibri" w:cstheme="minorHAnsi"/>
                <w:sz w:val="18"/>
                <w:szCs w:val="18"/>
                <w:lang w:val="en-US"/>
              </w:rPr>
            </w:pPr>
            <w:r w:rsidRPr="00657440">
              <w:rPr>
                <w:rFonts w:ascii="Calibri" w:hAnsi="Calibri" w:cstheme="minorHAnsi"/>
                <w:sz w:val="18"/>
                <w:szCs w:val="18"/>
                <w:lang w:val="en-US"/>
              </w:rPr>
              <w:t>SAP ECC template roll-out and local GAPs implementation (like Mexico CFDI SAT) - scope:</w:t>
            </w:r>
          </w:p>
          <w:p w14:paraId="75AA3A9B"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PMO setup and management</w:t>
            </w:r>
          </w:p>
          <w:p w14:paraId="1E974612"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RFP / RFQ / Contract sign-off</w:t>
            </w:r>
          </w:p>
          <w:p w14:paraId="2C67DA76"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Vendor management</w:t>
            </w:r>
          </w:p>
          <w:p w14:paraId="2734A401"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Global team management (internal / external) – PL, MEX, US, IT, CN, FR</w:t>
            </w:r>
          </w:p>
          <w:p w14:paraId="29848A9D"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Change management</w:t>
            </w:r>
          </w:p>
          <w:p w14:paraId="5CC6711D"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Data Center</w:t>
            </w:r>
          </w:p>
          <w:p w14:paraId="43EE5BB2"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 xml:space="preserve">Landscape preparation (SAP ECC, SAP </w:t>
            </w:r>
            <w:proofErr w:type="spellStart"/>
            <w:r w:rsidRPr="00045396">
              <w:rPr>
                <w:rFonts w:asciiTheme="minorHAnsi" w:hAnsiTheme="minorHAnsi" w:cstheme="minorHAnsi"/>
                <w:sz w:val="18"/>
                <w:szCs w:val="18"/>
                <w:lang w:val="en-US"/>
              </w:rPr>
              <w:t>eWM</w:t>
            </w:r>
            <w:proofErr w:type="spellEnd"/>
            <w:r w:rsidRPr="00045396">
              <w:rPr>
                <w:rFonts w:asciiTheme="minorHAnsi" w:hAnsiTheme="minorHAnsi" w:cstheme="minorHAnsi"/>
                <w:sz w:val="18"/>
                <w:szCs w:val="18"/>
                <w:lang w:val="en-US"/>
              </w:rPr>
              <w:t xml:space="preserve"> for HANA, SAP Solution Manager, SAP Gateway / Fiori, Open Text Archive Server)</w:t>
            </w:r>
          </w:p>
          <w:p w14:paraId="2A40A6AA"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Blueprint preparation</w:t>
            </w:r>
          </w:p>
          <w:p w14:paraId="0D4689EC"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data migrations from Macola ERP to SAP ECC</w:t>
            </w:r>
          </w:p>
          <w:p w14:paraId="6625E51E"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data cleansing</w:t>
            </w:r>
          </w:p>
          <w:p w14:paraId="56D3AD8D"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Mexican e-Invoicing | CFDI implementation</w:t>
            </w:r>
          </w:p>
          <w:p w14:paraId="11B5EB84"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archiving (OpenText Archive Server / SAP Archive Server)</w:t>
            </w:r>
          </w:p>
          <w:p w14:paraId="0B18F302"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authorizations</w:t>
            </w:r>
          </w:p>
          <w:p w14:paraId="572F5536"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interfaces (via SAP PI, RFC, webservices)</w:t>
            </w:r>
          </w:p>
          <w:p w14:paraId="4DE4EF61"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tests (Pre-UAT, UAT)</w:t>
            </w:r>
          </w:p>
          <w:p w14:paraId="62C03241"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trainings (key-users, end-users)</w:t>
            </w:r>
          </w:p>
          <w:p w14:paraId="0254D58A"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dry run</w:t>
            </w:r>
          </w:p>
          <w:p w14:paraId="0B90AE28"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go-live</w:t>
            </w:r>
          </w:p>
          <w:p w14:paraId="4875EFA7"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hyper care</w:t>
            </w:r>
          </w:p>
          <w:p w14:paraId="6F77B033" w14:textId="77777777" w:rsidR="00433813" w:rsidRPr="00657440" w:rsidRDefault="00433813" w:rsidP="00433813">
            <w:pPr>
              <w:pStyle w:val="Wcicietrecitekstu"/>
              <w:keepNext/>
              <w:keepLines/>
              <w:numPr>
                <w:ilvl w:val="0"/>
                <w:numId w:val="15"/>
              </w:numPr>
              <w:ind w:left="170" w:hanging="170"/>
              <w:rPr>
                <w:rFonts w:ascii="Calibri" w:hAnsi="Calibri" w:cstheme="minorHAnsi"/>
                <w:sz w:val="18"/>
                <w:szCs w:val="18"/>
                <w:lang w:val="en-US"/>
              </w:rPr>
            </w:pPr>
            <w:r w:rsidRPr="00045396">
              <w:rPr>
                <w:rFonts w:asciiTheme="minorHAnsi" w:hAnsiTheme="minorHAnsi" w:cstheme="minorHAnsi"/>
                <w:sz w:val="18"/>
                <w:szCs w:val="18"/>
                <w:lang w:val="en-US"/>
              </w:rPr>
              <w:t>AMS setup (contract negotiation &amp; sign-off, go-live)</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DAF7D93"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Senior PMO &amp; Project Manager</w:t>
            </w:r>
          </w:p>
          <w:p w14:paraId="307163B8"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Vendor Manager</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90B523A" w14:textId="77777777" w:rsidR="00433813" w:rsidRPr="00657440" w:rsidRDefault="00433813" w:rsidP="00433813">
            <w:pPr>
              <w:rPr>
                <w:rFonts w:ascii="Calibri" w:hAnsi="Calibri"/>
                <w:sz w:val="18"/>
                <w:szCs w:val="18"/>
                <w:lang w:val="en-US"/>
              </w:rPr>
            </w:pPr>
            <w:r>
              <w:rPr>
                <w:rFonts w:ascii="Calibri" w:hAnsi="Calibri"/>
                <w:sz w:val="18"/>
                <w:szCs w:val="18"/>
                <w:lang w:val="en-US"/>
              </w:rPr>
              <w:t>Yes</w:t>
            </w:r>
          </w:p>
        </w:tc>
      </w:tr>
      <w:tr w:rsidR="00433813" w:rsidRPr="00657440" w14:paraId="2179E1E8"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4D8A3C0"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03.2019</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60EE6C6"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04.2020</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4B81498" w14:textId="77777777" w:rsidR="00433813" w:rsidRPr="00657440" w:rsidRDefault="00433813" w:rsidP="00433813">
            <w:pPr>
              <w:pStyle w:val="Wcicietrecitekstu"/>
              <w:ind w:left="0" w:firstLine="0"/>
              <w:jc w:val="center"/>
              <w:rPr>
                <w:rFonts w:ascii="Calibri" w:hAnsi="Calibri"/>
                <w:sz w:val="18"/>
                <w:szCs w:val="18"/>
                <w:lang w:val="en-US"/>
              </w:rPr>
            </w:pPr>
            <w:proofErr w:type="spellStart"/>
            <w:r w:rsidRPr="00657440">
              <w:rPr>
                <w:rFonts w:ascii="Calibri" w:hAnsi="Calibri"/>
                <w:sz w:val="18"/>
                <w:szCs w:val="18"/>
                <w:lang w:val="en-US"/>
              </w:rPr>
              <w:t>Sidel</w:t>
            </w:r>
            <w:proofErr w:type="spellEnd"/>
          </w:p>
          <w:p w14:paraId="64FADCD0" w14:textId="77777777" w:rsidR="00433813" w:rsidRPr="00657440" w:rsidRDefault="00433813" w:rsidP="00433813">
            <w:pPr>
              <w:pStyle w:val="Wcicietrecitekstu"/>
              <w:ind w:left="0" w:firstLine="0"/>
              <w:jc w:val="center"/>
              <w:rPr>
                <w:rFonts w:ascii="Calibri" w:hAnsi="Calibri"/>
                <w:sz w:val="18"/>
                <w:szCs w:val="18"/>
                <w:lang w:val="en-US"/>
              </w:rPr>
            </w:pPr>
            <w:r w:rsidRPr="00657440">
              <w:rPr>
                <w:rFonts w:ascii="Calibri" w:hAnsi="Calibri"/>
                <w:sz w:val="18"/>
                <w:szCs w:val="18"/>
                <w:lang w:val="en-US"/>
              </w:rPr>
              <w:t>(MEX)</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6F6105A"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Manufacturing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8DDF8AE" w14:textId="77777777" w:rsidR="00433813" w:rsidRPr="00657440" w:rsidRDefault="00433813" w:rsidP="00433813">
            <w:pPr>
              <w:pStyle w:val="Wcicietrecitekstu"/>
              <w:ind w:left="0" w:firstLine="0"/>
              <w:jc w:val="center"/>
              <w:rPr>
                <w:rFonts w:ascii="Calibri" w:hAnsi="Calibri"/>
                <w:sz w:val="18"/>
                <w:szCs w:val="18"/>
              </w:rPr>
            </w:pPr>
            <w:r>
              <w:rPr>
                <w:rFonts w:ascii="Calibri" w:hAnsi="Calibri"/>
                <w:sz w:val="18"/>
                <w:szCs w:val="18"/>
                <w:lang w:val="en-US"/>
              </w:rPr>
              <w:t>Greenfield</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699F696"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SAP Activate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B95CE5B" w14:textId="77777777" w:rsidR="00433813" w:rsidRPr="00657440" w:rsidRDefault="00433813" w:rsidP="00433813">
            <w:pPr>
              <w:pStyle w:val="Wcicietrecitekstu"/>
              <w:tabs>
                <w:tab w:val="left" w:pos="320"/>
              </w:tabs>
              <w:ind w:left="-40" w:firstLine="0"/>
              <w:jc w:val="left"/>
              <w:rPr>
                <w:rFonts w:ascii="Calibri" w:hAnsi="Calibri" w:cstheme="minorHAnsi"/>
                <w:sz w:val="18"/>
                <w:szCs w:val="18"/>
                <w:lang w:val="en-US"/>
              </w:rPr>
            </w:pPr>
            <w:r w:rsidRPr="00657440">
              <w:rPr>
                <w:rFonts w:ascii="Calibri" w:hAnsi="Calibri" w:cstheme="minorHAnsi"/>
                <w:sz w:val="18"/>
                <w:szCs w:val="18"/>
                <w:lang w:val="en-US"/>
              </w:rPr>
              <w:t xml:space="preserve">WMS (SAP </w:t>
            </w:r>
            <w:proofErr w:type="spellStart"/>
            <w:r w:rsidRPr="00657440">
              <w:rPr>
                <w:rFonts w:ascii="Calibri" w:hAnsi="Calibri" w:cstheme="minorHAnsi"/>
                <w:sz w:val="18"/>
                <w:szCs w:val="18"/>
                <w:lang w:val="en-US"/>
              </w:rPr>
              <w:t>eWM</w:t>
            </w:r>
            <w:proofErr w:type="spellEnd"/>
            <w:r w:rsidRPr="00657440">
              <w:rPr>
                <w:rFonts w:ascii="Calibri" w:hAnsi="Calibri" w:cstheme="minorHAnsi"/>
                <w:sz w:val="18"/>
                <w:szCs w:val="18"/>
                <w:lang w:val="en-US"/>
              </w:rPr>
              <w:t>) implementation - scope:</w:t>
            </w:r>
          </w:p>
          <w:p w14:paraId="7D1A482E"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PMO setup and management</w:t>
            </w:r>
          </w:p>
          <w:p w14:paraId="745005B8"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RFP / RFQ / Contract sign-off</w:t>
            </w:r>
          </w:p>
          <w:p w14:paraId="3CF84B2C"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Vendor management</w:t>
            </w:r>
          </w:p>
          <w:p w14:paraId="1C689D0B"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Global team management (internal / external) – PL, MEX, US, IT, CN, FR</w:t>
            </w:r>
          </w:p>
          <w:p w14:paraId="745D8277"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Change management</w:t>
            </w:r>
          </w:p>
          <w:p w14:paraId="4262F668"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Data Center</w:t>
            </w:r>
          </w:p>
          <w:p w14:paraId="6993D243"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 xml:space="preserve">Landscape preparation (SAP ECC, SAP </w:t>
            </w:r>
            <w:proofErr w:type="spellStart"/>
            <w:r w:rsidRPr="00045396">
              <w:rPr>
                <w:rFonts w:asciiTheme="minorHAnsi" w:hAnsiTheme="minorHAnsi" w:cstheme="minorHAnsi"/>
                <w:sz w:val="18"/>
                <w:szCs w:val="18"/>
                <w:lang w:val="en-US"/>
              </w:rPr>
              <w:t>eWM</w:t>
            </w:r>
            <w:proofErr w:type="spellEnd"/>
            <w:r w:rsidRPr="00045396">
              <w:rPr>
                <w:rFonts w:asciiTheme="minorHAnsi" w:hAnsiTheme="minorHAnsi" w:cstheme="minorHAnsi"/>
                <w:sz w:val="18"/>
                <w:szCs w:val="18"/>
                <w:lang w:val="en-US"/>
              </w:rPr>
              <w:t xml:space="preserve"> for HANA, SAP Solution Manager, SAP Gateway / Fiori, Open Text Archive Server)</w:t>
            </w:r>
          </w:p>
          <w:p w14:paraId="66F6566A"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Blueprint preparation</w:t>
            </w:r>
          </w:p>
          <w:p w14:paraId="135E06F0"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data migrations from Macola ERP to SAP ECC</w:t>
            </w:r>
          </w:p>
          <w:p w14:paraId="193CE448"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data cleansing</w:t>
            </w:r>
          </w:p>
          <w:p w14:paraId="500E4F62"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archiving (OpenText Archive Server / SAP DMS)</w:t>
            </w:r>
          </w:p>
          <w:p w14:paraId="50084967"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authorizations</w:t>
            </w:r>
          </w:p>
          <w:p w14:paraId="68F4D659"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interfaces (via SAP PI, RFC, webservices)</w:t>
            </w:r>
          </w:p>
          <w:p w14:paraId="13CFFDAF"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tests (Pre-UAT, UAT)</w:t>
            </w:r>
          </w:p>
          <w:p w14:paraId="2D43E4E3"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trainings (key-users, end-users)</w:t>
            </w:r>
          </w:p>
          <w:p w14:paraId="20B0A8CA"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dry run</w:t>
            </w:r>
          </w:p>
          <w:p w14:paraId="34481C6F"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go-live</w:t>
            </w:r>
          </w:p>
          <w:p w14:paraId="4D779A00"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hyper care</w:t>
            </w:r>
          </w:p>
          <w:p w14:paraId="005BDD60" w14:textId="77777777" w:rsidR="00433813" w:rsidRPr="00657440" w:rsidRDefault="00433813" w:rsidP="00433813">
            <w:pPr>
              <w:pStyle w:val="Wcicietrecitekstu"/>
              <w:keepNext/>
              <w:keepLines/>
              <w:numPr>
                <w:ilvl w:val="0"/>
                <w:numId w:val="15"/>
              </w:numPr>
              <w:ind w:left="170" w:hanging="170"/>
              <w:rPr>
                <w:rFonts w:ascii="Calibri" w:hAnsi="Calibri" w:cstheme="minorHAnsi"/>
                <w:sz w:val="18"/>
                <w:szCs w:val="18"/>
                <w:lang w:val="en-US"/>
              </w:rPr>
            </w:pPr>
            <w:r w:rsidRPr="00045396">
              <w:rPr>
                <w:rFonts w:asciiTheme="minorHAnsi" w:hAnsiTheme="minorHAnsi" w:cstheme="minorHAnsi"/>
                <w:sz w:val="18"/>
                <w:szCs w:val="18"/>
                <w:lang w:val="en-US"/>
              </w:rPr>
              <w:t>AMS setup (contract negotiation &amp; sign-off, go-live)</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F486A83"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Senior PMO &amp; Project Manager</w:t>
            </w:r>
          </w:p>
          <w:p w14:paraId="782B1E19"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Vendor Manager</w:t>
            </w:r>
          </w:p>
          <w:p w14:paraId="292E8CA2"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Solution Architect</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9D5FDE3" w14:textId="77777777" w:rsidR="00433813" w:rsidRPr="00657440" w:rsidRDefault="00433813" w:rsidP="00433813">
            <w:pPr>
              <w:rPr>
                <w:rFonts w:ascii="Calibri" w:hAnsi="Calibri"/>
                <w:sz w:val="18"/>
                <w:szCs w:val="18"/>
                <w:lang w:val="en-US"/>
              </w:rPr>
            </w:pPr>
            <w:r>
              <w:rPr>
                <w:rFonts w:ascii="Calibri" w:hAnsi="Calibri"/>
                <w:sz w:val="18"/>
                <w:szCs w:val="18"/>
                <w:lang w:val="en-US"/>
              </w:rPr>
              <w:t>Yes</w:t>
            </w:r>
          </w:p>
        </w:tc>
      </w:tr>
      <w:tr w:rsidR="00433813" w:rsidRPr="00657440" w14:paraId="226A2D69"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BDC3F3F"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lastRenderedPageBreak/>
              <w:t>03.2019</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B73360B"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04.2020</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DED1BE2" w14:textId="77777777" w:rsidR="00433813" w:rsidRPr="00657440" w:rsidRDefault="00433813" w:rsidP="00433813">
            <w:pPr>
              <w:pStyle w:val="Wcicietrecitekstu"/>
              <w:ind w:left="0" w:firstLine="0"/>
              <w:jc w:val="center"/>
              <w:rPr>
                <w:rFonts w:ascii="Calibri" w:hAnsi="Calibri"/>
                <w:sz w:val="18"/>
                <w:szCs w:val="18"/>
                <w:lang w:val="en-US"/>
              </w:rPr>
            </w:pPr>
            <w:proofErr w:type="spellStart"/>
            <w:r w:rsidRPr="00657440">
              <w:rPr>
                <w:rFonts w:ascii="Calibri" w:hAnsi="Calibri"/>
                <w:sz w:val="18"/>
                <w:szCs w:val="18"/>
                <w:lang w:val="en-US"/>
              </w:rPr>
              <w:t>Sidel</w:t>
            </w:r>
            <w:proofErr w:type="spellEnd"/>
          </w:p>
          <w:p w14:paraId="0C53AFC8" w14:textId="77777777" w:rsidR="00433813" w:rsidRPr="00657440" w:rsidRDefault="00433813" w:rsidP="00433813">
            <w:pPr>
              <w:pStyle w:val="Wcicietrecitekstu"/>
              <w:ind w:left="0" w:firstLine="0"/>
              <w:jc w:val="center"/>
              <w:rPr>
                <w:rFonts w:ascii="Calibri" w:hAnsi="Calibri"/>
                <w:sz w:val="18"/>
                <w:szCs w:val="18"/>
                <w:lang w:val="en-US"/>
              </w:rPr>
            </w:pPr>
            <w:r w:rsidRPr="00657440">
              <w:rPr>
                <w:rFonts w:ascii="Calibri" w:hAnsi="Calibri"/>
                <w:sz w:val="18"/>
                <w:szCs w:val="18"/>
                <w:lang w:val="en-US"/>
              </w:rPr>
              <w:t>(MEX)</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18B36BF"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Manufacturing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4BFDB82" w14:textId="77777777" w:rsidR="00433813" w:rsidRPr="00657440" w:rsidRDefault="00433813" w:rsidP="00433813">
            <w:pPr>
              <w:pStyle w:val="Wcicietrecitekstu"/>
              <w:ind w:left="0" w:firstLine="0"/>
              <w:jc w:val="center"/>
              <w:rPr>
                <w:rFonts w:ascii="Calibri" w:hAnsi="Calibri"/>
                <w:sz w:val="18"/>
                <w:szCs w:val="18"/>
                <w:lang w:val="en-US"/>
              </w:rPr>
            </w:pPr>
            <w:r>
              <w:rPr>
                <w:rFonts w:ascii="Calibri" w:hAnsi="Calibri"/>
                <w:sz w:val="18"/>
                <w:szCs w:val="18"/>
                <w:lang w:val="en-US"/>
              </w:rPr>
              <w:t>Greenfield</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F54E4D0"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SAP Activate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6DAFC04" w14:textId="77777777" w:rsidR="00433813" w:rsidRPr="00657440" w:rsidRDefault="00433813" w:rsidP="00433813">
            <w:pPr>
              <w:pStyle w:val="Wcicietrecitekstu"/>
              <w:tabs>
                <w:tab w:val="left" w:pos="538"/>
              </w:tabs>
              <w:ind w:left="-24" w:firstLine="24"/>
              <w:jc w:val="left"/>
              <w:rPr>
                <w:rFonts w:ascii="Calibri" w:hAnsi="Calibri" w:cstheme="minorHAnsi"/>
                <w:sz w:val="18"/>
                <w:szCs w:val="18"/>
                <w:lang w:val="en-US"/>
              </w:rPr>
            </w:pPr>
            <w:r w:rsidRPr="00657440">
              <w:rPr>
                <w:rFonts w:ascii="Calibri" w:hAnsi="Calibri" w:cstheme="minorHAnsi"/>
                <w:sz w:val="18"/>
                <w:szCs w:val="18"/>
                <w:lang w:val="en-US"/>
              </w:rPr>
              <w:t>Transportation Management System (TMS) implementation.</w:t>
            </w:r>
          </w:p>
          <w:p w14:paraId="2A031A58" w14:textId="77777777" w:rsidR="00433813" w:rsidRPr="00657440" w:rsidRDefault="00433813" w:rsidP="00433813">
            <w:pPr>
              <w:pStyle w:val="Wcicietrecitekstu"/>
              <w:tabs>
                <w:tab w:val="left" w:pos="538"/>
              </w:tabs>
              <w:ind w:left="-24" w:firstLine="24"/>
              <w:jc w:val="left"/>
              <w:rPr>
                <w:rFonts w:ascii="Calibri" w:hAnsi="Calibri" w:cstheme="minorHAnsi"/>
                <w:sz w:val="18"/>
                <w:szCs w:val="18"/>
                <w:lang w:val="en-US"/>
              </w:rPr>
            </w:pPr>
            <w:r w:rsidRPr="00657440">
              <w:rPr>
                <w:rFonts w:ascii="Calibri" w:hAnsi="Calibri" w:cstheme="minorHAnsi"/>
                <w:sz w:val="18"/>
                <w:szCs w:val="18"/>
                <w:lang w:val="en-US"/>
              </w:rPr>
              <w:t>Scope:</w:t>
            </w:r>
          </w:p>
          <w:p w14:paraId="5416633B"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PMO setup and management</w:t>
            </w:r>
          </w:p>
          <w:p w14:paraId="79E9B049"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RFP / RFQ / Contract sign-off</w:t>
            </w:r>
          </w:p>
          <w:p w14:paraId="151CE944"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Vendor management</w:t>
            </w:r>
          </w:p>
          <w:p w14:paraId="112D9C37"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Global team management (internal / external) – PL, MEX, US, IT, CN, FR</w:t>
            </w:r>
          </w:p>
          <w:p w14:paraId="1DCE9A89"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Change management</w:t>
            </w:r>
          </w:p>
          <w:p w14:paraId="1A0B4839"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Data Center</w:t>
            </w:r>
          </w:p>
          <w:p w14:paraId="3DDE6D00"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 xml:space="preserve">Landscape preparation (SAP ECC, SAP </w:t>
            </w:r>
            <w:proofErr w:type="spellStart"/>
            <w:r w:rsidRPr="00045396">
              <w:rPr>
                <w:rFonts w:asciiTheme="minorHAnsi" w:hAnsiTheme="minorHAnsi" w:cstheme="minorHAnsi"/>
                <w:sz w:val="18"/>
                <w:szCs w:val="18"/>
                <w:lang w:val="en-US"/>
              </w:rPr>
              <w:t>eWM</w:t>
            </w:r>
            <w:proofErr w:type="spellEnd"/>
            <w:r w:rsidRPr="00045396">
              <w:rPr>
                <w:rFonts w:asciiTheme="minorHAnsi" w:hAnsiTheme="minorHAnsi" w:cstheme="minorHAnsi"/>
                <w:sz w:val="18"/>
                <w:szCs w:val="18"/>
                <w:lang w:val="en-US"/>
              </w:rPr>
              <w:t xml:space="preserve"> for HANA, SAP Solution Manager, SAP Gateway / Fiori, Open Text Archive Server)</w:t>
            </w:r>
          </w:p>
          <w:p w14:paraId="19087EFB"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Blueprint preparation</w:t>
            </w:r>
          </w:p>
          <w:p w14:paraId="75FC1ED3"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data migrations from Macola ERP to SAP ECC</w:t>
            </w:r>
          </w:p>
          <w:p w14:paraId="643774F8"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archiving (OpenText Archive Server / SAP DMS)</w:t>
            </w:r>
          </w:p>
          <w:p w14:paraId="3E8F32B9"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authorizations</w:t>
            </w:r>
          </w:p>
          <w:p w14:paraId="1699BAE0"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interfaces (via SAP PI, RFC, webservices)</w:t>
            </w:r>
          </w:p>
          <w:p w14:paraId="22A2EAC9"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implementation</w:t>
            </w:r>
          </w:p>
          <w:p w14:paraId="5F15D877"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tests (Pre-UAT, UAT)</w:t>
            </w:r>
          </w:p>
          <w:p w14:paraId="641E36F4"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trainings (key-users, end-users)</w:t>
            </w:r>
          </w:p>
          <w:p w14:paraId="762F13CA"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dry run</w:t>
            </w:r>
          </w:p>
          <w:p w14:paraId="071734D5"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go-live</w:t>
            </w:r>
          </w:p>
          <w:p w14:paraId="20527A04"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hyper care</w:t>
            </w:r>
          </w:p>
          <w:p w14:paraId="171FAC7E" w14:textId="77777777" w:rsidR="00433813" w:rsidRPr="00657440" w:rsidRDefault="00433813" w:rsidP="00433813">
            <w:pPr>
              <w:pStyle w:val="Wcicietrecitekstu"/>
              <w:keepNext/>
              <w:keepLines/>
              <w:numPr>
                <w:ilvl w:val="0"/>
                <w:numId w:val="15"/>
              </w:numPr>
              <w:ind w:left="170" w:hanging="170"/>
              <w:rPr>
                <w:rFonts w:ascii="Calibri" w:hAnsi="Calibri" w:cstheme="minorHAnsi"/>
                <w:sz w:val="18"/>
                <w:szCs w:val="18"/>
                <w:lang w:val="en-US"/>
              </w:rPr>
            </w:pPr>
            <w:r w:rsidRPr="00045396">
              <w:rPr>
                <w:rFonts w:asciiTheme="minorHAnsi" w:hAnsiTheme="minorHAnsi" w:cstheme="minorHAnsi"/>
                <w:sz w:val="18"/>
                <w:szCs w:val="18"/>
                <w:lang w:val="en-US"/>
              </w:rPr>
              <w:t>AMS setup (contract negotiation &amp; sign-off, go-live)</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5292ABA"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Senior PMO &amp; Project Manager</w:t>
            </w:r>
          </w:p>
          <w:p w14:paraId="0758E9F4"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Vendor Manager</w:t>
            </w:r>
          </w:p>
          <w:p w14:paraId="7913FAF2"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Solution Architect</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E8F16CB" w14:textId="77777777" w:rsidR="00433813" w:rsidRPr="00657440" w:rsidRDefault="00433813" w:rsidP="00433813">
            <w:pPr>
              <w:rPr>
                <w:rFonts w:ascii="Calibri" w:hAnsi="Calibri"/>
                <w:sz w:val="18"/>
                <w:szCs w:val="18"/>
                <w:lang w:val="en-US"/>
              </w:rPr>
            </w:pPr>
            <w:r>
              <w:rPr>
                <w:rFonts w:ascii="Calibri" w:hAnsi="Calibri"/>
                <w:sz w:val="18"/>
                <w:szCs w:val="18"/>
                <w:lang w:val="en-US"/>
              </w:rPr>
              <w:t>Yes</w:t>
            </w:r>
          </w:p>
        </w:tc>
      </w:tr>
      <w:tr w:rsidR="00433813" w:rsidRPr="00126FDF" w14:paraId="5A609ABE"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E5CC971"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07.2019</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8A8EC03"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09.2019</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3730182" w14:textId="77777777" w:rsidR="00433813" w:rsidRPr="00657440" w:rsidRDefault="00433813" w:rsidP="00433813">
            <w:pPr>
              <w:pStyle w:val="Wcicietrecitekstu"/>
              <w:ind w:left="0" w:firstLine="0"/>
              <w:jc w:val="center"/>
              <w:rPr>
                <w:rFonts w:ascii="Calibri" w:hAnsi="Calibri"/>
                <w:sz w:val="18"/>
                <w:szCs w:val="18"/>
                <w:lang w:val="en-US"/>
              </w:rPr>
            </w:pPr>
            <w:proofErr w:type="spellStart"/>
            <w:r w:rsidRPr="00657440">
              <w:rPr>
                <w:rFonts w:ascii="Calibri" w:hAnsi="Calibri"/>
                <w:sz w:val="18"/>
                <w:szCs w:val="18"/>
                <w:lang w:val="en-US"/>
              </w:rPr>
              <w:t>Kross</w:t>
            </w:r>
            <w:proofErr w:type="spellEnd"/>
          </w:p>
          <w:p w14:paraId="1E0DD0F0" w14:textId="77777777" w:rsidR="00433813" w:rsidRPr="00657440" w:rsidRDefault="00433813" w:rsidP="00433813">
            <w:pPr>
              <w:pStyle w:val="Wcicietrecitekstu"/>
              <w:ind w:left="0" w:firstLine="0"/>
              <w:jc w:val="center"/>
              <w:rPr>
                <w:rFonts w:ascii="Calibri" w:hAnsi="Calibri"/>
                <w:sz w:val="18"/>
                <w:szCs w:val="18"/>
                <w:lang w:val="en-US"/>
              </w:rPr>
            </w:pPr>
            <w:r w:rsidRPr="00657440">
              <w:rPr>
                <w:rFonts w:ascii="Calibri" w:hAnsi="Calibr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31552A5"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Manufacturing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410340C" w14:textId="77777777" w:rsidR="00433813" w:rsidRPr="00657440" w:rsidRDefault="00433813" w:rsidP="00433813">
            <w:pPr>
              <w:pStyle w:val="Wcicietrecitekstu"/>
              <w:ind w:left="0" w:firstLine="0"/>
              <w:jc w:val="center"/>
              <w:rPr>
                <w:rFonts w:ascii="Calibri" w:hAnsi="Calibri"/>
                <w:sz w:val="18"/>
                <w:szCs w:val="18"/>
                <w:lang w:val="en-US"/>
              </w:rPr>
            </w:pPr>
            <w:r w:rsidRPr="00657440">
              <w:rPr>
                <w:rFonts w:ascii="Calibri" w:hAnsi="Calibri"/>
                <w:sz w:val="18"/>
                <w:szCs w:val="18"/>
                <w:lang w:val="en-US"/>
              </w:rPr>
              <w:t>Audit</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CA97B5C"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CEE71CE" w14:textId="77777777" w:rsidR="00433813" w:rsidRPr="00657440" w:rsidRDefault="00433813" w:rsidP="00433813">
            <w:pPr>
              <w:pStyle w:val="Wcicietrecitekstu"/>
              <w:ind w:left="0" w:firstLine="0"/>
              <w:rPr>
                <w:rFonts w:ascii="Calibri" w:hAnsi="Calibri" w:cstheme="minorHAnsi"/>
                <w:b/>
                <w:sz w:val="18"/>
                <w:szCs w:val="18"/>
                <w:lang w:val="en-US"/>
              </w:rPr>
            </w:pPr>
            <w:r w:rsidRPr="00657440">
              <w:rPr>
                <w:rFonts w:ascii="Calibri" w:hAnsi="Calibri"/>
                <w:sz w:val="18"/>
                <w:szCs w:val="18"/>
                <w:lang w:val="en-US"/>
              </w:rPr>
              <w:t xml:space="preserve">Audit of the SAP environment, preparation of recommendations and planning of work necessary to organize and optimize the SAP solutions (SAP S/4 Hana, SAP </w:t>
            </w:r>
            <w:proofErr w:type="spellStart"/>
            <w:r w:rsidRPr="00657440">
              <w:rPr>
                <w:rFonts w:ascii="Calibri" w:hAnsi="Calibri"/>
                <w:sz w:val="18"/>
                <w:szCs w:val="18"/>
                <w:lang w:val="en-US"/>
              </w:rPr>
              <w:t>eWM</w:t>
            </w:r>
            <w:proofErr w:type="spellEnd"/>
            <w:r w:rsidRPr="00657440">
              <w:rPr>
                <w:rFonts w:ascii="Calibri" w:hAnsi="Calibri"/>
                <w:sz w:val="18"/>
                <w:szCs w:val="18"/>
                <w:lang w:val="en-US"/>
              </w:rPr>
              <w:t xml:space="preserve"> for Hana, SAP APO, SAP MES, SAP FIORI and SAP Archiving) used by the Customer. Customer support in solving current problems.</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290CF91"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Solution Architect</w:t>
            </w:r>
          </w:p>
          <w:p w14:paraId="2877BE73" w14:textId="77777777" w:rsidR="00433813" w:rsidRPr="00657440" w:rsidRDefault="00433813" w:rsidP="00433813">
            <w:pPr>
              <w:pStyle w:val="Wcicietrecitekstu"/>
              <w:keepNext/>
              <w:keepLines/>
              <w:numPr>
                <w:ilvl w:val="0"/>
                <w:numId w:val="15"/>
              </w:numPr>
              <w:ind w:left="170" w:hanging="170"/>
              <w:jc w:val="left"/>
              <w:rPr>
                <w:rFonts w:asciiTheme="minorHAnsi" w:hAnsiTheme="minorHAnsi" w:cstheme="minorHAnsi"/>
                <w:sz w:val="18"/>
                <w:szCs w:val="18"/>
                <w:lang w:val="en-US"/>
              </w:rPr>
            </w:pPr>
            <w:r w:rsidRPr="00657440">
              <w:rPr>
                <w:rFonts w:asciiTheme="minorHAnsi" w:hAnsiTheme="minorHAnsi" w:cstheme="minorHAnsi"/>
                <w:sz w:val="18"/>
                <w:szCs w:val="18"/>
                <w:lang w:val="en-US"/>
              </w:rPr>
              <w:t>Lead SAP Developer (Classic ABAP/4, ABAP/4 OO)</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4D21447" w14:textId="77777777" w:rsidR="00433813" w:rsidRPr="00657440" w:rsidRDefault="00433813" w:rsidP="00433813">
            <w:pPr>
              <w:rPr>
                <w:rFonts w:ascii="Calibri" w:hAnsi="Calibri"/>
                <w:sz w:val="18"/>
                <w:szCs w:val="18"/>
                <w:lang w:val="en-US"/>
              </w:rPr>
            </w:pPr>
          </w:p>
        </w:tc>
      </w:tr>
      <w:tr w:rsidR="00433813" w:rsidRPr="00657440" w14:paraId="7EB060C3"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71D58A5" w14:textId="77777777" w:rsidR="00433813" w:rsidRPr="00657440" w:rsidRDefault="00433813" w:rsidP="00433813">
            <w:pPr>
              <w:pStyle w:val="Wcicietrecitekstu"/>
              <w:ind w:left="0" w:firstLine="0"/>
              <w:jc w:val="center"/>
              <w:rPr>
                <w:rFonts w:ascii="Calibri" w:hAnsi="Calibri"/>
                <w:color w:val="auto"/>
                <w:sz w:val="18"/>
                <w:szCs w:val="18"/>
              </w:rPr>
            </w:pPr>
            <w:r w:rsidRPr="00657440">
              <w:rPr>
                <w:rFonts w:ascii="Calibri" w:hAnsi="Calibri"/>
                <w:sz w:val="18"/>
                <w:szCs w:val="18"/>
              </w:rPr>
              <w:t>02.2017</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BDE81D1"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02.2019</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226FA88" w14:textId="77777777" w:rsidR="00433813" w:rsidRPr="009B352E" w:rsidRDefault="00433813" w:rsidP="00433813">
            <w:pPr>
              <w:pStyle w:val="Wcicietrecitekstu"/>
              <w:ind w:left="0" w:firstLine="0"/>
              <w:jc w:val="center"/>
              <w:rPr>
                <w:rFonts w:ascii="Calibri" w:hAnsi="Calibri"/>
                <w:sz w:val="18"/>
                <w:szCs w:val="18"/>
                <w:lang w:val="en-US"/>
              </w:rPr>
            </w:pPr>
            <w:proofErr w:type="spellStart"/>
            <w:r w:rsidRPr="009B352E">
              <w:rPr>
                <w:rFonts w:ascii="Calibri" w:hAnsi="Calibri"/>
                <w:sz w:val="18"/>
                <w:szCs w:val="18"/>
                <w:lang w:val="en-US"/>
              </w:rPr>
              <w:t>Elevato</w:t>
            </w:r>
            <w:proofErr w:type="spellEnd"/>
          </w:p>
          <w:p w14:paraId="1C65F173" w14:textId="77777777" w:rsidR="00433813" w:rsidRPr="00657440" w:rsidRDefault="00433813" w:rsidP="00433813">
            <w:pPr>
              <w:pStyle w:val="Wcicietrecitekstu"/>
              <w:ind w:left="0" w:firstLine="0"/>
              <w:jc w:val="center"/>
              <w:rPr>
                <w:rFonts w:ascii="Calibri" w:hAnsi="Calibri"/>
                <w:sz w:val="18"/>
                <w:szCs w:val="18"/>
                <w:lang w:val="en-US"/>
              </w:rPr>
            </w:pPr>
            <w:r w:rsidRPr="00657440">
              <w:rPr>
                <w:rFonts w:ascii="Calibri" w:hAnsi="Calibri"/>
                <w:sz w:val="18"/>
                <w:szCs w:val="18"/>
                <w:lang w:val="en-US"/>
              </w:rPr>
              <w:t xml:space="preserve">[member of SAP </w:t>
            </w:r>
            <w:proofErr w:type="spellStart"/>
            <w:r w:rsidRPr="00657440">
              <w:rPr>
                <w:rFonts w:ascii="Calibri" w:hAnsi="Calibri"/>
                <w:sz w:val="18"/>
                <w:szCs w:val="18"/>
                <w:lang w:val="en-US"/>
              </w:rPr>
              <w:t>Startup.Focus</w:t>
            </w:r>
            <w:proofErr w:type="spellEnd"/>
            <w:r w:rsidRPr="00657440">
              <w:rPr>
                <w:rFonts w:ascii="Calibri" w:hAnsi="Calibri"/>
                <w:sz w:val="18"/>
                <w:szCs w:val="18"/>
                <w:lang w:val="en-US"/>
              </w:rPr>
              <w:t xml:space="preserve"> Program]</w:t>
            </w:r>
          </w:p>
          <w:p w14:paraId="0DEC8B8B" w14:textId="77777777" w:rsidR="00433813" w:rsidRPr="00657440" w:rsidRDefault="00433813" w:rsidP="00433813">
            <w:pPr>
              <w:pStyle w:val="Wcicietrecitekstu"/>
              <w:ind w:left="0" w:firstLine="0"/>
              <w:jc w:val="center"/>
              <w:rPr>
                <w:rFonts w:ascii="Calibri" w:hAnsi="Calibri"/>
                <w:sz w:val="18"/>
                <w:szCs w:val="18"/>
                <w:lang w:val="en-US"/>
              </w:rPr>
            </w:pPr>
            <w:r w:rsidRPr="00657440">
              <w:rPr>
                <w:rFonts w:ascii="Calibri" w:hAnsi="Calibr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6B200E7"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IT</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5D97A9B" w14:textId="77777777" w:rsidR="00433813" w:rsidRPr="00657440" w:rsidRDefault="00433813" w:rsidP="00433813">
            <w:pPr>
              <w:pStyle w:val="Wcicietrecitekstu"/>
              <w:ind w:left="0" w:firstLine="0"/>
              <w:jc w:val="center"/>
              <w:rPr>
                <w:rFonts w:ascii="Calibri" w:hAnsi="Calibri"/>
                <w:sz w:val="18"/>
                <w:szCs w:val="18"/>
              </w:rPr>
            </w:pPr>
            <w:r>
              <w:rPr>
                <w:rFonts w:ascii="Calibri" w:hAnsi="Calibri"/>
                <w:sz w:val="18"/>
                <w:szCs w:val="18"/>
              </w:rPr>
              <w:t>PoC</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3415A3B"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D2F860A" w14:textId="77777777" w:rsidR="00433813" w:rsidRPr="00657440" w:rsidRDefault="00433813" w:rsidP="00433813">
            <w:pPr>
              <w:pStyle w:val="Wcicietrecitekstu"/>
              <w:tabs>
                <w:tab w:val="left" w:pos="538"/>
              </w:tabs>
              <w:ind w:left="-24" w:firstLine="24"/>
              <w:rPr>
                <w:rFonts w:ascii="Calibri" w:hAnsi="Calibri"/>
                <w:sz w:val="18"/>
                <w:szCs w:val="18"/>
                <w:lang w:val="en-US"/>
              </w:rPr>
            </w:pPr>
            <w:r w:rsidRPr="00657440">
              <w:rPr>
                <w:rFonts w:ascii="Calibri" w:hAnsi="Calibri"/>
                <w:sz w:val="18"/>
                <w:szCs w:val="18"/>
                <w:lang w:val="en-US"/>
              </w:rPr>
              <w:t xml:space="preserve">As a member of SAP </w:t>
            </w:r>
            <w:proofErr w:type="spellStart"/>
            <w:r w:rsidRPr="00657440">
              <w:rPr>
                <w:rFonts w:ascii="Calibri" w:hAnsi="Calibri"/>
                <w:sz w:val="18"/>
                <w:szCs w:val="18"/>
                <w:lang w:val="en-US"/>
              </w:rPr>
              <w:t>Startup.Focus</w:t>
            </w:r>
            <w:proofErr w:type="spellEnd"/>
            <w:r w:rsidRPr="00657440">
              <w:rPr>
                <w:rFonts w:ascii="Calibri" w:hAnsi="Calibri"/>
                <w:sz w:val="18"/>
                <w:szCs w:val="18"/>
                <w:lang w:val="en-US"/>
              </w:rPr>
              <w:t xml:space="preserve"> Program </w:t>
            </w:r>
            <w:proofErr w:type="spellStart"/>
            <w:r w:rsidRPr="00657440">
              <w:rPr>
                <w:rFonts w:ascii="Calibri" w:hAnsi="Calibri"/>
                <w:sz w:val="18"/>
                <w:szCs w:val="18"/>
                <w:lang w:val="en-US"/>
              </w:rPr>
              <w:t>Elevato</w:t>
            </w:r>
            <w:proofErr w:type="spellEnd"/>
            <w:r w:rsidRPr="00657440">
              <w:rPr>
                <w:rFonts w:ascii="Calibri" w:hAnsi="Calibri"/>
                <w:sz w:val="18"/>
                <w:szCs w:val="18"/>
                <w:lang w:val="en-US"/>
              </w:rPr>
              <w:t xml:space="preserve"> migrate their HR cloud tool called </w:t>
            </w:r>
            <w:hyperlink r:id="rId16" w:history="1">
              <w:proofErr w:type="spellStart"/>
              <w:r w:rsidRPr="00657440">
                <w:rPr>
                  <w:rFonts w:ascii="Calibri" w:hAnsi="Calibri"/>
                  <w:sz w:val="18"/>
                  <w:szCs w:val="18"/>
                  <w:lang w:val="en-US"/>
                </w:rPr>
                <w:t>Elevato</w:t>
              </w:r>
              <w:proofErr w:type="spellEnd"/>
              <w:r w:rsidRPr="00657440">
                <w:rPr>
                  <w:rFonts w:ascii="Calibri" w:hAnsi="Calibri"/>
                  <w:sz w:val="18"/>
                  <w:szCs w:val="18"/>
                  <w:lang w:val="en-US"/>
                </w:rPr>
                <w:t xml:space="preserve"> Software</w:t>
              </w:r>
            </w:hyperlink>
            <w:r w:rsidRPr="00657440">
              <w:rPr>
                <w:rFonts w:ascii="Calibri" w:hAnsi="Calibri"/>
                <w:sz w:val="18"/>
                <w:szCs w:val="18"/>
                <w:lang w:val="en-US"/>
              </w:rPr>
              <w:t xml:space="preserve"> </w:t>
            </w:r>
            <w:proofErr w:type="gramStart"/>
            <w:r w:rsidRPr="00657440">
              <w:rPr>
                <w:rFonts w:ascii="Calibri" w:hAnsi="Calibri"/>
                <w:sz w:val="18"/>
                <w:szCs w:val="18"/>
                <w:lang w:val="en-US"/>
              </w:rPr>
              <w:t>from  Microsoft</w:t>
            </w:r>
            <w:proofErr w:type="gramEnd"/>
            <w:r w:rsidRPr="00657440">
              <w:rPr>
                <w:rFonts w:ascii="Calibri" w:hAnsi="Calibri"/>
                <w:sz w:val="18"/>
                <w:szCs w:val="18"/>
                <w:lang w:val="en-US"/>
              </w:rPr>
              <w:t xml:space="preserve"> SQL Server to Hana DB. After that we change and optimize our web application code (.NET).</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3360A2C"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Program Manager</w:t>
            </w:r>
          </w:p>
          <w:p w14:paraId="1B30F9FA"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Solution Architect</w:t>
            </w:r>
          </w:p>
          <w:p w14:paraId="40F2A3F1"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Lead Hana Developer</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7883044" w14:textId="77777777" w:rsidR="00433813" w:rsidRPr="00657440" w:rsidRDefault="00433813" w:rsidP="00433813">
            <w:pPr>
              <w:jc w:val="center"/>
              <w:rPr>
                <w:sz w:val="18"/>
                <w:szCs w:val="18"/>
                <w:lang w:val="en-US"/>
              </w:rPr>
            </w:pPr>
            <w:r w:rsidRPr="00657440">
              <w:rPr>
                <w:rFonts w:ascii="Calibri" w:hAnsi="Calibri"/>
                <w:sz w:val="18"/>
                <w:szCs w:val="18"/>
                <w:lang w:val="en-US"/>
              </w:rPr>
              <w:t>Yes</w:t>
            </w:r>
          </w:p>
        </w:tc>
      </w:tr>
      <w:tr w:rsidR="00433813" w:rsidRPr="00657440" w14:paraId="23B32C4A"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F7D24A8"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01.2019</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EF418C7"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02.2019</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567324E" w14:textId="77777777" w:rsidR="00433813" w:rsidRPr="00657440" w:rsidRDefault="00433813" w:rsidP="00433813">
            <w:pPr>
              <w:pStyle w:val="Wcicietrecitekstu"/>
              <w:ind w:left="0" w:firstLine="0"/>
              <w:jc w:val="center"/>
              <w:rPr>
                <w:rFonts w:ascii="Calibri" w:hAnsi="Calibri"/>
                <w:sz w:val="18"/>
                <w:szCs w:val="18"/>
                <w:lang w:val="en-US"/>
              </w:rPr>
            </w:pPr>
            <w:r w:rsidRPr="00657440">
              <w:rPr>
                <w:rFonts w:ascii="Calibri" w:hAnsi="Calibri"/>
                <w:sz w:val="18"/>
                <w:szCs w:val="18"/>
                <w:lang w:val="en-US"/>
              </w:rPr>
              <w:t>Comprehensive Nuclear-Test-Ban Treaty Organization (CTBTO), UN</w:t>
            </w:r>
          </w:p>
          <w:p w14:paraId="2301B407"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(AT</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3643448"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Public</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636696E"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Service</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0774812"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B14D3B3" w14:textId="77777777" w:rsidR="00433813" w:rsidRPr="00657440" w:rsidRDefault="00433813" w:rsidP="00433813">
            <w:pPr>
              <w:pStyle w:val="Wcicietrecitekstu"/>
              <w:tabs>
                <w:tab w:val="left" w:pos="538"/>
              </w:tabs>
              <w:ind w:left="-24" w:firstLine="24"/>
              <w:rPr>
                <w:rFonts w:ascii="Calibri" w:hAnsi="Calibri" w:cstheme="minorHAnsi"/>
                <w:sz w:val="18"/>
                <w:szCs w:val="18"/>
                <w:lang w:val="en-US"/>
              </w:rPr>
            </w:pPr>
            <w:r w:rsidRPr="00657440">
              <w:rPr>
                <w:rFonts w:ascii="Calibri" w:hAnsi="Calibri" w:cstheme="minorHAnsi"/>
                <w:sz w:val="18"/>
                <w:szCs w:val="18"/>
                <w:lang w:val="en-US"/>
              </w:rPr>
              <w:t>SAP Service Project.</w:t>
            </w:r>
          </w:p>
          <w:p w14:paraId="590A48ED" w14:textId="77777777" w:rsidR="00433813" w:rsidRPr="00657440" w:rsidRDefault="00433813" w:rsidP="00433813">
            <w:pPr>
              <w:pStyle w:val="Wcicietrecitekstu"/>
              <w:tabs>
                <w:tab w:val="left" w:pos="538"/>
              </w:tabs>
              <w:ind w:left="-24" w:firstLine="24"/>
              <w:rPr>
                <w:rFonts w:ascii="Calibri" w:hAnsi="Calibri" w:cstheme="minorHAnsi"/>
                <w:sz w:val="18"/>
                <w:szCs w:val="18"/>
                <w:lang w:val="en-US"/>
              </w:rPr>
            </w:pPr>
          </w:p>
          <w:p w14:paraId="7A9C9033" w14:textId="77777777" w:rsidR="00433813" w:rsidRPr="00657440" w:rsidRDefault="00433813" w:rsidP="00433813">
            <w:pPr>
              <w:pStyle w:val="Wcicietrecitekstu"/>
              <w:tabs>
                <w:tab w:val="left" w:pos="538"/>
              </w:tabs>
              <w:ind w:left="-24" w:firstLine="24"/>
              <w:rPr>
                <w:rFonts w:ascii="Calibri" w:hAnsi="Calibri" w:cstheme="minorHAnsi"/>
                <w:sz w:val="18"/>
                <w:szCs w:val="18"/>
                <w:lang w:val="en-US"/>
              </w:rPr>
            </w:pPr>
            <w:r w:rsidRPr="00657440">
              <w:rPr>
                <w:rFonts w:ascii="Calibri" w:hAnsi="Calibri" w:cstheme="minorHAnsi"/>
                <w:sz w:val="18"/>
                <w:szCs w:val="18"/>
                <w:lang w:val="en-US"/>
              </w:rPr>
              <w:t>Sub-projects:</w:t>
            </w:r>
          </w:p>
          <w:p w14:paraId="6354E824"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SAP GRC implementation</w:t>
            </w:r>
          </w:p>
          <w:p w14:paraId="4B5A9168"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SAP EDI</w:t>
            </w:r>
          </w:p>
          <w:p w14:paraId="6C8924EF"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SAP Solution Manager</w:t>
            </w:r>
          </w:p>
          <w:p w14:paraId="645AE314" w14:textId="77777777" w:rsidR="00433813" w:rsidRPr="00657440" w:rsidRDefault="00433813" w:rsidP="00433813">
            <w:pPr>
              <w:pStyle w:val="Wcicietrecitekstu"/>
              <w:keepNext/>
              <w:keepLines/>
              <w:numPr>
                <w:ilvl w:val="0"/>
                <w:numId w:val="15"/>
              </w:numPr>
              <w:ind w:left="170" w:hanging="170"/>
              <w:rPr>
                <w:rFonts w:ascii="Calibri" w:hAnsi="Calibri"/>
                <w:sz w:val="18"/>
                <w:szCs w:val="18"/>
                <w:lang w:val="en-US"/>
              </w:rPr>
            </w:pPr>
            <w:r w:rsidRPr="00045396">
              <w:rPr>
                <w:rFonts w:asciiTheme="minorHAnsi" w:hAnsiTheme="minorHAnsi" w:cstheme="minorHAnsi"/>
                <w:sz w:val="18"/>
                <w:szCs w:val="18"/>
                <w:lang w:val="en-US"/>
              </w:rPr>
              <w:t>Migration to S/4 Hana</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DC652A8"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Development Delivery (SDLC) Manager</w:t>
            </w:r>
          </w:p>
          <w:p w14:paraId="0C5DA916"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Lead SAP Developer</w:t>
            </w:r>
          </w:p>
          <w:p w14:paraId="002C715C"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Technical Solution Architect</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4058B06" w14:textId="77777777" w:rsidR="00433813" w:rsidRPr="00657440" w:rsidRDefault="00433813" w:rsidP="00433813">
            <w:pPr>
              <w:jc w:val="center"/>
              <w:rPr>
                <w:rFonts w:ascii="Calibri" w:hAnsi="Calibri"/>
                <w:sz w:val="18"/>
                <w:szCs w:val="18"/>
                <w:lang w:val="en-US"/>
              </w:rPr>
            </w:pPr>
          </w:p>
        </w:tc>
      </w:tr>
      <w:tr w:rsidR="00433813" w:rsidRPr="00657440" w14:paraId="4E5DAD4E"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BB6E335"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12.2017</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237374E"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10.2018</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B517704" w14:textId="77777777" w:rsidR="00433813" w:rsidRDefault="00433813" w:rsidP="00433813">
            <w:pPr>
              <w:pStyle w:val="Wcicietrecitekstu"/>
              <w:ind w:left="0" w:firstLine="0"/>
              <w:jc w:val="center"/>
              <w:rPr>
                <w:rFonts w:ascii="Calibri" w:hAnsi="Calibri" w:cstheme="minorHAnsi"/>
                <w:sz w:val="18"/>
                <w:szCs w:val="18"/>
                <w:lang w:val="en-US"/>
              </w:rPr>
            </w:pPr>
            <w:r w:rsidRPr="001455C8">
              <w:rPr>
                <w:rFonts w:ascii="Calibri" w:hAnsi="Calibri" w:cstheme="minorHAnsi"/>
                <w:sz w:val="18"/>
                <w:szCs w:val="18"/>
                <w:lang w:val="en-US"/>
              </w:rPr>
              <w:t>Confidential</w:t>
            </w:r>
          </w:p>
          <w:p w14:paraId="3F4F9976"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BBF28DE"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Manufacturing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F8FC729"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Service</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9D822C5"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3BAC638" w14:textId="77777777" w:rsidR="00433813" w:rsidRPr="00657440" w:rsidRDefault="00433813" w:rsidP="00433813">
            <w:pPr>
              <w:pStyle w:val="Wcicietrecitekstu"/>
              <w:ind w:left="0" w:firstLine="0"/>
              <w:rPr>
                <w:rFonts w:ascii="Calibri" w:hAnsi="Calibri" w:cstheme="minorHAnsi"/>
                <w:sz w:val="18"/>
                <w:szCs w:val="18"/>
                <w:lang w:val="en-US"/>
              </w:rPr>
            </w:pPr>
            <w:r w:rsidRPr="00657440">
              <w:rPr>
                <w:rFonts w:ascii="Calibri" w:hAnsi="Calibri" w:cstheme="minorHAnsi"/>
                <w:sz w:val="18"/>
                <w:szCs w:val="18"/>
                <w:lang w:val="en-US"/>
              </w:rPr>
              <w:t>SAF-T Poland (JPK) implementation.</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F532656"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Senior Project Manager</w:t>
            </w:r>
          </w:p>
        </w:tc>
        <w:tc>
          <w:tcPr>
            <w:tcW w:w="157" w:type="pct"/>
            <w:tcBorders>
              <w:left w:val="single" w:sz="4" w:space="0" w:color="00000A"/>
              <w:right w:val="single" w:sz="4" w:space="0" w:color="00000A"/>
            </w:tcBorders>
            <w:shd w:val="clear" w:color="auto" w:fill="auto"/>
            <w:tcMar>
              <w:left w:w="78" w:type="dxa"/>
            </w:tcMar>
            <w:vAlign w:val="center"/>
          </w:tcPr>
          <w:p w14:paraId="43F2A2D5" w14:textId="77777777" w:rsidR="00433813" w:rsidRPr="00657440" w:rsidRDefault="00433813" w:rsidP="00433813">
            <w:pPr>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Yes</w:t>
            </w:r>
          </w:p>
        </w:tc>
      </w:tr>
      <w:tr w:rsidR="00433813" w:rsidRPr="00657440" w14:paraId="46F3530C"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ACE60B3"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01.2018</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A60AB49"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09.2018</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997FDE3"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Impel</w:t>
            </w:r>
          </w:p>
          <w:p w14:paraId="66F3DCA8"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4650827"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Facility management</w:t>
            </w:r>
          </w:p>
          <w:p w14:paraId="22F681F5"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Industrial Services</w:t>
            </w:r>
          </w:p>
          <w:p w14:paraId="65E459E9"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Real Estate</w:t>
            </w:r>
          </w:p>
          <w:p w14:paraId="045A2B8C"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Digital Services</w:t>
            </w:r>
          </w:p>
          <w:p w14:paraId="12453C8E" w14:textId="77777777" w:rsidR="00433813" w:rsidRPr="00657440" w:rsidRDefault="00433813" w:rsidP="00433813">
            <w:pPr>
              <w:pStyle w:val="Wcicietrecitekstu"/>
              <w:keepNext/>
              <w:keepLines/>
              <w:numPr>
                <w:ilvl w:val="0"/>
                <w:numId w:val="15"/>
              </w:numPr>
              <w:ind w:left="170" w:hanging="170"/>
              <w:rPr>
                <w:rFonts w:ascii="Calibri" w:hAnsi="Calibri" w:cstheme="minorHAnsi"/>
                <w:sz w:val="18"/>
                <w:szCs w:val="18"/>
                <w:lang w:val="en-US"/>
              </w:rPr>
            </w:pPr>
            <w:r w:rsidRPr="00045396">
              <w:rPr>
                <w:rFonts w:asciiTheme="minorHAnsi" w:hAnsiTheme="minorHAnsi" w:cstheme="minorHAnsi"/>
                <w:sz w:val="18"/>
                <w:szCs w:val="18"/>
                <w:lang w:val="en-US"/>
              </w:rPr>
              <w:t>Business Process Outsourcing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530CAE3"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Service</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BE41BE4"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90EC0DC" w14:textId="77777777" w:rsidR="00433813" w:rsidRPr="00657440" w:rsidRDefault="00433813" w:rsidP="00433813">
            <w:pPr>
              <w:pStyle w:val="Wcicietrecitekstu"/>
              <w:ind w:left="0" w:firstLine="0"/>
              <w:rPr>
                <w:rFonts w:ascii="Calibri" w:hAnsi="Calibri" w:cstheme="minorHAnsi"/>
                <w:sz w:val="18"/>
                <w:szCs w:val="18"/>
                <w:lang w:val="en-US"/>
              </w:rPr>
            </w:pPr>
            <w:r w:rsidRPr="00657440">
              <w:rPr>
                <w:rFonts w:ascii="Calibri" w:hAnsi="Calibri" w:cstheme="minorHAnsi"/>
                <w:sz w:val="18"/>
                <w:szCs w:val="18"/>
                <w:lang w:val="en-US"/>
              </w:rPr>
              <w:t>Refreshing the entire SAP environment (infrastructure (PowerPC), software, data center). Infrastructure migrations from Datacenter to the private cloud.</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6099942"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Senior Project Manager</w:t>
            </w:r>
          </w:p>
        </w:tc>
        <w:tc>
          <w:tcPr>
            <w:tcW w:w="157" w:type="pct"/>
            <w:tcBorders>
              <w:left w:val="single" w:sz="4" w:space="0" w:color="00000A"/>
              <w:right w:val="single" w:sz="4" w:space="0" w:color="00000A"/>
            </w:tcBorders>
            <w:shd w:val="clear" w:color="auto" w:fill="auto"/>
            <w:tcMar>
              <w:left w:w="78" w:type="dxa"/>
            </w:tcMar>
            <w:vAlign w:val="center"/>
          </w:tcPr>
          <w:p w14:paraId="39492A94" w14:textId="77777777" w:rsidR="00433813" w:rsidRPr="00657440" w:rsidRDefault="00433813" w:rsidP="00433813">
            <w:pPr>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Yes</w:t>
            </w:r>
          </w:p>
        </w:tc>
      </w:tr>
      <w:tr w:rsidR="00433813" w:rsidRPr="00657440" w14:paraId="1E5FB7F4"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FC5C0AF"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04.2018</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07DE4CC"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09.2018</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8BF3D40"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Impel</w:t>
            </w:r>
          </w:p>
          <w:p w14:paraId="3B9DA39B"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99A459B"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Facility management</w:t>
            </w:r>
          </w:p>
          <w:p w14:paraId="1E6D0C0D"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Industrial Services</w:t>
            </w:r>
          </w:p>
          <w:p w14:paraId="5873FFCD"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Real Estate</w:t>
            </w:r>
          </w:p>
          <w:p w14:paraId="75293456"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Digital Services</w:t>
            </w:r>
          </w:p>
          <w:p w14:paraId="48C9B16A"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Business Process Outsourcing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CA8182E" w14:textId="77777777" w:rsidR="00433813" w:rsidRPr="00657440" w:rsidRDefault="00433813" w:rsidP="00433813">
            <w:pPr>
              <w:pStyle w:val="Wcicietrecitekstu"/>
              <w:ind w:left="0" w:firstLine="0"/>
              <w:jc w:val="center"/>
              <w:rPr>
                <w:rFonts w:ascii="Calibri" w:hAnsi="Calibri" w:cstheme="minorHAnsi"/>
                <w:sz w:val="18"/>
                <w:szCs w:val="18"/>
                <w:lang w:val="en-US"/>
              </w:rPr>
            </w:pPr>
            <w:proofErr w:type="spellStart"/>
            <w:r>
              <w:rPr>
                <w:rFonts w:ascii="Calibri" w:hAnsi="Calibri" w:cstheme="minorHAnsi"/>
                <w:sz w:val="18"/>
                <w:szCs w:val="18"/>
                <w:lang w:val="en-US"/>
              </w:rPr>
              <w:t>PoC</w:t>
            </w:r>
            <w:proofErr w:type="spellEnd"/>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7B49365"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5877F1B" w14:textId="77777777" w:rsidR="00433813" w:rsidRPr="00657440" w:rsidRDefault="00433813" w:rsidP="00433813">
            <w:pPr>
              <w:pStyle w:val="Wcicietrecitekstu"/>
              <w:ind w:left="0" w:firstLine="0"/>
              <w:rPr>
                <w:rFonts w:ascii="Calibri" w:hAnsi="Calibri" w:cstheme="minorHAnsi"/>
                <w:sz w:val="18"/>
                <w:szCs w:val="18"/>
                <w:lang w:val="en-US"/>
              </w:rPr>
            </w:pPr>
            <w:r w:rsidRPr="00657440">
              <w:rPr>
                <w:rFonts w:ascii="Calibri" w:hAnsi="Calibri" w:cstheme="minorHAnsi"/>
                <w:sz w:val="18"/>
                <w:szCs w:val="18"/>
                <w:lang w:val="en-US"/>
              </w:rPr>
              <w:t>SAP SuccessFactors implementation for IMPEL Group (about 70 companies, 70.000+ employers).</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A23FA7C"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Senior Project Manager</w:t>
            </w:r>
          </w:p>
        </w:tc>
        <w:tc>
          <w:tcPr>
            <w:tcW w:w="157" w:type="pct"/>
            <w:tcBorders>
              <w:left w:val="single" w:sz="4" w:space="0" w:color="00000A"/>
              <w:right w:val="single" w:sz="4" w:space="0" w:color="00000A"/>
            </w:tcBorders>
            <w:shd w:val="clear" w:color="auto" w:fill="auto"/>
            <w:tcMar>
              <w:left w:w="78" w:type="dxa"/>
            </w:tcMar>
            <w:vAlign w:val="center"/>
          </w:tcPr>
          <w:p w14:paraId="514D526B" w14:textId="77777777" w:rsidR="00433813" w:rsidRPr="00657440" w:rsidRDefault="00433813" w:rsidP="00433813">
            <w:pPr>
              <w:jc w:val="center"/>
              <w:rPr>
                <w:rFonts w:asciiTheme="minorHAnsi" w:hAnsiTheme="minorHAnsi" w:cstheme="minorHAnsi"/>
                <w:sz w:val="18"/>
                <w:szCs w:val="18"/>
                <w:lang w:val="en-US"/>
              </w:rPr>
            </w:pPr>
            <w:r>
              <w:rPr>
                <w:rFonts w:asciiTheme="minorHAnsi" w:hAnsiTheme="minorHAnsi" w:cstheme="minorHAnsi"/>
                <w:sz w:val="18"/>
                <w:szCs w:val="18"/>
                <w:lang w:val="en-US"/>
              </w:rPr>
              <w:t>Yes</w:t>
            </w:r>
          </w:p>
        </w:tc>
      </w:tr>
      <w:tr w:rsidR="00433813" w:rsidRPr="00657440" w14:paraId="2A813725"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920C064"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lastRenderedPageBreak/>
              <w:t>05.2018</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881915F"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09.2018</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DB2C991"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Impel</w:t>
            </w:r>
          </w:p>
          <w:p w14:paraId="4EEBBAA2"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463B58A"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Facility management</w:t>
            </w:r>
          </w:p>
          <w:p w14:paraId="40383D0F"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Industrial Services</w:t>
            </w:r>
          </w:p>
          <w:p w14:paraId="488B3EB1"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Real Estate</w:t>
            </w:r>
          </w:p>
          <w:p w14:paraId="20F0E8C4"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Digital Services</w:t>
            </w:r>
          </w:p>
          <w:p w14:paraId="551E6039"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Business Process Outsourcing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95E4D51" w14:textId="77777777" w:rsidR="00433813" w:rsidRPr="00657440"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Service</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1C8D167"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0162002" w14:textId="77777777" w:rsidR="00433813" w:rsidRPr="00657440" w:rsidRDefault="00433813" w:rsidP="00433813">
            <w:pPr>
              <w:pStyle w:val="Wcicietrecitekstu"/>
              <w:ind w:left="0" w:firstLine="0"/>
              <w:rPr>
                <w:rFonts w:ascii="Calibri" w:hAnsi="Calibri" w:cstheme="minorHAnsi"/>
                <w:sz w:val="18"/>
                <w:szCs w:val="18"/>
                <w:lang w:val="en-US"/>
              </w:rPr>
            </w:pPr>
            <w:r w:rsidRPr="00657440">
              <w:rPr>
                <w:rFonts w:ascii="Calibri" w:hAnsi="Calibri" w:cstheme="minorHAnsi"/>
                <w:sz w:val="18"/>
                <w:szCs w:val="18"/>
                <w:lang w:val="en-US"/>
              </w:rPr>
              <w:t>Org. structure business &amp; IT process analysis and re-implementation in SAP HCM system.</w:t>
            </w:r>
          </w:p>
          <w:p w14:paraId="3BD69A10" w14:textId="77777777" w:rsidR="00433813" w:rsidRPr="00657440" w:rsidRDefault="00433813" w:rsidP="00433813">
            <w:pPr>
              <w:pStyle w:val="Wcicietrecitekstu"/>
              <w:ind w:left="0" w:firstLine="0"/>
              <w:rPr>
                <w:rFonts w:ascii="Calibri" w:hAnsi="Calibri" w:cstheme="minorHAnsi"/>
                <w:sz w:val="18"/>
                <w:szCs w:val="18"/>
                <w:lang w:val="en-US"/>
              </w:rPr>
            </w:pPr>
          </w:p>
          <w:p w14:paraId="32E11E2C" w14:textId="77777777" w:rsidR="00433813" w:rsidRPr="00657440" w:rsidRDefault="00433813" w:rsidP="00433813">
            <w:pPr>
              <w:pStyle w:val="Wcicietrecitekstu"/>
              <w:ind w:left="0" w:firstLine="0"/>
              <w:rPr>
                <w:rFonts w:ascii="Calibri" w:hAnsi="Calibri" w:cstheme="minorHAnsi"/>
                <w:sz w:val="18"/>
                <w:szCs w:val="18"/>
                <w:lang w:val="en-US"/>
              </w:rPr>
            </w:pPr>
            <w:proofErr w:type="spellStart"/>
            <w:r w:rsidRPr="00657440">
              <w:rPr>
                <w:rFonts w:ascii="Calibri" w:hAnsi="Calibri" w:cstheme="minorHAnsi"/>
                <w:sz w:val="18"/>
                <w:szCs w:val="18"/>
                <w:lang w:val="en-US"/>
              </w:rPr>
              <w:t>OrgManager</w:t>
            </w:r>
            <w:proofErr w:type="spellEnd"/>
            <w:r w:rsidRPr="00657440">
              <w:rPr>
                <w:rFonts w:ascii="Calibri" w:hAnsi="Calibri" w:cstheme="minorHAnsi"/>
                <w:sz w:val="18"/>
                <w:szCs w:val="18"/>
                <w:lang w:val="en-US"/>
              </w:rPr>
              <w:t xml:space="preserve"> (</w:t>
            </w:r>
            <w:proofErr w:type="spellStart"/>
            <w:r w:rsidRPr="00657440">
              <w:rPr>
                <w:rFonts w:ascii="Calibri" w:hAnsi="Calibri" w:cstheme="minorHAnsi"/>
                <w:sz w:val="18"/>
                <w:szCs w:val="18"/>
                <w:lang w:val="en-US"/>
              </w:rPr>
              <w:t>Ingentis</w:t>
            </w:r>
            <w:proofErr w:type="spellEnd"/>
            <w:r w:rsidRPr="00657440">
              <w:rPr>
                <w:rFonts w:ascii="Calibri" w:hAnsi="Calibri" w:cstheme="minorHAnsi"/>
                <w:sz w:val="18"/>
                <w:szCs w:val="18"/>
                <w:lang w:val="en-US"/>
              </w:rPr>
              <w:t xml:space="preserve">) for SAP HCM implementation. </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14F46F8"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Senior Project Manager</w:t>
            </w:r>
          </w:p>
        </w:tc>
        <w:tc>
          <w:tcPr>
            <w:tcW w:w="157" w:type="pct"/>
            <w:tcBorders>
              <w:left w:val="single" w:sz="4" w:space="0" w:color="00000A"/>
              <w:right w:val="single" w:sz="4" w:space="0" w:color="00000A"/>
            </w:tcBorders>
            <w:shd w:val="clear" w:color="auto" w:fill="auto"/>
            <w:tcMar>
              <w:left w:w="78" w:type="dxa"/>
            </w:tcMar>
            <w:vAlign w:val="center"/>
          </w:tcPr>
          <w:p w14:paraId="5962486C" w14:textId="77777777" w:rsidR="00433813" w:rsidRPr="00657440" w:rsidRDefault="00433813" w:rsidP="00433813">
            <w:pPr>
              <w:jc w:val="center"/>
              <w:rPr>
                <w:rFonts w:asciiTheme="minorHAnsi" w:hAnsiTheme="minorHAnsi" w:cstheme="minorHAnsi"/>
                <w:sz w:val="18"/>
                <w:szCs w:val="18"/>
                <w:lang w:val="en-US"/>
              </w:rPr>
            </w:pPr>
            <w:r>
              <w:rPr>
                <w:rFonts w:asciiTheme="minorHAnsi" w:hAnsiTheme="minorHAnsi" w:cstheme="minorHAnsi"/>
                <w:sz w:val="18"/>
                <w:szCs w:val="18"/>
                <w:lang w:val="en-US"/>
              </w:rPr>
              <w:t>Yes</w:t>
            </w:r>
          </w:p>
        </w:tc>
      </w:tr>
      <w:tr w:rsidR="00433813" w:rsidRPr="00657440" w14:paraId="5E1328D6"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A2D5890"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06.2018</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8AB6925"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09.2018</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2EDB2AA" w14:textId="77777777" w:rsidR="00433813" w:rsidRPr="00657440" w:rsidRDefault="00433813" w:rsidP="00433813">
            <w:pPr>
              <w:pStyle w:val="Wcicietrecitekstu"/>
              <w:ind w:left="0" w:firstLine="0"/>
              <w:jc w:val="center"/>
              <w:rPr>
                <w:rFonts w:ascii="Calibri" w:hAnsi="Calibri" w:cstheme="minorHAnsi"/>
                <w:sz w:val="18"/>
                <w:szCs w:val="18"/>
                <w:lang w:val="en-US"/>
              </w:rPr>
            </w:pPr>
            <w:proofErr w:type="spellStart"/>
            <w:r w:rsidRPr="00657440">
              <w:rPr>
                <w:rFonts w:ascii="Calibri" w:hAnsi="Calibri" w:cstheme="minorHAnsi"/>
                <w:sz w:val="18"/>
                <w:szCs w:val="18"/>
                <w:lang w:val="en-US"/>
              </w:rPr>
              <w:t>Agrobud</w:t>
            </w:r>
            <w:proofErr w:type="spellEnd"/>
            <w:r w:rsidRPr="00657440">
              <w:rPr>
                <w:rFonts w:ascii="Calibri" w:hAnsi="Calibri" w:cstheme="minorHAnsi"/>
                <w:sz w:val="18"/>
                <w:szCs w:val="18"/>
                <w:lang w:val="en-US"/>
              </w:rPr>
              <w:t xml:space="preserve"> – Impel</w:t>
            </w:r>
          </w:p>
          <w:p w14:paraId="53EC1845"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36BFA37" w14:textId="77777777" w:rsidR="00433813" w:rsidRPr="00045396" w:rsidRDefault="00433813" w:rsidP="00433813">
            <w:pPr>
              <w:pStyle w:val="Wcicietrecitekstu"/>
              <w:keepNext/>
              <w:keepLines/>
              <w:jc w:val="center"/>
              <w:rPr>
                <w:rFonts w:asciiTheme="minorHAnsi" w:hAnsiTheme="minorHAnsi" w:cstheme="minorHAnsi"/>
                <w:sz w:val="18"/>
                <w:szCs w:val="18"/>
                <w:lang w:val="en-US"/>
              </w:rPr>
            </w:pPr>
            <w:r w:rsidRPr="00045396">
              <w:rPr>
                <w:rFonts w:asciiTheme="minorHAnsi" w:hAnsiTheme="minorHAnsi" w:cstheme="minorHAnsi"/>
                <w:sz w:val="18"/>
                <w:szCs w:val="18"/>
                <w:lang w:val="en-US"/>
              </w:rPr>
              <w:t>Distribution</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06AE015" w14:textId="77777777" w:rsidR="00433813" w:rsidRPr="00657440" w:rsidRDefault="00433813" w:rsidP="00433813">
            <w:pPr>
              <w:pStyle w:val="Wcicietrecitekstu"/>
              <w:ind w:left="0" w:firstLine="0"/>
              <w:jc w:val="center"/>
              <w:rPr>
                <w:rFonts w:ascii="Calibri" w:hAnsi="Calibri" w:cstheme="minorHAnsi"/>
                <w:sz w:val="18"/>
                <w:szCs w:val="18"/>
                <w:lang w:val="en-US"/>
              </w:rPr>
            </w:pPr>
            <w:proofErr w:type="spellStart"/>
            <w:r>
              <w:rPr>
                <w:rFonts w:ascii="Calibri" w:hAnsi="Calibri" w:cstheme="minorHAnsi"/>
                <w:sz w:val="18"/>
                <w:szCs w:val="18"/>
                <w:lang w:val="en-US"/>
              </w:rPr>
              <w:t>PoC</w:t>
            </w:r>
            <w:proofErr w:type="spellEnd"/>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F233FC7"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65266F9" w14:textId="77777777" w:rsidR="00433813" w:rsidRPr="00657440" w:rsidRDefault="00433813" w:rsidP="00433813">
            <w:pPr>
              <w:pStyle w:val="Wcicietrecitekstu"/>
              <w:ind w:left="0" w:firstLine="0"/>
              <w:rPr>
                <w:rFonts w:ascii="Calibri" w:hAnsi="Calibri" w:cstheme="minorHAnsi"/>
                <w:sz w:val="18"/>
                <w:szCs w:val="18"/>
                <w:lang w:val="en-US"/>
              </w:rPr>
            </w:pPr>
            <w:r w:rsidRPr="00657440">
              <w:rPr>
                <w:rFonts w:ascii="Calibri" w:hAnsi="Calibri" w:cstheme="minorHAnsi"/>
                <w:sz w:val="18"/>
                <w:szCs w:val="18"/>
                <w:lang w:val="en-US"/>
              </w:rPr>
              <w:t>eCommerce - SAP Hybris.</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2452DD8"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Project Manager</w:t>
            </w:r>
          </w:p>
        </w:tc>
        <w:tc>
          <w:tcPr>
            <w:tcW w:w="157" w:type="pct"/>
            <w:tcBorders>
              <w:left w:val="single" w:sz="4" w:space="0" w:color="00000A"/>
              <w:right w:val="single" w:sz="4" w:space="0" w:color="00000A"/>
            </w:tcBorders>
            <w:shd w:val="clear" w:color="auto" w:fill="auto"/>
            <w:tcMar>
              <w:left w:w="78" w:type="dxa"/>
            </w:tcMar>
            <w:vAlign w:val="center"/>
          </w:tcPr>
          <w:p w14:paraId="72FC8F52" w14:textId="77777777" w:rsidR="00433813" w:rsidRPr="00657440" w:rsidRDefault="00433813" w:rsidP="00433813">
            <w:pPr>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Yes</w:t>
            </w:r>
          </w:p>
        </w:tc>
      </w:tr>
      <w:tr w:rsidR="00433813" w:rsidRPr="00657440" w14:paraId="4E8537E7"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01270E3"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01.2017</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E817174"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02.2018</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6EA69CC"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1455C8">
              <w:rPr>
                <w:rFonts w:ascii="Calibri" w:hAnsi="Calibri" w:cstheme="minorHAnsi"/>
                <w:sz w:val="18"/>
                <w:szCs w:val="18"/>
                <w:lang w:val="en-US"/>
              </w:rPr>
              <w:t>Confidential</w:t>
            </w:r>
            <w:r w:rsidRPr="00657440">
              <w:rPr>
                <w:rFonts w:ascii="Calibri" w:hAnsi="Calibri" w:cstheme="minorHAnsi"/>
                <w:sz w:val="18"/>
                <w:szCs w:val="18"/>
                <w:lang w:val="en-US"/>
              </w:rPr>
              <w:b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9E99E4A"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Manufacturing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26A34EF"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Service</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F7D6335"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853AC71" w14:textId="77777777" w:rsidR="00433813" w:rsidRPr="00657440" w:rsidRDefault="00433813" w:rsidP="00433813">
            <w:pPr>
              <w:pStyle w:val="Wcicietrecitekstu"/>
              <w:ind w:left="0" w:firstLine="0"/>
              <w:rPr>
                <w:rFonts w:ascii="Calibri" w:hAnsi="Calibri" w:cstheme="minorHAnsi"/>
                <w:sz w:val="18"/>
                <w:szCs w:val="18"/>
                <w:lang w:val="en-US"/>
              </w:rPr>
            </w:pPr>
            <w:r w:rsidRPr="00657440">
              <w:rPr>
                <w:rFonts w:ascii="Calibri" w:hAnsi="Calibri" w:cstheme="minorHAnsi"/>
                <w:sz w:val="18"/>
                <w:szCs w:val="18"/>
                <w:lang w:val="en-US"/>
              </w:rPr>
              <w:t>SAF-T Poland (JPK) implementation.</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D0B40C5"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Senior Project Manager</w:t>
            </w:r>
          </w:p>
        </w:tc>
        <w:tc>
          <w:tcPr>
            <w:tcW w:w="157" w:type="pct"/>
            <w:tcBorders>
              <w:left w:val="single" w:sz="4" w:space="0" w:color="00000A"/>
              <w:right w:val="single" w:sz="4" w:space="0" w:color="00000A"/>
            </w:tcBorders>
            <w:shd w:val="clear" w:color="auto" w:fill="auto"/>
            <w:tcMar>
              <w:left w:w="78" w:type="dxa"/>
            </w:tcMar>
            <w:vAlign w:val="center"/>
          </w:tcPr>
          <w:p w14:paraId="43C0979D" w14:textId="77777777" w:rsidR="00433813" w:rsidRPr="00657440" w:rsidRDefault="00433813" w:rsidP="00433813">
            <w:pPr>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Yes</w:t>
            </w:r>
          </w:p>
        </w:tc>
      </w:tr>
      <w:tr w:rsidR="00433813" w:rsidRPr="00657440" w14:paraId="105104EA"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7BE78E6"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12.2017</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131038C"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02.2018</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061CC3B" w14:textId="77777777" w:rsidR="00433813" w:rsidRDefault="00433813" w:rsidP="00433813">
            <w:pPr>
              <w:pStyle w:val="Wcicietrecitekstu"/>
              <w:ind w:left="0" w:firstLine="0"/>
              <w:jc w:val="center"/>
              <w:rPr>
                <w:rFonts w:ascii="Calibri" w:hAnsi="Calibri" w:cstheme="minorHAnsi"/>
                <w:sz w:val="18"/>
                <w:szCs w:val="18"/>
                <w:lang w:val="en-US"/>
              </w:rPr>
            </w:pPr>
            <w:r w:rsidRPr="001455C8">
              <w:rPr>
                <w:rFonts w:ascii="Calibri" w:hAnsi="Calibri" w:cstheme="minorHAnsi"/>
                <w:sz w:val="18"/>
                <w:szCs w:val="18"/>
                <w:lang w:val="en-US"/>
              </w:rPr>
              <w:t>Confidential</w:t>
            </w:r>
          </w:p>
          <w:p w14:paraId="62E4BA04"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BC10956"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Manufacturing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79018EF"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Service</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E1969DC"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FFED904" w14:textId="77777777" w:rsidR="00433813" w:rsidRPr="00657440" w:rsidRDefault="00433813" w:rsidP="00433813">
            <w:pPr>
              <w:pStyle w:val="Wcicietrecitekstu"/>
              <w:ind w:left="0" w:firstLine="0"/>
              <w:rPr>
                <w:rFonts w:ascii="Calibri" w:hAnsi="Calibri" w:cstheme="minorHAnsi"/>
                <w:sz w:val="18"/>
                <w:szCs w:val="18"/>
                <w:lang w:val="en-US"/>
              </w:rPr>
            </w:pPr>
            <w:r w:rsidRPr="00657440">
              <w:rPr>
                <w:rFonts w:ascii="Calibri" w:hAnsi="Calibri" w:cstheme="minorHAnsi"/>
                <w:sz w:val="18"/>
                <w:szCs w:val="18"/>
                <w:lang w:val="en-US"/>
              </w:rPr>
              <w:t xml:space="preserve">Refreshing the entire SAP environment (OS – SLES, DB – </w:t>
            </w:r>
            <w:proofErr w:type="spellStart"/>
            <w:r w:rsidRPr="00657440">
              <w:rPr>
                <w:rFonts w:ascii="Calibri" w:hAnsi="Calibri" w:cstheme="minorHAnsi"/>
                <w:sz w:val="18"/>
                <w:szCs w:val="18"/>
                <w:lang w:val="en-US"/>
              </w:rPr>
              <w:t>MaxDB</w:t>
            </w:r>
            <w:proofErr w:type="spellEnd"/>
            <w:r w:rsidRPr="00657440">
              <w:rPr>
                <w:rFonts w:ascii="Calibri" w:hAnsi="Calibri" w:cstheme="minorHAnsi"/>
                <w:sz w:val="18"/>
                <w:szCs w:val="18"/>
                <w:lang w:val="en-US"/>
              </w:rPr>
              <w:t>, SAP ERP 6) and making copies of the production environment on the development environment.</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ED83BDB"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Senior Project Manager</w:t>
            </w:r>
          </w:p>
        </w:tc>
        <w:tc>
          <w:tcPr>
            <w:tcW w:w="157" w:type="pct"/>
            <w:tcBorders>
              <w:left w:val="single" w:sz="4" w:space="0" w:color="00000A"/>
              <w:right w:val="single" w:sz="4" w:space="0" w:color="00000A"/>
            </w:tcBorders>
            <w:shd w:val="clear" w:color="auto" w:fill="auto"/>
            <w:tcMar>
              <w:left w:w="78" w:type="dxa"/>
            </w:tcMar>
            <w:vAlign w:val="center"/>
          </w:tcPr>
          <w:p w14:paraId="187D0C64" w14:textId="77777777" w:rsidR="00433813" w:rsidRPr="00657440" w:rsidRDefault="00433813" w:rsidP="00433813">
            <w:pPr>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Yes</w:t>
            </w:r>
          </w:p>
        </w:tc>
      </w:tr>
      <w:tr w:rsidR="00433813" w:rsidRPr="00657440" w14:paraId="28F394A6"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F363B69"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12.2017</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E91D9AD"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02.2018</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C5893F8" w14:textId="77777777" w:rsidR="00433813" w:rsidRDefault="00433813" w:rsidP="00433813">
            <w:pPr>
              <w:pStyle w:val="Wcicietrecitekstu"/>
              <w:ind w:left="0" w:firstLine="0"/>
              <w:jc w:val="center"/>
              <w:rPr>
                <w:rFonts w:ascii="Calibri" w:hAnsi="Calibri" w:cstheme="minorHAnsi"/>
                <w:sz w:val="18"/>
                <w:szCs w:val="18"/>
                <w:lang w:val="en-US"/>
              </w:rPr>
            </w:pPr>
            <w:r w:rsidRPr="001455C8">
              <w:rPr>
                <w:rFonts w:ascii="Calibri" w:hAnsi="Calibri" w:cstheme="minorHAnsi"/>
                <w:sz w:val="18"/>
                <w:szCs w:val="18"/>
                <w:lang w:val="en-US"/>
              </w:rPr>
              <w:t>Confidential</w:t>
            </w:r>
          </w:p>
          <w:p w14:paraId="5D316DEE"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(PL)</w:t>
            </w:r>
          </w:p>
          <w:p w14:paraId="4C531F53" w14:textId="77777777" w:rsidR="00433813" w:rsidRPr="00657440" w:rsidRDefault="00433813" w:rsidP="00433813">
            <w:pPr>
              <w:pStyle w:val="Wcicietrecitekstu"/>
              <w:ind w:left="0" w:firstLine="0"/>
              <w:jc w:val="center"/>
              <w:rPr>
                <w:rFonts w:ascii="Calibri" w:hAnsi="Calibri" w:cstheme="minorHAnsi"/>
                <w:sz w:val="18"/>
                <w:szCs w:val="18"/>
                <w:lang w:val="en-US"/>
              </w:rPr>
            </w:pP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BE58127"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FMCG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E989262"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Service</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E346B94"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C0FEC87" w14:textId="77777777" w:rsidR="00433813" w:rsidRPr="00657440" w:rsidRDefault="00433813" w:rsidP="00433813">
            <w:pPr>
              <w:pStyle w:val="Wcicietrecitekstu"/>
              <w:ind w:left="0" w:firstLine="0"/>
              <w:rPr>
                <w:rFonts w:ascii="Calibri" w:hAnsi="Calibri" w:cstheme="minorHAnsi"/>
                <w:sz w:val="18"/>
                <w:szCs w:val="18"/>
                <w:lang w:val="en-US"/>
              </w:rPr>
            </w:pPr>
            <w:r w:rsidRPr="00657440">
              <w:rPr>
                <w:rFonts w:ascii="Calibri" w:hAnsi="Calibri" w:cstheme="minorHAnsi"/>
                <w:sz w:val="18"/>
                <w:szCs w:val="18"/>
                <w:lang w:val="en-US"/>
              </w:rPr>
              <w:t>SAF-T Poland (JPK) implementation.</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9F1AFC4"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Senior Project Manager</w:t>
            </w:r>
          </w:p>
        </w:tc>
        <w:tc>
          <w:tcPr>
            <w:tcW w:w="157" w:type="pct"/>
            <w:tcBorders>
              <w:left w:val="single" w:sz="4" w:space="0" w:color="00000A"/>
              <w:right w:val="single" w:sz="4" w:space="0" w:color="00000A"/>
            </w:tcBorders>
            <w:shd w:val="clear" w:color="auto" w:fill="auto"/>
            <w:tcMar>
              <w:left w:w="78" w:type="dxa"/>
            </w:tcMar>
            <w:vAlign w:val="center"/>
          </w:tcPr>
          <w:p w14:paraId="37F0B8F0" w14:textId="77777777" w:rsidR="00433813" w:rsidRPr="00657440" w:rsidRDefault="00433813" w:rsidP="00433813">
            <w:pPr>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Yes</w:t>
            </w:r>
          </w:p>
        </w:tc>
      </w:tr>
      <w:tr w:rsidR="00433813" w:rsidRPr="00657440" w14:paraId="71C4A74D"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39A6665"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08.2017</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556EC1B"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12.2017</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2ACC996"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e-Switch Solutions</w:t>
            </w:r>
          </w:p>
          <w:p w14:paraId="59BE4A0B"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(CH)</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42B7DEE"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Software House</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38B0FEB"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Service</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8EE78F8"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FA3B0AF" w14:textId="77777777" w:rsidR="00433813" w:rsidRPr="00657440" w:rsidRDefault="00433813" w:rsidP="00433813">
            <w:pPr>
              <w:pStyle w:val="Wcicietrecitekstu"/>
              <w:ind w:left="0" w:firstLine="0"/>
              <w:rPr>
                <w:rFonts w:ascii="Calibri" w:hAnsi="Calibri" w:cstheme="minorHAnsi"/>
                <w:sz w:val="18"/>
                <w:szCs w:val="18"/>
                <w:lang w:val="en-US"/>
              </w:rPr>
            </w:pPr>
            <w:r w:rsidRPr="00657440">
              <w:rPr>
                <w:rFonts w:ascii="Calibri" w:hAnsi="Calibri" w:cstheme="minorHAnsi"/>
                <w:sz w:val="18"/>
                <w:szCs w:val="18"/>
                <w:lang w:val="en-US"/>
              </w:rPr>
              <w:t>Mobile solutions development and their integration with SAP (incl. MRS).</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5BE2DAC"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Lead SAP Developer</w:t>
            </w:r>
          </w:p>
        </w:tc>
        <w:tc>
          <w:tcPr>
            <w:tcW w:w="157" w:type="pct"/>
            <w:tcBorders>
              <w:left w:val="single" w:sz="4" w:space="0" w:color="00000A"/>
              <w:right w:val="single" w:sz="4" w:space="0" w:color="00000A"/>
            </w:tcBorders>
            <w:shd w:val="clear" w:color="auto" w:fill="auto"/>
            <w:tcMar>
              <w:left w:w="78" w:type="dxa"/>
            </w:tcMar>
            <w:vAlign w:val="center"/>
          </w:tcPr>
          <w:p w14:paraId="2BEB0251" w14:textId="77777777" w:rsidR="00433813" w:rsidRPr="00657440" w:rsidRDefault="00433813" w:rsidP="00433813">
            <w:pPr>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Yes</w:t>
            </w:r>
          </w:p>
        </w:tc>
      </w:tr>
      <w:tr w:rsidR="00433813" w:rsidRPr="00657440" w14:paraId="122B933E"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05338EC"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04.2017</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3BB8AA1"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07.2017</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CC2149C"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Veolia</w:t>
            </w:r>
          </w:p>
          <w:p w14:paraId="7C9D8181"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(FR/PL/IN)</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17E3417"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Utilities</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1A12482"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Migration</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E025403"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A5DC72F"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 xml:space="preserve">SAP </w:t>
            </w:r>
            <w:proofErr w:type="spellStart"/>
            <w:r w:rsidRPr="00045396">
              <w:rPr>
                <w:rFonts w:asciiTheme="minorHAnsi" w:hAnsiTheme="minorHAnsi" w:cstheme="minorHAnsi"/>
                <w:sz w:val="18"/>
                <w:szCs w:val="18"/>
                <w:lang w:val="en-US"/>
              </w:rPr>
              <w:t>CoE</w:t>
            </w:r>
            <w:proofErr w:type="spellEnd"/>
            <w:r w:rsidRPr="00045396">
              <w:rPr>
                <w:rFonts w:asciiTheme="minorHAnsi" w:hAnsiTheme="minorHAnsi" w:cstheme="minorHAnsi"/>
                <w:sz w:val="18"/>
                <w:szCs w:val="18"/>
                <w:lang w:val="en-US"/>
              </w:rPr>
              <w:t xml:space="preserve"> migration from Poland to India.</w:t>
            </w:r>
          </w:p>
          <w:p w14:paraId="7AAF5CF1"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bookmarkStart w:id="4" w:name="__DdeLink__2045_3499306859"/>
            <w:r w:rsidRPr="00045396">
              <w:rPr>
                <w:rFonts w:asciiTheme="minorHAnsi" w:hAnsiTheme="minorHAnsi" w:cstheme="minorHAnsi"/>
                <w:sz w:val="18"/>
                <w:szCs w:val="18"/>
                <w:lang w:val="en-US"/>
              </w:rPr>
              <w:t>SAP ECC 6 migration into AWS cloud</w:t>
            </w:r>
            <w:bookmarkEnd w:id="4"/>
            <w:r w:rsidRPr="00045396">
              <w:rPr>
                <w:rFonts w:asciiTheme="minorHAnsi" w:hAnsiTheme="minorHAnsi" w:cstheme="minorHAnsi"/>
                <w:sz w:val="18"/>
                <w:szCs w:val="18"/>
                <w:lang w:val="en-US"/>
              </w:rPr>
              <w:t>.</w:t>
            </w:r>
          </w:p>
          <w:p w14:paraId="348D87F5" w14:textId="77777777" w:rsidR="00433813" w:rsidRPr="00657440" w:rsidRDefault="00433813" w:rsidP="00433813">
            <w:pPr>
              <w:pStyle w:val="Wcicietrecitekstu"/>
              <w:ind w:left="0" w:firstLine="0"/>
              <w:rPr>
                <w:rFonts w:ascii="Calibri" w:hAnsi="Calibri"/>
                <w:sz w:val="18"/>
                <w:szCs w:val="18"/>
                <w:lang w:val="en-US"/>
              </w:rPr>
            </w:pPr>
          </w:p>
          <w:p w14:paraId="34A585F7" w14:textId="77777777" w:rsidR="00433813" w:rsidRPr="00657440" w:rsidRDefault="00433813" w:rsidP="00433813">
            <w:pPr>
              <w:pStyle w:val="Wcicietrecitekstu"/>
              <w:ind w:left="0" w:firstLine="0"/>
              <w:rPr>
                <w:rFonts w:ascii="Calibri" w:hAnsi="Calibri"/>
                <w:sz w:val="18"/>
                <w:szCs w:val="18"/>
                <w:lang w:val="en-US"/>
              </w:rPr>
            </w:pPr>
            <w:r w:rsidRPr="00657440">
              <w:rPr>
                <w:rFonts w:ascii="Calibri" w:hAnsi="Calibri"/>
                <w:sz w:val="18"/>
                <w:szCs w:val="18"/>
                <w:lang w:val="en-US"/>
              </w:rPr>
              <w:t>I was responsible for offshore team management, development project (SAP, SAP MRS, Mobile Platforms, Web Services, Interfaces) management, budgeting and project stuffing.</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D1124E7"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Development Delivery (SDLC) Manager</w:t>
            </w:r>
          </w:p>
          <w:p w14:paraId="25C19965"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Lead SAP Developer</w:t>
            </w:r>
          </w:p>
          <w:p w14:paraId="0F268B9D"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SCRUM Master (Agile)</w:t>
            </w:r>
          </w:p>
          <w:p w14:paraId="54C6CA4B"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Offshore Team Manager</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94B8B4A" w14:textId="77777777" w:rsidR="00433813" w:rsidRPr="00657440" w:rsidRDefault="00433813" w:rsidP="00433813">
            <w:pPr>
              <w:pStyle w:val="Wcicietrecitekstu"/>
              <w:ind w:left="0" w:firstLine="0"/>
              <w:jc w:val="center"/>
              <w:rPr>
                <w:sz w:val="18"/>
                <w:szCs w:val="18"/>
              </w:rPr>
            </w:pPr>
          </w:p>
        </w:tc>
      </w:tr>
      <w:tr w:rsidR="00433813" w:rsidRPr="00152316" w14:paraId="7406F4A0"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CBC6094"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02.2017</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1D1EA4D"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04.2017</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D167252" w14:textId="77777777" w:rsidR="00433813" w:rsidRPr="00657440" w:rsidRDefault="00433813" w:rsidP="00433813">
            <w:pPr>
              <w:pStyle w:val="Wcicietrecitekstu"/>
              <w:ind w:left="0" w:firstLine="0"/>
              <w:jc w:val="center"/>
              <w:rPr>
                <w:rFonts w:ascii="Calibri" w:hAnsi="Calibri"/>
                <w:sz w:val="18"/>
                <w:szCs w:val="18"/>
                <w:lang w:val="en-US"/>
              </w:rPr>
            </w:pPr>
            <w:proofErr w:type="spellStart"/>
            <w:r w:rsidRPr="00657440">
              <w:rPr>
                <w:rFonts w:ascii="Calibri" w:hAnsi="Calibri"/>
                <w:color w:val="000000"/>
                <w:sz w:val="18"/>
                <w:szCs w:val="18"/>
                <w:lang w:val="en-US"/>
              </w:rPr>
              <w:t>Ringier</w:t>
            </w:r>
            <w:proofErr w:type="spellEnd"/>
            <w:r w:rsidRPr="00657440">
              <w:rPr>
                <w:rFonts w:ascii="Calibri" w:hAnsi="Calibri"/>
                <w:color w:val="000000"/>
                <w:sz w:val="18"/>
                <w:szCs w:val="18"/>
                <w:lang w:val="en-US"/>
              </w:rPr>
              <w:t xml:space="preserve"> Axel Springer</w:t>
            </w:r>
          </w:p>
          <w:p w14:paraId="612CB8A3" w14:textId="77777777" w:rsidR="00433813" w:rsidRPr="00657440" w:rsidRDefault="00433813" w:rsidP="00433813">
            <w:pPr>
              <w:pStyle w:val="Wcicietrecitekstu"/>
              <w:ind w:left="0" w:firstLine="0"/>
              <w:jc w:val="center"/>
              <w:rPr>
                <w:rFonts w:ascii="Calibri" w:hAnsi="Calibri"/>
                <w:sz w:val="18"/>
                <w:szCs w:val="18"/>
                <w:lang w:val="en-US"/>
              </w:rPr>
            </w:pPr>
            <w:r w:rsidRPr="00657440">
              <w:rPr>
                <w:rFonts w:ascii="Calibri" w:hAnsi="Calibri"/>
                <w:color w:val="000000"/>
                <w:sz w:val="18"/>
                <w:szCs w:val="18"/>
                <w:lang w:val="en-US"/>
              </w:rPr>
              <w:t>(CH/PL)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BB42101"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Media</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862EA66"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Service</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5C70606" w14:textId="77777777" w:rsidR="00433813" w:rsidRPr="00657440" w:rsidRDefault="00433813" w:rsidP="00433813">
            <w:pPr>
              <w:pStyle w:val="Wcicietrecitekstu"/>
              <w:ind w:left="0" w:firstLine="0"/>
              <w:jc w:val="center"/>
              <w:rPr>
                <w:rFonts w:ascii="Calibri" w:hAnsi="Calibri"/>
                <w:sz w:val="18"/>
                <w:szCs w:val="18"/>
              </w:rPr>
            </w:pPr>
            <w:r w:rsidRPr="00657440">
              <w:rPr>
                <w:rFonts w:ascii="Calibri" w:hAnsi="Calibri"/>
                <w:sz w:val="18"/>
                <w:szCs w:val="18"/>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F3EEC25" w14:textId="77777777" w:rsidR="00433813" w:rsidRPr="00657440" w:rsidRDefault="00433813" w:rsidP="00433813">
            <w:pPr>
              <w:pStyle w:val="Wcicietrecitekstu"/>
              <w:ind w:left="0" w:firstLine="0"/>
              <w:rPr>
                <w:rFonts w:ascii="Calibri" w:hAnsi="Calibri"/>
                <w:sz w:val="18"/>
                <w:szCs w:val="18"/>
                <w:lang w:val="en-US"/>
              </w:rPr>
            </w:pPr>
            <w:r>
              <w:rPr>
                <w:rFonts w:ascii="Calibri" w:hAnsi="Calibri"/>
                <w:sz w:val="18"/>
                <w:szCs w:val="18"/>
                <w:lang w:val="en-US"/>
              </w:rPr>
              <w:t>SAP ECC Maintenance service</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BF62ABA"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Pr>
                <w:rFonts w:asciiTheme="minorHAnsi" w:hAnsiTheme="minorHAnsi" w:cstheme="minorHAnsi"/>
                <w:sz w:val="18"/>
                <w:szCs w:val="18"/>
                <w:lang w:val="en-US"/>
              </w:rPr>
              <w:t>Lead Consultant</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DD1C888" w14:textId="77777777" w:rsidR="00433813" w:rsidRPr="00657440" w:rsidRDefault="00433813" w:rsidP="00433813">
            <w:pPr>
              <w:jc w:val="center"/>
              <w:rPr>
                <w:sz w:val="18"/>
                <w:szCs w:val="18"/>
                <w:lang w:val="en-US"/>
              </w:rPr>
            </w:pPr>
          </w:p>
        </w:tc>
      </w:tr>
      <w:tr w:rsidR="00433813" w:rsidRPr="00657440" w14:paraId="5150D75A"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9E39BA1"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08.2016</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BD652EB"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02.2017</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837DCA3" w14:textId="77777777" w:rsidR="00433813" w:rsidRDefault="00433813" w:rsidP="00433813">
            <w:pPr>
              <w:pStyle w:val="Wcicietrecitekstu"/>
              <w:ind w:left="0" w:firstLine="0"/>
              <w:jc w:val="center"/>
              <w:rPr>
                <w:rFonts w:ascii="Calibri" w:hAnsi="Calibri" w:cstheme="minorHAnsi"/>
                <w:sz w:val="18"/>
                <w:szCs w:val="18"/>
                <w:lang w:val="en-US"/>
              </w:rPr>
            </w:pPr>
            <w:r w:rsidRPr="001455C8">
              <w:rPr>
                <w:rFonts w:ascii="Calibri" w:hAnsi="Calibri" w:cstheme="minorHAnsi"/>
                <w:sz w:val="18"/>
                <w:szCs w:val="18"/>
                <w:lang w:val="en-US"/>
              </w:rPr>
              <w:t>Confidential</w:t>
            </w:r>
          </w:p>
          <w:p w14:paraId="021815D6"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10A6431"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Manufacturing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6B2A783"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Service</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ED112CB" w14:textId="77777777" w:rsidR="00433813" w:rsidRPr="00657440" w:rsidRDefault="00433813" w:rsidP="00433813">
            <w:pPr>
              <w:jc w:val="center"/>
              <w:rPr>
                <w:rFonts w:ascii="Calibri" w:hAnsi="Calibri" w:cstheme="minorHAnsi"/>
                <w:sz w:val="18"/>
                <w:szCs w:val="18"/>
                <w:lang w:val="en-US"/>
              </w:rPr>
            </w:pPr>
            <w:r w:rsidRPr="00657440">
              <w:rPr>
                <w:rFonts w:ascii="Calibri" w:hAnsi="Calibr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5CAFD84" w14:textId="77777777" w:rsidR="00433813" w:rsidRPr="00657440" w:rsidRDefault="00433813" w:rsidP="00433813">
            <w:pPr>
              <w:pStyle w:val="Wcicietrecitekstu"/>
              <w:ind w:left="0" w:firstLine="0"/>
              <w:rPr>
                <w:rFonts w:ascii="Calibri" w:hAnsi="Calibri" w:cstheme="minorHAnsi"/>
                <w:sz w:val="18"/>
                <w:szCs w:val="18"/>
                <w:lang w:val="en-US"/>
              </w:rPr>
            </w:pPr>
            <w:r w:rsidRPr="00657440">
              <w:rPr>
                <w:rFonts w:ascii="Calibri" w:hAnsi="Calibri" w:cstheme="minorHAnsi"/>
                <w:sz w:val="18"/>
                <w:szCs w:val="18"/>
                <w:lang w:val="en-US"/>
              </w:rPr>
              <w:t>SAF-T Poland (JPK) implementation.</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76C8FE3"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Senior Project Manager</w:t>
            </w:r>
          </w:p>
          <w:p w14:paraId="2AD8D6A0"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Product Development Manager</w:t>
            </w:r>
          </w:p>
        </w:tc>
        <w:tc>
          <w:tcPr>
            <w:tcW w:w="157" w:type="pct"/>
            <w:tcBorders>
              <w:left w:val="single" w:sz="4" w:space="0" w:color="00000A"/>
              <w:right w:val="single" w:sz="4" w:space="0" w:color="00000A"/>
            </w:tcBorders>
            <w:shd w:val="clear" w:color="auto" w:fill="auto"/>
            <w:tcMar>
              <w:left w:w="78" w:type="dxa"/>
            </w:tcMar>
            <w:vAlign w:val="center"/>
          </w:tcPr>
          <w:p w14:paraId="5BAE85D3" w14:textId="77777777" w:rsidR="00433813" w:rsidRPr="00657440" w:rsidRDefault="00433813" w:rsidP="00433813">
            <w:pPr>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Yes</w:t>
            </w:r>
          </w:p>
        </w:tc>
      </w:tr>
      <w:tr w:rsidR="00433813" w:rsidRPr="00657440" w14:paraId="25EE16B9"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5628086"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08.2016</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EE94C93"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01.2017</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72B9092" w14:textId="77777777" w:rsidR="00433813" w:rsidRPr="00657440" w:rsidRDefault="00433813" w:rsidP="00433813">
            <w:pPr>
              <w:jc w:val="center"/>
              <w:rPr>
                <w:rFonts w:asciiTheme="minorHAnsi" w:hAnsiTheme="minorHAnsi" w:cstheme="minorHAnsi"/>
                <w:sz w:val="18"/>
                <w:szCs w:val="18"/>
                <w:lang w:val="en-GB"/>
              </w:rPr>
            </w:pPr>
            <w:r w:rsidRPr="00657440">
              <w:rPr>
                <w:rFonts w:asciiTheme="minorHAnsi" w:hAnsiTheme="minorHAnsi" w:cstheme="minorHAnsi"/>
                <w:sz w:val="18"/>
                <w:szCs w:val="18"/>
                <w:lang w:val="en-GB"/>
              </w:rPr>
              <w:t>Swiss Re</w:t>
            </w:r>
          </w:p>
          <w:p w14:paraId="0D5623D5" w14:textId="77777777" w:rsidR="00433813" w:rsidRPr="00657440" w:rsidRDefault="00433813" w:rsidP="00433813">
            <w:pPr>
              <w:jc w:val="center"/>
              <w:rPr>
                <w:rFonts w:asciiTheme="minorHAnsi" w:hAnsiTheme="minorHAnsi" w:cstheme="minorHAnsi"/>
                <w:sz w:val="18"/>
                <w:szCs w:val="18"/>
                <w:lang w:val="en-GB"/>
              </w:rPr>
            </w:pPr>
            <w:r w:rsidRPr="00657440">
              <w:rPr>
                <w:rFonts w:asciiTheme="minorHAnsi" w:hAnsiTheme="minorHAnsi" w:cstheme="minorHAnsi"/>
                <w:sz w:val="18"/>
                <w:szCs w:val="18"/>
                <w:lang w:val="en-GB"/>
              </w:rPr>
              <w:t>(CH/IN)</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CA96058"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Insurance</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8E1F220"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Greenfield</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F128D85"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5CBDD44"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Theme="minorHAnsi" w:hAnsiTheme="minorHAnsi" w:cstheme="minorHAnsi"/>
                <w:sz w:val="18"/>
                <w:szCs w:val="18"/>
                <w:lang w:val="en-US"/>
              </w:rPr>
              <w:t>SAP S/4 Hana</w:t>
            </w:r>
            <w:r>
              <w:rPr>
                <w:rFonts w:asciiTheme="minorHAnsi" w:hAnsiTheme="minorHAnsi" w:cstheme="minorHAnsi"/>
                <w:sz w:val="18"/>
                <w:szCs w:val="18"/>
                <w:lang w:val="en-US"/>
              </w:rPr>
              <w:t xml:space="preserve"> implementation</w:t>
            </w:r>
            <w:r w:rsidRPr="00657440">
              <w:rPr>
                <w:rFonts w:asciiTheme="minorHAnsi" w:hAnsiTheme="minorHAnsi" w:cstheme="minorHAnsi"/>
                <w:sz w:val="18"/>
                <w:szCs w:val="18"/>
                <w:lang w:val="en-US"/>
              </w:rPr>
              <w:t xml:space="preserve"> for global insurance company. As integration platform Informatica Power Center was used.</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8F44B27"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Senior SAP Project Manager</w:t>
            </w:r>
            <w:r>
              <w:rPr>
                <w:rFonts w:asciiTheme="minorHAnsi" w:hAnsiTheme="minorHAnsi" w:cstheme="minorHAnsi"/>
                <w:sz w:val="18"/>
                <w:szCs w:val="18"/>
                <w:lang w:val="en-US"/>
              </w:rPr>
              <w:t xml:space="preserve"> (MDG)</w:t>
            </w:r>
          </w:p>
          <w:p w14:paraId="6EF3DBA6"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SCRUM Master (Agile)</w:t>
            </w:r>
          </w:p>
          <w:p w14:paraId="1C3E7042"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Offshore Team Manager</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2655EAF" w14:textId="77777777" w:rsidR="00433813" w:rsidRPr="00657440" w:rsidRDefault="00433813" w:rsidP="00433813">
            <w:pPr>
              <w:jc w:val="center"/>
              <w:rPr>
                <w:sz w:val="18"/>
                <w:szCs w:val="18"/>
              </w:rPr>
            </w:pPr>
            <w:r w:rsidRPr="00657440">
              <w:rPr>
                <w:rFonts w:asciiTheme="minorHAnsi" w:hAnsiTheme="minorHAnsi" w:cstheme="minorHAnsi"/>
                <w:sz w:val="18"/>
                <w:szCs w:val="18"/>
                <w:lang w:val="en-GB"/>
              </w:rPr>
              <w:t>Yes</w:t>
            </w:r>
          </w:p>
        </w:tc>
      </w:tr>
      <w:tr w:rsidR="00433813" w:rsidRPr="00657440" w14:paraId="73EE0587"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9EA850F" w14:textId="77777777" w:rsidR="00433813" w:rsidRPr="00657440" w:rsidRDefault="00433813" w:rsidP="00433813">
            <w:pPr>
              <w:jc w:val="center"/>
              <w:rPr>
                <w:rFonts w:asciiTheme="minorHAnsi" w:hAnsiTheme="minorHAnsi" w:cstheme="minorHAnsi"/>
                <w:sz w:val="18"/>
                <w:szCs w:val="18"/>
                <w:lang w:val="en-US"/>
              </w:rPr>
            </w:pPr>
            <w:r w:rsidRPr="00657440">
              <w:rPr>
                <w:rFonts w:ascii="Calibri" w:hAnsi="Calibri" w:cstheme="minorHAnsi"/>
                <w:sz w:val="18"/>
                <w:szCs w:val="18"/>
                <w:lang w:val="en-US"/>
              </w:rPr>
              <w:t>07.2015</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4FF5FB8" w14:textId="77777777" w:rsidR="00433813" w:rsidRPr="00657440" w:rsidRDefault="00433813" w:rsidP="00433813">
            <w:pPr>
              <w:jc w:val="center"/>
              <w:rPr>
                <w:rFonts w:asciiTheme="minorHAnsi" w:hAnsiTheme="minorHAnsi" w:cstheme="minorHAnsi"/>
                <w:sz w:val="18"/>
                <w:szCs w:val="18"/>
                <w:lang w:val="en-US"/>
              </w:rPr>
            </w:pPr>
            <w:r w:rsidRPr="00657440">
              <w:rPr>
                <w:rFonts w:ascii="Calibri" w:hAnsi="Calibri" w:cstheme="minorHAnsi"/>
                <w:sz w:val="18"/>
                <w:szCs w:val="18"/>
                <w:lang w:val="en-US"/>
              </w:rPr>
              <w:t>07.2016</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4081CCB" w14:textId="77777777" w:rsidR="00433813" w:rsidRPr="00657440" w:rsidRDefault="00433813" w:rsidP="00433813">
            <w:pPr>
              <w:jc w:val="center"/>
              <w:rPr>
                <w:rFonts w:asciiTheme="minorHAnsi" w:hAnsiTheme="minorHAnsi" w:cstheme="minorHAnsi"/>
                <w:sz w:val="18"/>
                <w:szCs w:val="18"/>
                <w:lang w:val="en-US"/>
              </w:rPr>
            </w:pPr>
            <w:proofErr w:type="spellStart"/>
            <w:r w:rsidRPr="00657440">
              <w:rPr>
                <w:rFonts w:ascii="Calibri" w:hAnsi="Calibri" w:cstheme="minorHAnsi"/>
                <w:sz w:val="18"/>
                <w:szCs w:val="18"/>
                <w:lang w:val="en-US"/>
              </w:rPr>
              <w:t>SAPpeers</w:t>
            </w:r>
            <w:proofErr w:type="spellEnd"/>
          </w:p>
          <w:p w14:paraId="46455077" w14:textId="77777777" w:rsidR="00433813" w:rsidRPr="00657440" w:rsidRDefault="00433813" w:rsidP="00433813">
            <w:pPr>
              <w:jc w:val="center"/>
              <w:rPr>
                <w:rFonts w:asciiTheme="minorHAnsi" w:hAnsiTheme="minorHAnsi" w:cstheme="minorHAnsi"/>
                <w:sz w:val="18"/>
                <w:szCs w:val="18"/>
                <w:lang w:val="en-US"/>
              </w:rPr>
            </w:pPr>
            <w:r w:rsidRPr="00657440">
              <w:rPr>
                <w:rFonts w:ascii="Calibri" w:hAnsi="Calibr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C2CD253" w14:textId="77777777" w:rsidR="00433813" w:rsidRPr="00657440" w:rsidRDefault="00433813" w:rsidP="00433813">
            <w:pPr>
              <w:jc w:val="center"/>
              <w:rPr>
                <w:rFonts w:asciiTheme="minorHAnsi" w:hAnsiTheme="minorHAnsi" w:cstheme="minorHAnsi"/>
                <w:sz w:val="18"/>
                <w:szCs w:val="18"/>
                <w:lang w:val="en-US"/>
              </w:rPr>
            </w:pPr>
            <w:r w:rsidRPr="00657440">
              <w:rPr>
                <w:rFonts w:ascii="Calibri" w:hAnsi="Calibri" w:cstheme="minorHAnsi"/>
                <w:sz w:val="18"/>
                <w:szCs w:val="18"/>
                <w:lang w:val="en-US"/>
              </w:rPr>
              <w:t>IT</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E8DA5FA" w14:textId="77777777" w:rsidR="00433813" w:rsidRPr="00657440" w:rsidRDefault="00433813" w:rsidP="00433813">
            <w:pPr>
              <w:jc w:val="center"/>
              <w:rPr>
                <w:rFonts w:asciiTheme="minorHAnsi" w:hAnsiTheme="minorHAnsi" w:cstheme="minorHAnsi"/>
                <w:sz w:val="18"/>
                <w:szCs w:val="18"/>
                <w:lang w:val="en-US"/>
              </w:rPr>
            </w:pPr>
            <w:r w:rsidRPr="00657440">
              <w:rPr>
                <w:rFonts w:ascii="Calibri" w:hAnsi="Calibri" w:cstheme="minorHAnsi"/>
                <w:sz w:val="18"/>
                <w:szCs w:val="18"/>
                <w:lang w:val="en-US"/>
              </w:rPr>
              <w:t>Service</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B2529FB" w14:textId="77777777" w:rsidR="00433813" w:rsidRPr="00657440" w:rsidRDefault="00433813" w:rsidP="00433813">
            <w:pPr>
              <w:jc w:val="center"/>
              <w:rPr>
                <w:rFonts w:asciiTheme="minorHAnsi" w:hAnsiTheme="minorHAnsi" w:cstheme="minorHAnsi"/>
                <w:sz w:val="18"/>
                <w:szCs w:val="18"/>
                <w:lang w:val="en-US"/>
              </w:rPr>
            </w:pPr>
            <w:r w:rsidRPr="00657440">
              <w:rPr>
                <w:rFonts w:ascii="Calibri" w:hAnsi="Calibr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BC86AF0" w14:textId="77777777" w:rsidR="00433813" w:rsidRPr="00657440" w:rsidRDefault="00433813" w:rsidP="00433813">
            <w:pPr>
              <w:jc w:val="both"/>
              <w:rPr>
                <w:rFonts w:asciiTheme="minorHAnsi" w:hAnsiTheme="minorHAnsi" w:cstheme="minorHAnsi"/>
                <w:sz w:val="18"/>
                <w:szCs w:val="18"/>
                <w:lang w:val="en-US"/>
              </w:rPr>
            </w:pPr>
            <w:r w:rsidRPr="00657440">
              <w:rPr>
                <w:rFonts w:ascii="Calibri" w:hAnsi="Calibri" w:cstheme="minorHAnsi"/>
                <w:sz w:val="18"/>
                <w:szCs w:val="18"/>
                <w:lang w:val="en-US"/>
              </w:rPr>
              <w:t>SAP Competence Center for SAP Cloud Solutions (Hana, C4C, Fiori) and ABAP/4.</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2BB2A45"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 xml:space="preserve">SAP Program Manager </w:t>
            </w:r>
          </w:p>
          <w:p w14:paraId="01514B92"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Development (SDLC) / Release Manager</w:t>
            </w:r>
          </w:p>
          <w:p w14:paraId="26CCE3DA"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IT infrastructure Manager</w:t>
            </w:r>
          </w:p>
          <w:p w14:paraId="1D4DE46F"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Solution Architect</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0414B2E" w14:textId="77777777" w:rsidR="00433813" w:rsidRPr="00657440" w:rsidRDefault="00433813" w:rsidP="00433813">
            <w:pPr>
              <w:jc w:val="center"/>
              <w:rPr>
                <w:sz w:val="18"/>
                <w:szCs w:val="18"/>
              </w:rPr>
            </w:pPr>
            <w:r w:rsidRPr="00657440">
              <w:rPr>
                <w:rFonts w:asciiTheme="minorHAnsi" w:hAnsiTheme="minorHAnsi" w:cstheme="minorHAnsi"/>
                <w:sz w:val="18"/>
                <w:szCs w:val="18"/>
                <w:lang w:val="en-US"/>
              </w:rPr>
              <w:t>Yes</w:t>
            </w:r>
          </w:p>
        </w:tc>
      </w:tr>
      <w:tr w:rsidR="00433813" w:rsidRPr="00126FDF" w14:paraId="09746A5C"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D56FE16"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03.2016</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D5E5726"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07.2016</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7423FC0" w14:textId="77777777" w:rsidR="00433813" w:rsidRPr="00657440" w:rsidRDefault="00433813" w:rsidP="00433813">
            <w:pPr>
              <w:jc w:val="center"/>
              <w:rPr>
                <w:rFonts w:asciiTheme="minorHAnsi" w:hAnsiTheme="minorHAnsi" w:cstheme="minorHAnsi"/>
                <w:sz w:val="18"/>
                <w:szCs w:val="18"/>
              </w:rPr>
            </w:pPr>
            <w:r w:rsidRPr="00657440">
              <w:rPr>
                <w:rFonts w:asciiTheme="minorHAnsi" w:hAnsiTheme="minorHAnsi" w:cstheme="minorHAnsi"/>
                <w:sz w:val="18"/>
                <w:szCs w:val="18"/>
              </w:rPr>
              <w:t>ATP Livslang Pension</w:t>
            </w:r>
          </w:p>
          <w:p w14:paraId="13944E4B" w14:textId="77777777" w:rsidR="00433813" w:rsidRPr="00657440" w:rsidRDefault="00433813" w:rsidP="00433813">
            <w:pPr>
              <w:jc w:val="center"/>
              <w:rPr>
                <w:rFonts w:asciiTheme="minorHAnsi" w:hAnsiTheme="minorHAnsi" w:cstheme="minorHAnsi"/>
                <w:sz w:val="18"/>
                <w:szCs w:val="18"/>
              </w:rPr>
            </w:pPr>
            <w:r w:rsidRPr="00657440">
              <w:rPr>
                <w:rFonts w:asciiTheme="minorHAnsi" w:hAnsiTheme="minorHAnsi" w:cstheme="minorHAnsi"/>
                <w:sz w:val="18"/>
                <w:szCs w:val="18"/>
              </w:rPr>
              <w:t>(DK)</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B8C46CC"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Public</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F84D8C1"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Migration</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67C1304"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Prince2</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0F2756B"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Theme="minorHAnsi" w:hAnsiTheme="minorHAnsi" w:cstheme="minorHAnsi"/>
                <w:sz w:val="18"/>
                <w:szCs w:val="18"/>
                <w:lang w:val="en-US"/>
              </w:rPr>
              <w:t>Data migration from SAP Pension Management system to the new external system based on non-SAP solutions.</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08F522D"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Data Migrations Lead Technical Consultant</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5506D0D" w14:textId="77777777" w:rsidR="00433813" w:rsidRPr="00657440" w:rsidRDefault="00433813" w:rsidP="00433813">
            <w:pPr>
              <w:jc w:val="center"/>
              <w:rPr>
                <w:sz w:val="18"/>
                <w:szCs w:val="18"/>
                <w:lang w:val="en-US"/>
              </w:rPr>
            </w:pPr>
          </w:p>
        </w:tc>
      </w:tr>
      <w:tr w:rsidR="00433813" w:rsidRPr="00657440" w14:paraId="70084548"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2210EB5" w14:textId="77777777" w:rsidR="00433813" w:rsidRPr="00657440" w:rsidRDefault="00433813" w:rsidP="00433813">
            <w:pPr>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11.2015</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93E13F0" w14:textId="77777777" w:rsidR="00433813" w:rsidRPr="00657440" w:rsidRDefault="00433813" w:rsidP="00433813">
            <w:pPr>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12.2015</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D8FC464" w14:textId="77777777" w:rsidR="00433813" w:rsidRDefault="00433813" w:rsidP="00433813">
            <w:pPr>
              <w:jc w:val="center"/>
              <w:rPr>
                <w:rFonts w:asciiTheme="minorHAnsi" w:hAnsiTheme="minorHAnsi" w:cstheme="minorHAnsi"/>
                <w:sz w:val="18"/>
                <w:szCs w:val="18"/>
              </w:rPr>
            </w:pPr>
            <w:r w:rsidRPr="001455C8">
              <w:rPr>
                <w:rFonts w:asciiTheme="minorHAnsi" w:hAnsiTheme="minorHAnsi" w:cstheme="minorHAnsi"/>
                <w:sz w:val="18"/>
                <w:szCs w:val="18"/>
              </w:rPr>
              <w:t>Confidential</w:t>
            </w:r>
          </w:p>
          <w:p w14:paraId="4F6E00E0" w14:textId="77777777" w:rsidR="00433813" w:rsidRPr="00657440" w:rsidRDefault="00433813" w:rsidP="00433813">
            <w:pPr>
              <w:jc w:val="center"/>
              <w:rPr>
                <w:rFonts w:asciiTheme="minorHAnsi" w:hAnsiTheme="minorHAnsi" w:cstheme="minorHAnsi"/>
                <w:sz w:val="18"/>
                <w:szCs w:val="18"/>
              </w:rPr>
            </w:pPr>
            <w:r w:rsidRPr="00657440">
              <w:rPr>
                <w:rFonts w:asciiTheme="minorHAnsi" w:hAnsiTheme="minorHAnsi" w:cstheme="minorHAnsi"/>
                <w:sz w:val="18"/>
                <w:szCs w:val="18"/>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A247554" w14:textId="77777777" w:rsidR="00433813" w:rsidRPr="00657440" w:rsidRDefault="00433813" w:rsidP="00433813">
            <w:pPr>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Automotive</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3B5FD31" w14:textId="77777777" w:rsidR="00433813" w:rsidRPr="00657440" w:rsidRDefault="00433813" w:rsidP="00433813">
            <w:pPr>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Roll-out</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7BF2D4C" w14:textId="77777777" w:rsidR="00433813" w:rsidRPr="00657440" w:rsidRDefault="00433813" w:rsidP="00433813">
            <w:pPr>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ASAP</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C39970C" w14:textId="77777777" w:rsidR="00433813" w:rsidRPr="00657440" w:rsidRDefault="00433813" w:rsidP="00433813">
            <w:pPr>
              <w:jc w:val="both"/>
              <w:rPr>
                <w:rFonts w:asciiTheme="minorHAnsi" w:hAnsiTheme="minorHAnsi" w:cstheme="minorHAnsi"/>
                <w:sz w:val="18"/>
                <w:szCs w:val="18"/>
                <w:lang w:val="en-US"/>
              </w:rPr>
            </w:pPr>
            <w:r w:rsidRPr="00657440">
              <w:rPr>
                <w:rFonts w:asciiTheme="minorHAnsi" w:hAnsiTheme="minorHAnsi" w:cstheme="minorHAnsi"/>
                <w:sz w:val="18"/>
                <w:szCs w:val="18"/>
                <w:lang w:val="en-US"/>
              </w:rPr>
              <w:t>SAP ERP roll-out project.</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8648A69"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EDI Lead consultant</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41EE371" w14:textId="77777777" w:rsidR="00433813" w:rsidRPr="00657440" w:rsidRDefault="00433813" w:rsidP="00433813">
            <w:pPr>
              <w:jc w:val="center"/>
              <w:rPr>
                <w:sz w:val="18"/>
                <w:szCs w:val="18"/>
              </w:rPr>
            </w:pPr>
            <w:r w:rsidRPr="00657440">
              <w:rPr>
                <w:rFonts w:asciiTheme="minorHAnsi" w:hAnsiTheme="minorHAnsi" w:cstheme="minorHAnsi"/>
                <w:sz w:val="18"/>
                <w:szCs w:val="18"/>
                <w:lang w:val="en-US"/>
              </w:rPr>
              <w:t>Yes</w:t>
            </w:r>
          </w:p>
        </w:tc>
      </w:tr>
      <w:tr w:rsidR="00433813" w:rsidRPr="00657440" w14:paraId="2D4122C5"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856D631"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03.2015</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663D32C"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10.2015</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EA8E965" w14:textId="77777777" w:rsidR="00433813" w:rsidRPr="00657440" w:rsidRDefault="00433813" w:rsidP="00433813">
            <w:pPr>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SPX Flow Technology</w:t>
            </w:r>
          </w:p>
          <w:p w14:paraId="710E9A2F" w14:textId="77777777" w:rsidR="00433813" w:rsidRPr="00657440" w:rsidRDefault="00433813" w:rsidP="00433813">
            <w:pPr>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(PL/DE/UK/US/DK/IN)</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83DFCC0"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Manufacturing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D163F5E"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Upgrade</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989EF63"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BB17490"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Theme="minorHAnsi" w:hAnsiTheme="minorHAnsi" w:cstheme="minorHAnsi"/>
                <w:sz w:val="18"/>
                <w:szCs w:val="18"/>
                <w:lang w:val="en-US"/>
              </w:rPr>
              <w:t>SAP ERP upgrade ECC 5.0 =&gt; ECC 6.0.</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1D1C314"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Development (SDLC) &amp; EDI Integration Coordinator</w:t>
            </w:r>
          </w:p>
          <w:p w14:paraId="4735BF64"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Lead EDI SAP developer</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3FC3318" w14:textId="77777777" w:rsidR="00433813" w:rsidRPr="00657440" w:rsidRDefault="00433813" w:rsidP="00433813">
            <w:pPr>
              <w:jc w:val="center"/>
              <w:rPr>
                <w:sz w:val="18"/>
                <w:szCs w:val="18"/>
              </w:rPr>
            </w:pPr>
            <w:r w:rsidRPr="00657440">
              <w:rPr>
                <w:rFonts w:asciiTheme="minorHAnsi" w:hAnsiTheme="minorHAnsi" w:cstheme="minorHAnsi"/>
                <w:sz w:val="18"/>
                <w:szCs w:val="18"/>
              </w:rPr>
              <w:t>YES</w:t>
            </w:r>
          </w:p>
        </w:tc>
      </w:tr>
      <w:tr w:rsidR="00433813" w:rsidRPr="00657440" w14:paraId="7775FF64"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6DFAD91"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05.2015</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E1270E3"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09.2015</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4818CCE" w14:textId="77777777" w:rsidR="00433813" w:rsidRPr="00657440" w:rsidRDefault="00433813" w:rsidP="00433813">
            <w:pPr>
              <w:jc w:val="center"/>
              <w:rPr>
                <w:rFonts w:asciiTheme="minorHAnsi" w:hAnsiTheme="minorHAnsi" w:cstheme="minorHAnsi"/>
                <w:sz w:val="18"/>
                <w:szCs w:val="18"/>
                <w:lang w:val="en-GB"/>
              </w:rPr>
            </w:pPr>
            <w:proofErr w:type="spellStart"/>
            <w:r w:rsidRPr="00657440">
              <w:rPr>
                <w:rFonts w:ascii="Calibri" w:hAnsi="Calibri" w:cstheme="minorHAnsi"/>
                <w:sz w:val="18"/>
                <w:szCs w:val="18"/>
                <w:lang w:val="en-GB"/>
              </w:rPr>
              <w:t>Energa</w:t>
            </w:r>
            <w:proofErr w:type="spellEnd"/>
          </w:p>
          <w:p w14:paraId="59039A98" w14:textId="77777777" w:rsidR="00433813" w:rsidRPr="00657440" w:rsidRDefault="00433813" w:rsidP="00433813">
            <w:pPr>
              <w:jc w:val="center"/>
              <w:rPr>
                <w:rFonts w:asciiTheme="minorHAnsi" w:hAnsiTheme="minorHAnsi" w:cstheme="minorHAnsi"/>
                <w:sz w:val="18"/>
                <w:szCs w:val="18"/>
                <w:lang w:val="en-GB"/>
              </w:rPr>
            </w:pPr>
            <w:r w:rsidRPr="00657440">
              <w:rPr>
                <w:rFonts w:ascii="Calibri" w:hAnsi="Calibri" w:cstheme="minorHAnsi"/>
                <w:sz w:val="18"/>
                <w:szCs w:val="18"/>
                <w:lang w:val="en-GB"/>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A4E984D"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Energy</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435AF12"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Service</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A8A0B00"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Prince2</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CD4C116"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Calibri" w:hAnsi="Calibri" w:cstheme="minorHAnsi"/>
                <w:sz w:val="18"/>
                <w:szCs w:val="18"/>
                <w:lang w:val="en-US"/>
              </w:rPr>
              <w:t>SAP ERP &amp; Portal service project.</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9004AC6"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Project Manager</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B41696A" w14:textId="77777777" w:rsidR="00433813" w:rsidRPr="00657440" w:rsidRDefault="00433813" w:rsidP="00433813">
            <w:pPr>
              <w:jc w:val="center"/>
              <w:rPr>
                <w:sz w:val="18"/>
                <w:szCs w:val="18"/>
              </w:rPr>
            </w:pPr>
          </w:p>
        </w:tc>
      </w:tr>
      <w:tr w:rsidR="00433813" w:rsidRPr="00657440" w14:paraId="2781A9AC" w14:textId="77777777" w:rsidTr="00E95699">
        <w:trPr>
          <w:cantSplit/>
          <w:trHeight w:val="1343"/>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4D39126"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07.2014</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3740EFC"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03.2015</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66FAB84" w14:textId="77777777" w:rsidR="00433813" w:rsidRPr="00657440" w:rsidRDefault="00433813" w:rsidP="00433813">
            <w:pPr>
              <w:jc w:val="center"/>
              <w:rPr>
                <w:rFonts w:asciiTheme="minorHAnsi" w:hAnsiTheme="minorHAnsi" w:cstheme="minorHAnsi"/>
                <w:sz w:val="18"/>
                <w:szCs w:val="18"/>
                <w:lang w:val="en-GB"/>
              </w:rPr>
            </w:pPr>
            <w:r w:rsidRPr="00657440">
              <w:rPr>
                <w:rFonts w:ascii="Calibri" w:hAnsi="Calibri" w:cstheme="minorHAnsi"/>
                <w:sz w:val="18"/>
                <w:szCs w:val="18"/>
                <w:lang w:val="en-GB"/>
              </w:rPr>
              <w:t>DONG Energy</w:t>
            </w:r>
          </w:p>
          <w:p w14:paraId="1513DC38" w14:textId="77777777" w:rsidR="00433813" w:rsidRPr="00657440" w:rsidRDefault="00433813" w:rsidP="00433813">
            <w:pPr>
              <w:jc w:val="center"/>
              <w:rPr>
                <w:rFonts w:asciiTheme="minorHAnsi" w:hAnsiTheme="minorHAnsi" w:cstheme="minorHAnsi"/>
                <w:sz w:val="18"/>
                <w:szCs w:val="18"/>
                <w:lang w:val="en-GB"/>
              </w:rPr>
            </w:pPr>
            <w:r w:rsidRPr="00657440">
              <w:rPr>
                <w:rFonts w:ascii="Calibri" w:hAnsi="Calibri" w:cstheme="minorHAnsi"/>
                <w:sz w:val="18"/>
                <w:szCs w:val="18"/>
                <w:lang w:val="en-GB"/>
              </w:rPr>
              <w:t>(PL/DK)</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5F40E16"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Utilities</w:t>
            </w:r>
          </w:p>
          <w:p w14:paraId="6ECD2F3E"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Oil &amp; Gas</w:t>
            </w:r>
          </w:p>
          <w:p w14:paraId="509A41C7"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Oil &amp; Gas Retail</w:t>
            </w:r>
          </w:p>
          <w:p w14:paraId="48DA4AA1"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Energy</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96DEC6F"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Migration</w:t>
            </w:r>
          </w:p>
          <w:p w14:paraId="09145863"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&amp;</w:t>
            </w:r>
          </w:p>
          <w:p w14:paraId="6C8F7D64"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Pr>
                <w:rFonts w:ascii="Calibri" w:hAnsi="Calibri" w:cstheme="minorHAnsi"/>
                <w:sz w:val="18"/>
                <w:szCs w:val="18"/>
                <w:lang w:val="en-US"/>
              </w:rPr>
              <w:t>Greenfield</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7CA64B5"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A864581"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Calibri" w:hAnsi="Calibri" w:cstheme="minorHAnsi"/>
                <w:sz w:val="18"/>
                <w:szCs w:val="18"/>
                <w:lang w:val="en-US"/>
              </w:rPr>
              <w:t xml:space="preserve">SAP ERP (incl. MRS), IS-U service and SAP </w:t>
            </w:r>
            <w:proofErr w:type="spellStart"/>
            <w:r w:rsidRPr="00657440">
              <w:rPr>
                <w:rFonts w:ascii="Calibri" w:hAnsi="Calibri" w:cstheme="minorHAnsi"/>
                <w:sz w:val="18"/>
                <w:szCs w:val="18"/>
                <w:lang w:val="en-US"/>
              </w:rPr>
              <w:t>IDEx</w:t>
            </w:r>
            <w:proofErr w:type="spellEnd"/>
            <w:r w:rsidRPr="00657440">
              <w:rPr>
                <w:rFonts w:ascii="Calibri" w:hAnsi="Calibri" w:cstheme="minorHAnsi"/>
                <w:sz w:val="18"/>
                <w:szCs w:val="18"/>
                <w:lang w:val="en-US"/>
              </w:rPr>
              <w:t xml:space="preserve"> implementation project.</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C251FDB"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Development (SDLC) &amp; Quality Manager</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7440507" w14:textId="77777777" w:rsidR="00433813" w:rsidRPr="00657440" w:rsidRDefault="00433813" w:rsidP="00433813">
            <w:pPr>
              <w:jc w:val="center"/>
              <w:rPr>
                <w:sz w:val="18"/>
                <w:szCs w:val="18"/>
              </w:rPr>
            </w:pPr>
            <w:r w:rsidRPr="00657440">
              <w:rPr>
                <w:rFonts w:asciiTheme="minorHAnsi" w:hAnsiTheme="minorHAnsi" w:cstheme="minorHAnsi"/>
                <w:sz w:val="18"/>
                <w:szCs w:val="18"/>
              </w:rPr>
              <w:t>YES</w:t>
            </w:r>
          </w:p>
        </w:tc>
      </w:tr>
      <w:tr w:rsidR="00433813" w:rsidRPr="00657440" w14:paraId="73662823"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456F3F1"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10.2014</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6D930D5"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02.2015</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5330B68" w14:textId="77777777" w:rsidR="00433813" w:rsidRPr="00657440" w:rsidRDefault="00433813" w:rsidP="00433813">
            <w:pPr>
              <w:jc w:val="center"/>
              <w:rPr>
                <w:rFonts w:asciiTheme="minorHAnsi" w:hAnsiTheme="minorHAnsi" w:cstheme="minorHAnsi"/>
                <w:sz w:val="18"/>
                <w:szCs w:val="18"/>
              </w:rPr>
            </w:pPr>
            <w:r w:rsidRPr="00657440">
              <w:rPr>
                <w:rFonts w:asciiTheme="minorHAnsi" w:hAnsiTheme="minorHAnsi" w:cstheme="minorHAnsi"/>
                <w:sz w:val="18"/>
                <w:szCs w:val="18"/>
              </w:rPr>
              <w:t>Novartis</w:t>
            </w:r>
          </w:p>
          <w:p w14:paraId="22497F2E" w14:textId="77777777" w:rsidR="00433813" w:rsidRPr="00657440" w:rsidRDefault="00433813" w:rsidP="00433813">
            <w:pPr>
              <w:jc w:val="center"/>
              <w:rPr>
                <w:rFonts w:asciiTheme="minorHAnsi" w:hAnsiTheme="minorHAnsi" w:cstheme="minorHAnsi"/>
                <w:sz w:val="18"/>
                <w:szCs w:val="18"/>
              </w:rPr>
            </w:pPr>
            <w:r w:rsidRPr="00657440">
              <w:rPr>
                <w:rFonts w:asciiTheme="minorHAnsi" w:hAnsiTheme="minorHAnsi" w:cstheme="minorHAnsi"/>
                <w:sz w:val="18"/>
                <w:szCs w:val="18"/>
              </w:rPr>
              <w:t>(CH)</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8A0DED9"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Pharma</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E92348D"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Reimplementation</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9F6D9AA"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E0943CB"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Theme="minorHAnsi" w:hAnsiTheme="minorHAnsi" w:cstheme="minorHAnsi"/>
                <w:sz w:val="18"/>
                <w:szCs w:val="18"/>
                <w:lang w:val="en-US"/>
              </w:rPr>
              <w:t>SAP BPC reimplementation &amp; optimization project.</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47AB84E"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Development (SDLC) coordinator</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2FD8864" w14:textId="77777777" w:rsidR="00433813" w:rsidRPr="00657440" w:rsidRDefault="00433813" w:rsidP="00433813">
            <w:pPr>
              <w:jc w:val="center"/>
              <w:rPr>
                <w:sz w:val="18"/>
                <w:szCs w:val="18"/>
              </w:rPr>
            </w:pPr>
          </w:p>
        </w:tc>
      </w:tr>
      <w:tr w:rsidR="00433813" w:rsidRPr="00657440" w14:paraId="7F64B48F"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11EAF51"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07.2014</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1387FC9"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12.2014</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F8AEED3" w14:textId="77777777" w:rsidR="00433813" w:rsidRPr="00657440" w:rsidRDefault="00433813" w:rsidP="00433813">
            <w:pPr>
              <w:jc w:val="center"/>
              <w:rPr>
                <w:rFonts w:asciiTheme="minorHAnsi" w:hAnsiTheme="minorHAnsi" w:cstheme="minorHAnsi"/>
                <w:sz w:val="18"/>
                <w:szCs w:val="18"/>
              </w:rPr>
            </w:pPr>
            <w:r w:rsidRPr="00657440">
              <w:rPr>
                <w:rFonts w:ascii="Calibri" w:hAnsi="Calibri" w:cstheme="minorHAnsi"/>
                <w:sz w:val="18"/>
                <w:szCs w:val="18"/>
              </w:rPr>
              <w:t>Lumel</w:t>
            </w:r>
          </w:p>
          <w:p w14:paraId="3FF90652" w14:textId="77777777" w:rsidR="00433813" w:rsidRPr="00657440" w:rsidRDefault="00433813" w:rsidP="00433813">
            <w:pPr>
              <w:jc w:val="center"/>
              <w:rPr>
                <w:rFonts w:asciiTheme="minorHAnsi" w:hAnsiTheme="minorHAnsi" w:cstheme="minorHAnsi"/>
                <w:sz w:val="18"/>
                <w:szCs w:val="18"/>
              </w:rPr>
            </w:pPr>
            <w:r w:rsidRPr="00657440">
              <w:rPr>
                <w:rFonts w:ascii="Calibri" w:hAnsi="Calibri" w:cstheme="minorHAnsi"/>
                <w:sz w:val="18"/>
                <w:szCs w:val="18"/>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F744BEF"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Manufacturing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B91E8FD"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Pr>
                <w:rFonts w:ascii="Calibri" w:hAnsi="Calibri" w:cstheme="minorHAnsi"/>
                <w:sz w:val="18"/>
                <w:szCs w:val="18"/>
                <w:lang w:val="en-US"/>
              </w:rPr>
              <w:t>Greenfield</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7A41197"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C43CC56"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Calibri" w:hAnsi="Calibri" w:cstheme="minorHAnsi"/>
                <w:sz w:val="18"/>
                <w:szCs w:val="18"/>
                <w:lang w:val="en-US"/>
              </w:rPr>
              <w:t>SAP Business Connector implementation.</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002CA18"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Project Manager</w:t>
            </w:r>
          </w:p>
          <w:p w14:paraId="360FE62B"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Test Manager</w:t>
            </w:r>
          </w:p>
          <w:p w14:paraId="1AFDC562"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IT infrastructure Manager</w:t>
            </w:r>
          </w:p>
          <w:p w14:paraId="1489F834"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Solution Architect</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C038DD4" w14:textId="77777777" w:rsidR="00433813" w:rsidRPr="00657440" w:rsidRDefault="00433813" w:rsidP="00433813">
            <w:pPr>
              <w:jc w:val="center"/>
              <w:rPr>
                <w:sz w:val="18"/>
                <w:szCs w:val="18"/>
              </w:rPr>
            </w:pPr>
            <w:r w:rsidRPr="00657440">
              <w:rPr>
                <w:rFonts w:asciiTheme="minorHAnsi" w:hAnsiTheme="minorHAnsi" w:cstheme="minorHAnsi"/>
                <w:sz w:val="18"/>
                <w:szCs w:val="18"/>
                <w:lang w:val="en-US"/>
              </w:rPr>
              <w:t>YES</w:t>
            </w:r>
          </w:p>
        </w:tc>
      </w:tr>
      <w:tr w:rsidR="00433813" w:rsidRPr="00657440" w14:paraId="1B62684D"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56FDB24"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lastRenderedPageBreak/>
              <w:t>07.2014</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F36E465"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12.2014</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7E4DB3F"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Pr>
                <w:rFonts w:ascii="Calibri" w:hAnsi="Calibri" w:cstheme="minorHAnsi"/>
                <w:sz w:val="18"/>
                <w:szCs w:val="18"/>
                <w:lang w:val="en-US"/>
              </w:rPr>
              <w:t>Confidential</w:t>
            </w:r>
          </w:p>
          <w:p w14:paraId="61BBD095"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(PL)</w:t>
            </w:r>
          </w:p>
          <w:p w14:paraId="7D3DD604" w14:textId="77777777" w:rsidR="00433813" w:rsidRPr="00657440" w:rsidRDefault="00433813" w:rsidP="00433813">
            <w:pPr>
              <w:pStyle w:val="Wcicietrecitekstu"/>
              <w:ind w:left="0" w:firstLine="0"/>
              <w:jc w:val="center"/>
              <w:rPr>
                <w:rFonts w:ascii="Calibri" w:hAnsi="Calibri" w:cstheme="minorHAnsi"/>
                <w:sz w:val="18"/>
                <w:szCs w:val="18"/>
                <w:lang w:val="en-US"/>
              </w:rPr>
            </w:pP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8485B40"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FMCG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AE19393" w14:textId="77777777" w:rsidR="00433813" w:rsidRPr="00657440" w:rsidRDefault="00433813" w:rsidP="00433813">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Integration</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AE72267" w14:textId="77777777" w:rsidR="00433813" w:rsidRPr="00657440" w:rsidRDefault="00433813" w:rsidP="00433813">
            <w:pPr>
              <w:pStyle w:val="Wcicietrecitekstu"/>
              <w:ind w:left="0" w:firstLine="0"/>
              <w:jc w:val="center"/>
              <w:rPr>
                <w:rFonts w:ascii="Calibri" w:hAnsi="Calibri" w:cstheme="minorHAnsi"/>
                <w:sz w:val="18"/>
                <w:szCs w:val="18"/>
                <w:lang w:val="en-US"/>
              </w:rPr>
            </w:pPr>
            <w:r w:rsidRPr="00657440">
              <w:rPr>
                <w:rFonts w:ascii="Calibri" w:hAnsi="Calibr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01FA581" w14:textId="77777777" w:rsidR="00433813" w:rsidRPr="00657440" w:rsidRDefault="00433813" w:rsidP="00433813">
            <w:pPr>
              <w:pStyle w:val="Wcicietrecitekstu"/>
              <w:ind w:left="0" w:firstLine="0"/>
              <w:rPr>
                <w:rFonts w:ascii="Calibri" w:hAnsi="Calibri" w:cstheme="minorHAnsi"/>
                <w:sz w:val="18"/>
                <w:szCs w:val="18"/>
                <w:lang w:val="en-US"/>
              </w:rPr>
            </w:pPr>
            <w:r w:rsidRPr="00657440">
              <w:rPr>
                <w:rFonts w:ascii="Calibri" w:hAnsi="Calibri" w:cstheme="minorHAnsi"/>
                <w:sz w:val="18"/>
                <w:szCs w:val="18"/>
                <w:lang w:val="en-US"/>
              </w:rPr>
              <w:t>eCommerce</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91D28C6"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Project Manager</w:t>
            </w:r>
          </w:p>
          <w:p w14:paraId="3EB1DE6A"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Test Manager</w:t>
            </w:r>
          </w:p>
          <w:p w14:paraId="48AE61F9"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Solution Architect</w:t>
            </w:r>
          </w:p>
        </w:tc>
        <w:tc>
          <w:tcPr>
            <w:tcW w:w="157" w:type="pct"/>
            <w:tcBorders>
              <w:top w:val="single" w:sz="4" w:space="0" w:color="00000A"/>
              <w:left w:val="single" w:sz="4" w:space="0" w:color="00000A"/>
              <w:right w:val="single" w:sz="4" w:space="0" w:color="00000A"/>
            </w:tcBorders>
            <w:shd w:val="clear" w:color="auto" w:fill="auto"/>
            <w:tcMar>
              <w:left w:w="78" w:type="dxa"/>
            </w:tcMar>
            <w:vAlign w:val="center"/>
          </w:tcPr>
          <w:p w14:paraId="64F162A6" w14:textId="77777777" w:rsidR="00433813" w:rsidRPr="00657440" w:rsidRDefault="00433813" w:rsidP="00433813">
            <w:pPr>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YES</w:t>
            </w:r>
          </w:p>
        </w:tc>
      </w:tr>
      <w:tr w:rsidR="00433813" w:rsidRPr="00657440" w14:paraId="4467BB40"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9481E54"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11.2013</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EC03383"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06.2014</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E850EDE"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Pr>
                <w:rFonts w:ascii="Calibri" w:hAnsi="Calibri" w:cstheme="minorHAnsi"/>
                <w:sz w:val="18"/>
                <w:szCs w:val="18"/>
                <w:lang w:val="en-US"/>
              </w:rPr>
              <w:t>Confidential</w:t>
            </w:r>
          </w:p>
          <w:p w14:paraId="1198322B"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(PL)</w:t>
            </w:r>
          </w:p>
          <w:p w14:paraId="16C95518" w14:textId="77777777" w:rsidR="00433813" w:rsidRPr="00657440" w:rsidRDefault="00433813" w:rsidP="00433813">
            <w:pPr>
              <w:pStyle w:val="Wcicietrecitekstu"/>
              <w:ind w:left="0"/>
              <w:jc w:val="center"/>
              <w:rPr>
                <w:rFonts w:asciiTheme="minorHAnsi" w:hAnsiTheme="minorHAnsi" w:cstheme="minorHAnsi"/>
                <w:sz w:val="18"/>
                <w:szCs w:val="18"/>
                <w:lang w:val="en-US"/>
              </w:rPr>
            </w:pP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4D23968"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FMCG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FF133C1"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Upgrade</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35B5F4F"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3643EA1"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Calibri" w:hAnsi="Calibri" w:cstheme="minorHAnsi"/>
                <w:sz w:val="18"/>
                <w:szCs w:val="18"/>
                <w:lang w:val="en-US"/>
              </w:rPr>
              <w:t>SAP technical components upgrade.</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7C373BE"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IT Team Coordinator</w:t>
            </w:r>
          </w:p>
          <w:p w14:paraId="703BFDE9"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IT infrastructure Manager</w:t>
            </w:r>
          </w:p>
        </w:tc>
        <w:tc>
          <w:tcPr>
            <w:tcW w:w="157" w:type="pct"/>
            <w:tcBorders>
              <w:top w:val="single" w:sz="4" w:space="0" w:color="00000A"/>
              <w:left w:val="single" w:sz="4" w:space="0" w:color="00000A"/>
              <w:right w:val="single" w:sz="4" w:space="0" w:color="00000A"/>
            </w:tcBorders>
            <w:shd w:val="clear" w:color="auto" w:fill="auto"/>
            <w:tcMar>
              <w:left w:w="78" w:type="dxa"/>
            </w:tcMar>
            <w:vAlign w:val="center"/>
          </w:tcPr>
          <w:p w14:paraId="4888D532" w14:textId="77777777" w:rsidR="00433813" w:rsidRPr="00657440" w:rsidRDefault="00433813" w:rsidP="00433813">
            <w:pPr>
              <w:jc w:val="center"/>
              <w:rPr>
                <w:sz w:val="18"/>
                <w:szCs w:val="18"/>
              </w:rPr>
            </w:pPr>
            <w:r w:rsidRPr="00657440">
              <w:rPr>
                <w:rFonts w:asciiTheme="minorHAnsi" w:hAnsiTheme="minorHAnsi" w:cstheme="minorHAnsi"/>
                <w:sz w:val="18"/>
                <w:szCs w:val="18"/>
                <w:lang w:val="en-US"/>
              </w:rPr>
              <w:t>YES</w:t>
            </w:r>
          </w:p>
        </w:tc>
      </w:tr>
      <w:tr w:rsidR="00433813" w:rsidRPr="00657440" w14:paraId="792BA54E"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A876927"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05.2014</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7D9F462"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06.2014</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F8106B4" w14:textId="77777777" w:rsidR="00433813" w:rsidRPr="00657440" w:rsidRDefault="00433813" w:rsidP="00433813">
            <w:pPr>
              <w:jc w:val="center"/>
              <w:rPr>
                <w:rFonts w:asciiTheme="minorHAnsi" w:hAnsiTheme="minorHAnsi" w:cstheme="minorHAnsi"/>
                <w:sz w:val="18"/>
                <w:szCs w:val="18"/>
                <w:lang w:val="en-GB"/>
              </w:rPr>
            </w:pPr>
            <w:proofErr w:type="spellStart"/>
            <w:r w:rsidRPr="00657440">
              <w:rPr>
                <w:rFonts w:asciiTheme="minorHAnsi" w:hAnsiTheme="minorHAnsi" w:cstheme="minorHAnsi"/>
                <w:sz w:val="18"/>
                <w:szCs w:val="18"/>
                <w:lang w:val="en-GB"/>
              </w:rPr>
              <w:t>Telefonika</w:t>
            </w:r>
            <w:proofErr w:type="spellEnd"/>
            <w:r w:rsidRPr="00657440">
              <w:rPr>
                <w:rFonts w:asciiTheme="minorHAnsi" w:hAnsiTheme="minorHAnsi" w:cstheme="minorHAnsi"/>
                <w:sz w:val="18"/>
                <w:szCs w:val="18"/>
                <w:lang w:val="en-GB"/>
              </w:rPr>
              <w:t xml:space="preserve"> Kable</w:t>
            </w:r>
          </w:p>
          <w:p w14:paraId="33EAFC96"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GB"/>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8E8CE1F"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Manufacturing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6386DF9"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Audit</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DDFED2E"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Prince2</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29AE423"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Theme="minorHAnsi" w:hAnsiTheme="minorHAnsi" w:cstheme="minorHAnsi"/>
                <w:sz w:val="18"/>
                <w:szCs w:val="18"/>
                <w:lang w:val="en-US"/>
              </w:rPr>
              <w:t>SAP IM (Open Text VIM) audit project.</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B2EF83E"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Project coordinator</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3F64115" w14:textId="77777777" w:rsidR="00433813" w:rsidRPr="00657440" w:rsidRDefault="00433813" w:rsidP="00433813">
            <w:pPr>
              <w:jc w:val="center"/>
              <w:rPr>
                <w:sz w:val="18"/>
                <w:szCs w:val="18"/>
              </w:rPr>
            </w:pPr>
          </w:p>
        </w:tc>
      </w:tr>
      <w:tr w:rsidR="00433813" w:rsidRPr="00657440" w14:paraId="23BF53B5"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A71AA02"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10.2013</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593CE32"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05.2014</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25A01DE" w14:textId="77777777" w:rsidR="00433813" w:rsidRPr="00657440" w:rsidRDefault="00433813" w:rsidP="00433813">
            <w:pPr>
              <w:jc w:val="center"/>
              <w:rPr>
                <w:rFonts w:asciiTheme="minorHAnsi" w:hAnsiTheme="minorHAnsi" w:cstheme="minorHAnsi"/>
                <w:sz w:val="18"/>
                <w:szCs w:val="18"/>
              </w:rPr>
            </w:pPr>
            <w:r>
              <w:rPr>
                <w:rFonts w:ascii="Calibri" w:hAnsi="Calibri" w:cstheme="minorHAnsi"/>
                <w:sz w:val="18"/>
                <w:szCs w:val="18"/>
              </w:rPr>
              <w:t>Confidential</w:t>
            </w:r>
          </w:p>
          <w:p w14:paraId="32069A36" w14:textId="77777777" w:rsidR="00433813" w:rsidRPr="00657440" w:rsidRDefault="00433813" w:rsidP="00433813">
            <w:pPr>
              <w:jc w:val="center"/>
              <w:rPr>
                <w:rFonts w:asciiTheme="minorHAnsi" w:hAnsiTheme="minorHAnsi" w:cstheme="minorHAnsi"/>
                <w:sz w:val="18"/>
                <w:szCs w:val="18"/>
                <w:lang w:val="en-GB" w:eastAsia="pl-PL"/>
              </w:rPr>
            </w:pPr>
            <w:r w:rsidRPr="00657440">
              <w:rPr>
                <w:rFonts w:ascii="Calibri" w:hAnsi="Calibri" w:cstheme="minorHAnsi"/>
                <w:sz w:val="18"/>
                <w:szCs w:val="18"/>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256C70F"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Manufacturing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61F6231"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Reimplementation</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D06C02D"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707580A"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Calibri" w:hAnsi="Calibri" w:cstheme="minorHAnsi"/>
                <w:sz w:val="18"/>
                <w:szCs w:val="18"/>
                <w:lang w:val="en-US"/>
              </w:rPr>
              <w:t>SAP B1 reimplementation &amp; business process optimization project.</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FC93B5F"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 xml:space="preserve">Project Manager </w:t>
            </w:r>
          </w:p>
          <w:p w14:paraId="35F766C8"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Test Manager</w:t>
            </w:r>
          </w:p>
          <w:p w14:paraId="6F2ED421"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IT infrastructure Manager</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28CEF25" w14:textId="77777777" w:rsidR="00433813" w:rsidRPr="00657440" w:rsidRDefault="00433813" w:rsidP="00433813">
            <w:pPr>
              <w:jc w:val="center"/>
              <w:rPr>
                <w:sz w:val="18"/>
                <w:szCs w:val="18"/>
              </w:rPr>
            </w:pPr>
            <w:r w:rsidRPr="00657440">
              <w:rPr>
                <w:rFonts w:asciiTheme="minorHAnsi" w:hAnsiTheme="minorHAnsi" w:cstheme="minorHAnsi"/>
                <w:sz w:val="18"/>
                <w:szCs w:val="18"/>
                <w:lang w:val="en-US"/>
              </w:rPr>
              <w:t>YES</w:t>
            </w:r>
          </w:p>
        </w:tc>
      </w:tr>
      <w:tr w:rsidR="00433813" w:rsidRPr="00657440" w14:paraId="22C27D36"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DFB0491"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03.2013</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1EB2943"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10.2013</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59AA91C"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Pr>
                <w:rFonts w:ascii="Calibri" w:hAnsi="Calibri" w:cstheme="minorHAnsi"/>
                <w:sz w:val="18"/>
                <w:szCs w:val="18"/>
                <w:lang w:val="en-US"/>
              </w:rPr>
              <w:t>Confidential</w:t>
            </w:r>
          </w:p>
          <w:p w14:paraId="295672BC"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47C6EC9" w14:textId="77777777" w:rsidR="00433813" w:rsidRPr="00657440" w:rsidRDefault="00433813" w:rsidP="00433813">
            <w:pPr>
              <w:jc w:val="center"/>
              <w:rPr>
                <w:sz w:val="18"/>
                <w:szCs w:val="18"/>
              </w:rPr>
            </w:pPr>
            <w:r w:rsidRPr="00657440">
              <w:rPr>
                <w:rFonts w:ascii="Calibri" w:hAnsi="Calibri" w:cstheme="minorHAnsi"/>
                <w:sz w:val="18"/>
                <w:szCs w:val="18"/>
                <w:lang w:val="en-US"/>
              </w:rPr>
              <w:t>FMCG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4B302B6"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Service</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27BFD53" w14:textId="77777777" w:rsidR="00433813" w:rsidRPr="00657440" w:rsidRDefault="00433813" w:rsidP="00433813">
            <w:pPr>
              <w:jc w:val="center"/>
              <w:rPr>
                <w:sz w:val="18"/>
                <w:szCs w:val="18"/>
              </w:rPr>
            </w:pPr>
            <w:r w:rsidRPr="00657440">
              <w:rPr>
                <w:rFonts w:ascii="Calibri" w:hAnsi="Calibri" w:cstheme="minorHAnsi"/>
                <w:sz w:val="18"/>
                <w:szCs w:val="18"/>
                <w:lang w:val="en-US"/>
              </w:rPr>
              <w:t>Agile</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9B220A3"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Calibri" w:hAnsi="Calibri" w:cstheme="minorHAnsi"/>
                <w:sz w:val="18"/>
                <w:szCs w:val="18"/>
                <w:lang w:val="en-US"/>
              </w:rPr>
              <w:t>Integration between SAP and WMS logistic system (</w:t>
            </w:r>
            <w:proofErr w:type="spellStart"/>
            <w:r w:rsidRPr="00657440">
              <w:rPr>
                <w:rFonts w:ascii="Calibri" w:hAnsi="Calibri" w:cstheme="minorHAnsi"/>
                <w:sz w:val="18"/>
                <w:szCs w:val="18"/>
                <w:lang w:val="en-US"/>
              </w:rPr>
              <w:t>Qguar</w:t>
            </w:r>
            <w:proofErr w:type="spellEnd"/>
            <w:r w:rsidRPr="00657440">
              <w:rPr>
                <w:rFonts w:ascii="Calibri" w:hAnsi="Calibri" w:cstheme="minorHAnsi"/>
                <w:sz w:val="18"/>
                <w:szCs w:val="18"/>
                <w:lang w:val="en-US"/>
              </w:rPr>
              <w:t>).</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19ACBA2"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 xml:space="preserve">Change &amp; Project Manager </w:t>
            </w:r>
          </w:p>
          <w:p w14:paraId="1A82C518"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Release Manager</w:t>
            </w:r>
          </w:p>
          <w:p w14:paraId="25CFE8E3"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Test Manager</w:t>
            </w:r>
          </w:p>
          <w:p w14:paraId="342604AA"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Solution Architect</w:t>
            </w:r>
          </w:p>
        </w:tc>
        <w:tc>
          <w:tcPr>
            <w:tcW w:w="157" w:type="pct"/>
            <w:tcBorders>
              <w:left w:val="single" w:sz="4" w:space="0" w:color="00000A"/>
              <w:bottom w:val="single" w:sz="4" w:space="0" w:color="00000A"/>
              <w:right w:val="single" w:sz="4" w:space="0" w:color="00000A"/>
            </w:tcBorders>
            <w:shd w:val="clear" w:color="auto" w:fill="auto"/>
            <w:tcMar>
              <w:left w:w="78" w:type="dxa"/>
            </w:tcMar>
            <w:vAlign w:val="center"/>
          </w:tcPr>
          <w:p w14:paraId="318DAA14" w14:textId="77777777" w:rsidR="00433813" w:rsidRPr="00657440" w:rsidRDefault="00433813" w:rsidP="00433813">
            <w:pPr>
              <w:jc w:val="center"/>
              <w:rPr>
                <w:sz w:val="18"/>
                <w:szCs w:val="18"/>
              </w:rPr>
            </w:pPr>
            <w:r w:rsidRPr="00657440">
              <w:rPr>
                <w:rFonts w:asciiTheme="minorHAnsi" w:hAnsiTheme="minorHAnsi" w:cstheme="minorHAnsi"/>
                <w:sz w:val="18"/>
                <w:szCs w:val="18"/>
                <w:lang w:val="en-US"/>
              </w:rPr>
              <w:t>YES</w:t>
            </w:r>
          </w:p>
        </w:tc>
      </w:tr>
      <w:tr w:rsidR="00433813" w:rsidRPr="00657440" w14:paraId="79DBF4F9"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A4A4016"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07.2012</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D8939B3"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08.2012</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4775A3A" w14:textId="77777777" w:rsidR="00433813" w:rsidRPr="00657440" w:rsidRDefault="00433813" w:rsidP="00433813">
            <w:pPr>
              <w:pStyle w:val="Wcicietrecitekstu"/>
              <w:ind w:left="0" w:firstLine="0"/>
              <w:jc w:val="center"/>
              <w:rPr>
                <w:rFonts w:asciiTheme="minorHAnsi" w:hAnsiTheme="minorHAnsi" w:cstheme="minorHAnsi"/>
                <w:sz w:val="18"/>
                <w:szCs w:val="18"/>
              </w:rPr>
            </w:pPr>
            <w:r w:rsidRPr="00657440">
              <w:rPr>
                <w:rFonts w:asciiTheme="minorHAnsi" w:hAnsiTheme="minorHAnsi" w:cstheme="minorHAnsi"/>
                <w:sz w:val="18"/>
                <w:szCs w:val="18"/>
              </w:rPr>
              <w:t>Grupowa Oczyszczalnia Ścieków w Łodzi</w:t>
            </w:r>
          </w:p>
          <w:p w14:paraId="71CD2082" w14:textId="77777777" w:rsidR="00433813" w:rsidRPr="00657440" w:rsidRDefault="00433813" w:rsidP="00433813">
            <w:pPr>
              <w:pStyle w:val="Wcicietrecitekstu"/>
              <w:ind w:left="0" w:firstLine="0"/>
              <w:jc w:val="center"/>
              <w:rPr>
                <w:rFonts w:asciiTheme="minorHAnsi" w:hAnsiTheme="minorHAnsi" w:cstheme="minorHAnsi"/>
                <w:sz w:val="18"/>
                <w:szCs w:val="18"/>
              </w:rPr>
            </w:pPr>
            <w:r w:rsidRPr="00657440">
              <w:rPr>
                <w:rFonts w:asciiTheme="minorHAnsi" w:hAnsiTheme="minorHAnsi" w:cstheme="minorHAnsi"/>
                <w:sz w:val="18"/>
                <w:szCs w:val="18"/>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5651954"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Utilities</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289A053"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Audit</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4D8972D"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Prince2</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42C591D"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Theme="minorHAnsi" w:hAnsiTheme="minorHAnsi" w:cstheme="minorHAnsi"/>
                <w:sz w:val="18"/>
                <w:szCs w:val="18"/>
                <w:lang w:val="en-US"/>
              </w:rPr>
              <w:t>SAP ERP implementation audit project.</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463771D"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Project Manager</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6DD7B9D" w14:textId="77777777" w:rsidR="00433813" w:rsidRPr="00657440" w:rsidRDefault="00433813" w:rsidP="00433813">
            <w:pPr>
              <w:jc w:val="center"/>
              <w:rPr>
                <w:sz w:val="18"/>
                <w:szCs w:val="18"/>
              </w:rPr>
            </w:pPr>
            <w:r w:rsidRPr="00657440">
              <w:rPr>
                <w:rFonts w:asciiTheme="minorHAnsi" w:hAnsiTheme="minorHAnsi" w:cstheme="minorHAnsi"/>
                <w:sz w:val="18"/>
                <w:szCs w:val="18"/>
                <w:lang w:val="en-US"/>
              </w:rPr>
              <w:t>YES</w:t>
            </w:r>
          </w:p>
        </w:tc>
      </w:tr>
      <w:tr w:rsidR="00433813" w:rsidRPr="00657440" w14:paraId="675A2A28"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651E47B"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11.2009</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EB6E514"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03.2011</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97EF20E"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Comp S.A.</w:t>
            </w:r>
          </w:p>
          <w:p w14:paraId="3618C8FF"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FE3A42B" w14:textId="77777777" w:rsidR="00433813" w:rsidRPr="00657440" w:rsidRDefault="00433813" w:rsidP="00433813">
            <w:pPr>
              <w:jc w:val="center"/>
              <w:rPr>
                <w:sz w:val="18"/>
                <w:szCs w:val="18"/>
              </w:rPr>
            </w:pPr>
            <w:r w:rsidRPr="00657440">
              <w:rPr>
                <w:rFonts w:ascii="Calibri" w:hAnsi="Calibri" w:cstheme="minorHAnsi"/>
                <w:sz w:val="18"/>
                <w:szCs w:val="18"/>
                <w:lang w:val="en-US"/>
              </w:rPr>
              <w:t>IT</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B1DF50B"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Service</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74E5E5F" w14:textId="77777777" w:rsidR="00433813" w:rsidRPr="00657440" w:rsidRDefault="00433813" w:rsidP="00433813">
            <w:pPr>
              <w:jc w:val="center"/>
              <w:rPr>
                <w:sz w:val="18"/>
                <w:szCs w:val="18"/>
              </w:rPr>
            </w:pPr>
            <w:r w:rsidRPr="00657440">
              <w:rPr>
                <w:rFonts w:asciiTheme="minorHAnsi" w:hAnsiTheme="minorHAnsi" w:cstheme="minorHAnsi"/>
                <w:sz w:val="18"/>
                <w:szCs w:val="18"/>
                <w:lang w:val="en-US"/>
              </w:rPr>
              <w:t>ASAP</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4871EE8"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Theme="minorHAnsi" w:hAnsiTheme="minorHAnsi" w:cstheme="minorHAnsi"/>
                <w:sz w:val="18"/>
                <w:szCs w:val="18"/>
                <w:lang w:val="en-US"/>
              </w:rPr>
              <w:t>SAP ERP &amp; CRM service in FI/SD/MM/CO/BW/CRM modules and IT technology area</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EB96D31"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Change &amp; Project Manager</w:t>
            </w:r>
          </w:p>
          <w:p w14:paraId="6A9ED281"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Solution Architect</w:t>
            </w:r>
          </w:p>
        </w:tc>
        <w:tc>
          <w:tcPr>
            <w:tcW w:w="157" w:type="pct"/>
            <w:tcBorders>
              <w:left w:val="single" w:sz="4" w:space="0" w:color="00000A"/>
              <w:bottom w:val="single" w:sz="4" w:space="0" w:color="00000A"/>
              <w:right w:val="single" w:sz="4" w:space="0" w:color="00000A"/>
            </w:tcBorders>
            <w:shd w:val="clear" w:color="auto" w:fill="auto"/>
            <w:tcMar>
              <w:left w:w="78" w:type="dxa"/>
            </w:tcMar>
            <w:vAlign w:val="center"/>
          </w:tcPr>
          <w:p w14:paraId="69FE99AB" w14:textId="77777777" w:rsidR="00433813" w:rsidRPr="00657440" w:rsidRDefault="00433813" w:rsidP="00433813">
            <w:pPr>
              <w:jc w:val="center"/>
              <w:rPr>
                <w:sz w:val="18"/>
                <w:szCs w:val="18"/>
              </w:rPr>
            </w:pPr>
            <w:r w:rsidRPr="00657440">
              <w:rPr>
                <w:rFonts w:asciiTheme="minorHAnsi" w:hAnsiTheme="minorHAnsi" w:cstheme="minorHAnsi"/>
                <w:sz w:val="18"/>
                <w:szCs w:val="18"/>
                <w:lang w:val="en-US"/>
              </w:rPr>
              <w:t>YES</w:t>
            </w:r>
          </w:p>
        </w:tc>
      </w:tr>
      <w:tr w:rsidR="00433813" w:rsidRPr="00657440" w14:paraId="6A437456"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9103619"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01.2010</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DF81055"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01.2011</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0977002"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Comp S.A.</w:t>
            </w:r>
          </w:p>
          <w:p w14:paraId="0CB0E27C"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8ED55C8" w14:textId="77777777" w:rsidR="00433813" w:rsidRPr="00657440" w:rsidRDefault="00433813" w:rsidP="00433813">
            <w:pPr>
              <w:jc w:val="center"/>
              <w:rPr>
                <w:sz w:val="18"/>
                <w:szCs w:val="18"/>
              </w:rPr>
            </w:pPr>
            <w:r w:rsidRPr="00657440">
              <w:rPr>
                <w:rFonts w:ascii="Calibri" w:hAnsi="Calibri" w:cstheme="minorHAnsi"/>
                <w:sz w:val="18"/>
                <w:szCs w:val="18"/>
                <w:lang w:val="en-US"/>
              </w:rPr>
              <w:t>IT</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400D656"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Pr>
                <w:rFonts w:ascii="Calibri" w:hAnsi="Calibri" w:cstheme="minorHAnsi"/>
                <w:sz w:val="18"/>
                <w:szCs w:val="18"/>
                <w:lang w:val="en-US"/>
              </w:rPr>
              <w:t>Greenfield</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F2B84AB" w14:textId="77777777" w:rsidR="00433813" w:rsidRPr="00657440" w:rsidRDefault="00433813" w:rsidP="00433813">
            <w:pPr>
              <w:jc w:val="center"/>
              <w:rPr>
                <w:sz w:val="18"/>
                <w:szCs w:val="18"/>
              </w:rPr>
            </w:pPr>
            <w:r w:rsidRPr="00657440">
              <w:rPr>
                <w:rFonts w:asciiTheme="minorHAnsi" w:hAnsiTheme="minorHAnsi" w:cstheme="minorHAnsi"/>
                <w:sz w:val="18"/>
                <w:szCs w:val="18"/>
                <w:lang w:val="en-US"/>
              </w:rPr>
              <w:t>ASAP</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38D95BF" w14:textId="77777777" w:rsidR="00433813" w:rsidRPr="00657440" w:rsidRDefault="00433813" w:rsidP="00433813">
            <w:pPr>
              <w:pStyle w:val="Wcicietrecitekstu"/>
              <w:ind w:left="0" w:firstLine="0"/>
              <w:rPr>
                <w:rFonts w:ascii="Calibri" w:hAnsi="Calibri" w:cstheme="minorHAnsi"/>
                <w:sz w:val="18"/>
                <w:szCs w:val="18"/>
                <w:lang w:val="en-US"/>
              </w:rPr>
            </w:pPr>
            <w:r w:rsidRPr="00657440">
              <w:rPr>
                <w:rFonts w:ascii="Calibri" w:hAnsi="Calibri" w:cstheme="minorHAnsi"/>
                <w:sz w:val="18"/>
                <w:szCs w:val="18"/>
                <w:lang w:val="en-US"/>
              </w:rPr>
              <w:t xml:space="preserve">SAP ERP FI-AA implementation and testing. </w:t>
            </w:r>
          </w:p>
          <w:p w14:paraId="19B6A385"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Calibri" w:hAnsi="Calibri" w:cstheme="minorHAnsi"/>
                <w:sz w:val="18"/>
                <w:szCs w:val="18"/>
                <w:lang w:val="en-US"/>
              </w:rPr>
              <w:t>Data migration.</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EABE4C9"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 xml:space="preserve">Change &amp; Project Manager </w:t>
            </w:r>
          </w:p>
          <w:p w14:paraId="7374A0B9"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Test Manager</w:t>
            </w:r>
          </w:p>
          <w:p w14:paraId="5C46D1C4"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Release Manager</w:t>
            </w:r>
          </w:p>
        </w:tc>
        <w:tc>
          <w:tcPr>
            <w:tcW w:w="157" w:type="pct"/>
            <w:tcBorders>
              <w:left w:val="single" w:sz="4" w:space="0" w:color="00000A"/>
              <w:right w:val="single" w:sz="4" w:space="0" w:color="00000A"/>
            </w:tcBorders>
            <w:shd w:val="clear" w:color="auto" w:fill="auto"/>
            <w:tcMar>
              <w:left w:w="78" w:type="dxa"/>
            </w:tcMar>
            <w:vAlign w:val="center"/>
          </w:tcPr>
          <w:p w14:paraId="23EA3016" w14:textId="77777777" w:rsidR="00433813" w:rsidRPr="00657440" w:rsidRDefault="00433813" w:rsidP="00433813">
            <w:pPr>
              <w:jc w:val="center"/>
              <w:rPr>
                <w:sz w:val="18"/>
                <w:szCs w:val="18"/>
              </w:rPr>
            </w:pPr>
            <w:r w:rsidRPr="00657440">
              <w:rPr>
                <w:rFonts w:asciiTheme="minorHAnsi" w:hAnsiTheme="minorHAnsi" w:cstheme="minorHAnsi"/>
                <w:sz w:val="18"/>
                <w:szCs w:val="18"/>
                <w:lang w:val="en-US"/>
              </w:rPr>
              <w:t>YES</w:t>
            </w:r>
          </w:p>
        </w:tc>
      </w:tr>
      <w:tr w:rsidR="00433813" w:rsidRPr="00657440" w14:paraId="544F2AD6"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8D2F7DC"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09.2010</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07B8CFD"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12.2010</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EDC861F"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proofErr w:type="spellStart"/>
            <w:r w:rsidRPr="00657440">
              <w:rPr>
                <w:rFonts w:asciiTheme="minorHAnsi" w:hAnsiTheme="minorHAnsi" w:cstheme="minorHAnsi"/>
                <w:sz w:val="18"/>
                <w:szCs w:val="18"/>
                <w:lang w:val="en-US"/>
              </w:rPr>
              <w:t>Pomorska</w:t>
            </w:r>
            <w:proofErr w:type="spellEnd"/>
            <w:r w:rsidRPr="00657440">
              <w:rPr>
                <w:rFonts w:asciiTheme="minorHAnsi" w:hAnsiTheme="minorHAnsi" w:cstheme="minorHAnsi"/>
                <w:sz w:val="18"/>
                <w:szCs w:val="18"/>
                <w:lang w:val="en-US"/>
              </w:rPr>
              <w:t xml:space="preserve"> </w:t>
            </w:r>
            <w:proofErr w:type="spellStart"/>
            <w:r w:rsidRPr="00657440">
              <w:rPr>
                <w:rFonts w:asciiTheme="minorHAnsi" w:hAnsiTheme="minorHAnsi" w:cstheme="minorHAnsi"/>
                <w:sz w:val="18"/>
                <w:szCs w:val="18"/>
                <w:lang w:val="en-US"/>
              </w:rPr>
              <w:t>Spółka</w:t>
            </w:r>
            <w:proofErr w:type="spellEnd"/>
            <w:r w:rsidRPr="00657440">
              <w:rPr>
                <w:rFonts w:asciiTheme="minorHAnsi" w:hAnsiTheme="minorHAnsi" w:cstheme="minorHAnsi"/>
                <w:sz w:val="18"/>
                <w:szCs w:val="18"/>
                <w:lang w:val="en-US"/>
              </w:rPr>
              <w:t xml:space="preserve"> </w:t>
            </w:r>
            <w:proofErr w:type="spellStart"/>
            <w:r w:rsidRPr="00657440">
              <w:rPr>
                <w:rFonts w:asciiTheme="minorHAnsi" w:hAnsiTheme="minorHAnsi" w:cstheme="minorHAnsi"/>
                <w:sz w:val="18"/>
                <w:szCs w:val="18"/>
                <w:lang w:val="en-US"/>
              </w:rPr>
              <w:t>Gazowa</w:t>
            </w:r>
            <w:proofErr w:type="spellEnd"/>
          </w:p>
          <w:p w14:paraId="1D1246A7"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12D4404"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Utilities</w:t>
            </w:r>
          </w:p>
          <w:p w14:paraId="20973502"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Oil &amp; Gas Retail</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3D94240"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Audit</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0CF77C1"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Prince2</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231ED2C"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Theme="minorHAnsi" w:hAnsiTheme="minorHAnsi" w:cstheme="minorHAnsi"/>
                <w:sz w:val="18"/>
                <w:szCs w:val="18"/>
                <w:lang w:val="en-US"/>
              </w:rPr>
              <w:t>SAP Technical audit and SAP IT infrastructure optimization.</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0648474"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Project Manager</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B3A3D52" w14:textId="77777777" w:rsidR="00433813" w:rsidRPr="00657440" w:rsidRDefault="00433813" w:rsidP="00433813">
            <w:pPr>
              <w:jc w:val="center"/>
              <w:rPr>
                <w:sz w:val="18"/>
                <w:szCs w:val="18"/>
              </w:rPr>
            </w:pPr>
            <w:r w:rsidRPr="00657440">
              <w:rPr>
                <w:rFonts w:asciiTheme="minorHAnsi" w:hAnsiTheme="minorHAnsi" w:cstheme="minorHAnsi"/>
                <w:sz w:val="18"/>
                <w:szCs w:val="18"/>
                <w:lang w:val="en-US"/>
              </w:rPr>
              <w:t>YES</w:t>
            </w:r>
          </w:p>
        </w:tc>
      </w:tr>
      <w:tr w:rsidR="00433813" w:rsidRPr="00657440" w14:paraId="212B9321"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C2B287C"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06.2010</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EBD0799"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07.2010</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4D93772"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Cadbury Wedel</w:t>
            </w:r>
          </w:p>
          <w:p w14:paraId="2C30F977"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DDF1708"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Food</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2836EB7"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Roll-out</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73B3008"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ASAP</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4AE7CAC"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Calibri" w:hAnsi="Calibri" w:cstheme="minorHAnsi"/>
                <w:sz w:val="18"/>
                <w:szCs w:val="18"/>
                <w:lang w:val="en-US"/>
              </w:rPr>
              <w:t>SAP De-</w:t>
            </w:r>
            <w:proofErr w:type="gramStart"/>
            <w:r w:rsidRPr="00657440">
              <w:rPr>
                <w:rFonts w:ascii="Calibri" w:hAnsi="Calibri" w:cstheme="minorHAnsi"/>
                <w:sz w:val="18"/>
                <w:szCs w:val="18"/>
                <w:lang w:val="en-US"/>
              </w:rPr>
              <w:t>merger  and</w:t>
            </w:r>
            <w:proofErr w:type="gramEnd"/>
            <w:r w:rsidRPr="00657440">
              <w:rPr>
                <w:rFonts w:ascii="Calibri" w:hAnsi="Calibri" w:cstheme="minorHAnsi"/>
                <w:sz w:val="18"/>
                <w:szCs w:val="18"/>
                <w:lang w:val="en-US"/>
              </w:rPr>
              <w:t xml:space="preserve"> data cleaning project</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4F19D30"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Test Manager</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42817F2" w14:textId="77777777" w:rsidR="00433813" w:rsidRPr="00657440" w:rsidRDefault="00433813" w:rsidP="00433813">
            <w:pPr>
              <w:jc w:val="center"/>
              <w:rPr>
                <w:sz w:val="18"/>
                <w:szCs w:val="18"/>
              </w:rPr>
            </w:pPr>
            <w:r w:rsidRPr="00657440">
              <w:rPr>
                <w:rFonts w:asciiTheme="minorHAnsi" w:hAnsiTheme="minorHAnsi" w:cstheme="minorHAnsi"/>
                <w:sz w:val="18"/>
                <w:szCs w:val="18"/>
                <w:lang w:val="en-US"/>
              </w:rPr>
              <w:t>YES</w:t>
            </w:r>
          </w:p>
        </w:tc>
      </w:tr>
      <w:tr w:rsidR="00433813" w:rsidRPr="00657440" w14:paraId="55EF827A"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FB82844"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04.2009</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6ED72EB"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03.2010</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E5EA6BF"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proofErr w:type="spellStart"/>
            <w:r w:rsidRPr="00657440">
              <w:rPr>
                <w:rFonts w:ascii="Calibri" w:hAnsi="Calibri" w:cstheme="minorHAnsi"/>
                <w:sz w:val="18"/>
                <w:szCs w:val="18"/>
                <w:lang w:val="en-US"/>
              </w:rPr>
              <w:t>Martis</w:t>
            </w:r>
            <w:proofErr w:type="spellEnd"/>
          </w:p>
          <w:p w14:paraId="602FAD26"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0127AC0"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Manufacturing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FFBD975"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Service</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BD2692B"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ASAP</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21986A3"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Calibri" w:hAnsi="Calibri" w:cstheme="minorHAnsi"/>
                <w:sz w:val="18"/>
                <w:szCs w:val="18"/>
                <w:lang w:val="en-US"/>
              </w:rPr>
              <w:t>SAP ERP implementing in FI/CO/MM/SD modules. Technical upgrade to new EHP.</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84F0A56"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 xml:space="preserve">Change &amp; Project Manager </w:t>
            </w:r>
          </w:p>
          <w:p w14:paraId="4B4C4707"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Test Manager</w:t>
            </w:r>
          </w:p>
          <w:p w14:paraId="484DC3D0"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Release Manager</w:t>
            </w:r>
          </w:p>
          <w:p w14:paraId="6A5DEE75"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IT infrastructure Manager</w:t>
            </w:r>
          </w:p>
          <w:p w14:paraId="3091EDEC"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Solution Architect</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9615464" w14:textId="77777777" w:rsidR="00433813" w:rsidRPr="00657440" w:rsidRDefault="00433813" w:rsidP="00433813">
            <w:pPr>
              <w:jc w:val="center"/>
              <w:rPr>
                <w:sz w:val="18"/>
                <w:szCs w:val="18"/>
              </w:rPr>
            </w:pPr>
          </w:p>
        </w:tc>
      </w:tr>
      <w:tr w:rsidR="00433813" w:rsidRPr="00657440" w14:paraId="51E06D2B"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06D6FB7"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11.2009</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163A0D0"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02.2010</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61D2387"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Comp S.A.</w:t>
            </w:r>
          </w:p>
          <w:p w14:paraId="66E8D552"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D4C9E7B" w14:textId="77777777" w:rsidR="00433813" w:rsidRPr="00657440" w:rsidRDefault="00433813" w:rsidP="00433813">
            <w:pPr>
              <w:jc w:val="center"/>
              <w:rPr>
                <w:sz w:val="18"/>
                <w:szCs w:val="18"/>
              </w:rPr>
            </w:pPr>
            <w:r w:rsidRPr="00657440">
              <w:rPr>
                <w:rFonts w:ascii="Calibri" w:hAnsi="Calibri" w:cstheme="minorHAnsi"/>
                <w:sz w:val="18"/>
                <w:szCs w:val="18"/>
                <w:lang w:val="en-US"/>
              </w:rPr>
              <w:t>IT</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F68998B"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Reimplementation</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AD7408F" w14:textId="77777777" w:rsidR="00433813" w:rsidRPr="00657440" w:rsidRDefault="00433813" w:rsidP="00433813">
            <w:pPr>
              <w:jc w:val="center"/>
              <w:rPr>
                <w:sz w:val="18"/>
                <w:szCs w:val="18"/>
              </w:rPr>
            </w:pPr>
            <w:r w:rsidRPr="00657440">
              <w:rPr>
                <w:rFonts w:asciiTheme="minorHAnsi" w:hAnsiTheme="minorHAnsi" w:cstheme="minorHAnsi"/>
                <w:sz w:val="18"/>
                <w:szCs w:val="18"/>
                <w:lang w:val="en-US"/>
              </w:rPr>
              <w:t>ASAP</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ED4B0B3"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Calibri" w:hAnsi="Calibri" w:cstheme="minorHAnsi"/>
                <w:sz w:val="18"/>
                <w:szCs w:val="18"/>
                <w:lang w:val="en-US"/>
              </w:rPr>
              <w:t>SAP ERP reconfiguration in FI/CO area</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08B9B85"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 xml:space="preserve">Change &amp; Project Manager </w:t>
            </w:r>
          </w:p>
          <w:p w14:paraId="76DA04A5"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Test Manager</w:t>
            </w:r>
          </w:p>
          <w:p w14:paraId="24F12B26"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Release Manager</w:t>
            </w:r>
          </w:p>
        </w:tc>
        <w:tc>
          <w:tcPr>
            <w:tcW w:w="157" w:type="pct"/>
            <w:tcBorders>
              <w:left w:val="single" w:sz="4" w:space="0" w:color="00000A"/>
              <w:right w:val="single" w:sz="4" w:space="0" w:color="00000A"/>
            </w:tcBorders>
            <w:shd w:val="clear" w:color="auto" w:fill="auto"/>
            <w:tcMar>
              <w:left w:w="78" w:type="dxa"/>
            </w:tcMar>
            <w:vAlign w:val="center"/>
          </w:tcPr>
          <w:p w14:paraId="5311185C" w14:textId="77777777" w:rsidR="00433813" w:rsidRPr="00657440" w:rsidRDefault="00433813" w:rsidP="00433813">
            <w:pPr>
              <w:jc w:val="center"/>
              <w:rPr>
                <w:sz w:val="18"/>
                <w:szCs w:val="18"/>
              </w:rPr>
            </w:pPr>
            <w:r w:rsidRPr="00657440">
              <w:rPr>
                <w:rFonts w:asciiTheme="minorHAnsi" w:hAnsiTheme="minorHAnsi" w:cstheme="minorHAnsi"/>
                <w:sz w:val="18"/>
                <w:szCs w:val="18"/>
                <w:lang w:val="en-US"/>
              </w:rPr>
              <w:t>YES</w:t>
            </w:r>
          </w:p>
        </w:tc>
      </w:tr>
      <w:tr w:rsidR="00433813" w:rsidRPr="00657440" w14:paraId="428520C4"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9C8EC1B"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02.2010</w:t>
            </w:r>
          </w:p>
        </w:tc>
        <w:tc>
          <w:tcPr>
            <w:tcW w:w="208" w:type="pct"/>
            <w:tcBorders>
              <w:top w:val="single" w:sz="4" w:space="0" w:color="00000A"/>
              <w:left w:val="single" w:sz="4" w:space="0" w:color="00000A"/>
              <w:bottom w:val="single" w:sz="4" w:space="0" w:color="00000A"/>
              <w:right w:val="single" w:sz="4" w:space="0" w:color="00000A"/>
            </w:tcBorders>
            <w:shd w:val="clear" w:color="auto" w:fill="auto"/>
            <w:vAlign w:val="center"/>
          </w:tcPr>
          <w:p w14:paraId="1C16875A"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02.2010</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7533C5F" w14:textId="77777777" w:rsidR="00433813" w:rsidRPr="00657440" w:rsidRDefault="00433813" w:rsidP="00433813">
            <w:pPr>
              <w:pStyle w:val="Wcicietrecitekstu"/>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 xml:space="preserve">KPRM </w:t>
            </w:r>
          </w:p>
          <w:p w14:paraId="3F3FD696" w14:textId="77777777" w:rsidR="00433813" w:rsidRPr="00657440" w:rsidRDefault="00433813" w:rsidP="00433813">
            <w:pPr>
              <w:pStyle w:val="Wcicietrecitekstu"/>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F181CAD"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Public</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B10C6B5"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Migration</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DA3C786"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Prince2</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F2A3B3E"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Theme="minorHAnsi" w:hAnsiTheme="minorHAnsi" w:cstheme="minorHAnsi"/>
                <w:sz w:val="18"/>
                <w:szCs w:val="18"/>
                <w:lang w:val="en-US"/>
              </w:rPr>
              <w:t>SAP CRM data migration &amp; cleaning project</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22F9204"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Change &amp; Project Manager</w:t>
            </w:r>
          </w:p>
          <w:p w14:paraId="16016ACA"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Solution Architect</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F6A77DC" w14:textId="77777777" w:rsidR="00433813" w:rsidRPr="00657440" w:rsidRDefault="00433813" w:rsidP="00433813">
            <w:pPr>
              <w:jc w:val="center"/>
              <w:rPr>
                <w:sz w:val="18"/>
                <w:szCs w:val="18"/>
              </w:rPr>
            </w:pPr>
            <w:r w:rsidRPr="00657440">
              <w:rPr>
                <w:rFonts w:asciiTheme="minorHAnsi" w:hAnsiTheme="minorHAnsi" w:cstheme="minorHAnsi"/>
                <w:sz w:val="18"/>
                <w:szCs w:val="18"/>
                <w:lang w:val="en-US"/>
              </w:rPr>
              <w:t>YES</w:t>
            </w:r>
          </w:p>
        </w:tc>
      </w:tr>
      <w:tr w:rsidR="00433813" w:rsidRPr="00657440" w14:paraId="188B641E"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846E3FC"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01.2010</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2A4F9CA"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01.2010</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E0F798C"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Comp S.A.</w:t>
            </w:r>
          </w:p>
          <w:p w14:paraId="22B6CE6C"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A19C18D"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IT</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9232088"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Audit</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3A3C0DF"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ASAP</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C2AFF14"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Theme="minorHAnsi" w:hAnsiTheme="minorHAnsi" w:cstheme="minorHAnsi"/>
                <w:sz w:val="18"/>
                <w:szCs w:val="18"/>
                <w:lang w:val="en-US"/>
              </w:rPr>
              <w:t>SAP ERP &amp; CRM complex implementation audit project</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8889AD4"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Project Manager</w:t>
            </w:r>
          </w:p>
        </w:tc>
        <w:tc>
          <w:tcPr>
            <w:tcW w:w="157" w:type="pct"/>
            <w:tcBorders>
              <w:top w:val="single" w:sz="4" w:space="0" w:color="00000A"/>
              <w:left w:val="single" w:sz="4" w:space="0" w:color="00000A"/>
              <w:right w:val="single" w:sz="4" w:space="0" w:color="00000A"/>
            </w:tcBorders>
            <w:shd w:val="clear" w:color="auto" w:fill="auto"/>
            <w:tcMar>
              <w:left w:w="78" w:type="dxa"/>
            </w:tcMar>
            <w:vAlign w:val="center"/>
          </w:tcPr>
          <w:p w14:paraId="4BA87488" w14:textId="77777777" w:rsidR="00433813" w:rsidRPr="00657440" w:rsidRDefault="00433813" w:rsidP="00433813">
            <w:pPr>
              <w:jc w:val="center"/>
              <w:rPr>
                <w:sz w:val="18"/>
                <w:szCs w:val="18"/>
              </w:rPr>
            </w:pPr>
            <w:r w:rsidRPr="00657440">
              <w:rPr>
                <w:rFonts w:asciiTheme="minorHAnsi" w:hAnsiTheme="minorHAnsi" w:cstheme="minorHAnsi"/>
                <w:sz w:val="18"/>
                <w:szCs w:val="18"/>
                <w:lang w:val="en-US"/>
              </w:rPr>
              <w:t>YES</w:t>
            </w:r>
          </w:p>
        </w:tc>
      </w:tr>
      <w:tr w:rsidR="00433813" w:rsidRPr="00657440" w14:paraId="32AC9498"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68C9D27"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06.2008</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B75BB3B"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11.2009</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E9CAD02"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 xml:space="preserve">Orange (f. </w:t>
            </w:r>
            <w:r w:rsidRPr="00657440">
              <w:rPr>
                <w:rFonts w:asciiTheme="minorHAnsi" w:hAnsiTheme="minorHAnsi" w:cstheme="minorHAnsi"/>
                <w:sz w:val="18"/>
                <w:szCs w:val="18"/>
                <w:lang w:val="en-US"/>
              </w:rPr>
              <w:t>TP SA</w:t>
            </w:r>
            <w:r>
              <w:rPr>
                <w:rFonts w:asciiTheme="minorHAnsi" w:hAnsiTheme="minorHAnsi" w:cstheme="minorHAnsi"/>
                <w:sz w:val="18"/>
                <w:szCs w:val="18"/>
                <w:lang w:val="en-US"/>
              </w:rPr>
              <w:t>)</w:t>
            </w:r>
          </w:p>
          <w:p w14:paraId="5BA6191D"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E1E6340"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Telecom</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ED24F70"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Greenfield</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53E5694"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Prince2</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38C2BE7"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Theme="minorHAnsi" w:hAnsiTheme="minorHAnsi" w:cstheme="minorHAnsi"/>
                <w:sz w:val="18"/>
                <w:szCs w:val="18"/>
                <w:lang w:val="en-US"/>
              </w:rPr>
              <w:t>SAP ERP HR module implementation.</w:t>
            </w:r>
          </w:p>
          <w:p w14:paraId="137D2958"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Theme="minorHAnsi" w:hAnsiTheme="minorHAnsi" w:cstheme="minorHAnsi"/>
                <w:sz w:val="18"/>
                <w:szCs w:val="18"/>
                <w:lang w:val="en-US"/>
              </w:rPr>
              <w:t>Data migration.</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3A7C213"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 xml:space="preserve">Change Manager </w:t>
            </w:r>
          </w:p>
          <w:p w14:paraId="15CD3A15"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Development (SDLC) Coordinator</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D39EFAC" w14:textId="77777777" w:rsidR="00433813" w:rsidRPr="00657440" w:rsidRDefault="00433813" w:rsidP="00433813">
            <w:pPr>
              <w:jc w:val="center"/>
              <w:rPr>
                <w:sz w:val="18"/>
                <w:szCs w:val="18"/>
                <w:lang w:val="en-US"/>
              </w:rPr>
            </w:pPr>
          </w:p>
        </w:tc>
      </w:tr>
      <w:tr w:rsidR="00433813" w:rsidRPr="00657440" w14:paraId="5447DDE2"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1CD4F7B"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08.2006</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C6EE75E"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03.2009</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5AED824" w14:textId="77777777" w:rsidR="00433813" w:rsidRPr="00657440" w:rsidRDefault="00433813" w:rsidP="00433813">
            <w:pPr>
              <w:pStyle w:val="Wcicietrecitekstu"/>
              <w:ind w:left="0" w:firstLine="0"/>
              <w:jc w:val="center"/>
              <w:rPr>
                <w:rFonts w:asciiTheme="minorHAnsi" w:hAnsiTheme="minorHAnsi" w:cstheme="minorHAnsi"/>
                <w:sz w:val="18"/>
                <w:szCs w:val="18"/>
              </w:rPr>
            </w:pPr>
            <w:r w:rsidRPr="00657440">
              <w:rPr>
                <w:rFonts w:asciiTheme="minorHAnsi" w:hAnsiTheme="minorHAnsi" w:cstheme="minorHAnsi"/>
                <w:sz w:val="18"/>
                <w:szCs w:val="18"/>
              </w:rPr>
              <w:t>SAP</w:t>
            </w:r>
          </w:p>
          <w:p w14:paraId="3FA6B27F" w14:textId="77777777" w:rsidR="00433813" w:rsidRPr="00657440" w:rsidRDefault="00433813" w:rsidP="00433813">
            <w:pPr>
              <w:pStyle w:val="Wcicietrecitekstu"/>
              <w:ind w:left="0" w:firstLine="0"/>
              <w:jc w:val="center"/>
              <w:rPr>
                <w:rFonts w:asciiTheme="minorHAnsi" w:hAnsiTheme="minorHAnsi" w:cstheme="minorHAnsi"/>
                <w:sz w:val="18"/>
                <w:szCs w:val="18"/>
              </w:rPr>
            </w:pPr>
            <w:r w:rsidRPr="00657440">
              <w:rPr>
                <w:rFonts w:asciiTheme="minorHAnsi" w:hAnsiTheme="minorHAns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91A8EAC"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IT</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AE042D7"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Service</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870EA60"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ASAP</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EDC4E85"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Theme="minorHAnsi" w:hAnsiTheme="minorHAnsi" w:cstheme="minorHAnsi"/>
                <w:sz w:val="18"/>
                <w:szCs w:val="18"/>
                <w:lang w:val="en-US"/>
              </w:rPr>
              <w:t>SAP ERP various implementations</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4BD48DD"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 xml:space="preserve">Change Manager </w:t>
            </w:r>
          </w:p>
          <w:p w14:paraId="4CA12C90"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Development (SDLC) coordinator</w:t>
            </w:r>
          </w:p>
          <w:p w14:paraId="5E3767D4"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Solution Architect</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E970FDA" w14:textId="77777777" w:rsidR="00433813" w:rsidRPr="00657440" w:rsidRDefault="00433813" w:rsidP="00433813">
            <w:pPr>
              <w:jc w:val="center"/>
              <w:rPr>
                <w:sz w:val="18"/>
                <w:szCs w:val="18"/>
                <w:lang w:val="en-US"/>
              </w:rPr>
            </w:pPr>
          </w:p>
        </w:tc>
      </w:tr>
      <w:tr w:rsidR="00433813" w:rsidRPr="00657440" w14:paraId="7CBF1C9E"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4181013"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08.2006</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A2D951A"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03.2009</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1BDC503"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Siemens</w:t>
            </w:r>
          </w:p>
          <w:p w14:paraId="383BD144"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9D7FAFD"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IT</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DC49B39"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Service</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A838EFC"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ASAP</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41112A4"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Theme="minorHAnsi" w:hAnsiTheme="minorHAnsi" w:cstheme="minorHAnsi"/>
                <w:sz w:val="18"/>
                <w:szCs w:val="18"/>
                <w:lang w:val="en-US"/>
              </w:rPr>
              <w:t>SAP ERP various implementations.</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E050727"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 xml:space="preserve">Change Manager </w:t>
            </w:r>
          </w:p>
          <w:p w14:paraId="01F03A63"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Development (SDLC) coordinator</w:t>
            </w:r>
          </w:p>
          <w:p w14:paraId="77FCABEC"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Solution Architect</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35C7346" w14:textId="77777777" w:rsidR="00433813" w:rsidRPr="00657440" w:rsidRDefault="00433813" w:rsidP="00433813">
            <w:pPr>
              <w:jc w:val="center"/>
              <w:rPr>
                <w:sz w:val="18"/>
                <w:szCs w:val="18"/>
              </w:rPr>
            </w:pPr>
            <w:r w:rsidRPr="00657440">
              <w:rPr>
                <w:rFonts w:asciiTheme="minorHAnsi" w:hAnsiTheme="minorHAnsi" w:cstheme="minorHAnsi"/>
                <w:sz w:val="18"/>
                <w:szCs w:val="18"/>
                <w:lang w:val="en-US"/>
              </w:rPr>
              <w:t>YES</w:t>
            </w:r>
          </w:p>
        </w:tc>
      </w:tr>
      <w:tr w:rsidR="00433813" w:rsidRPr="00657440" w14:paraId="4E7C255E"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AB9D195"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10.2008</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5AA2874"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03.2009</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BDED67C"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proofErr w:type="spellStart"/>
            <w:r w:rsidRPr="00657440">
              <w:rPr>
                <w:rFonts w:asciiTheme="minorHAnsi" w:hAnsiTheme="minorHAnsi" w:cstheme="minorHAnsi"/>
                <w:sz w:val="18"/>
                <w:szCs w:val="18"/>
                <w:lang w:val="en-US"/>
              </w:rPr>
              <w:t>Agrochemia</w:t>
            </w:r>
            <w:proofErr w:type="spellEnd"/>
          </w:p>
          <w:p w14:paraId="2ED745EA"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3A1E705"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proofErr w:type="spellStart"/>
            <w:r w:rsidRPr="00657440">
              <w:rPr>
                <w:rFonts w:asciiTheme="minorHAnsi" w:hAnsiTheme="minorHAnsi" w:cstheme="minorHAnsi"/>
                <w:sz w:val="18"/>
                <w:szCs w:val="18"/>
                <w:lang w:val="en-US"/>
              </w:rPr>
              <w:t>Agro</w:t>
            </w:r>
            <w:proofErr w:type="spellEnd"/>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5286975"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Service</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A6281A6"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ASAP</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0149677"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Theme="minorHAnsi" w:hAnsiTheme="minorHAnsi" w:cstheme="minorHAnsi"/>
                <w:sz w:val="18"/>
                <w:szCs w:val="18"/>
                <w:lang w:val="en-US"/>
              </w:rPr>
              <w:t>SAP B1 service project.</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0DD5947"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Project Manager</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6B6D0FC" w14:textId="77777777" w:rsidR="00433813" w:rsidRPr="00657440" w:rsidRDefault="00433813" w:rsidP="00433813">
            <w:pPr>
              <w:jc w:val="center"/>
              <w:rPr>
                <w:sz w:val="18"/>
                <w:szCs w:val="18"/>
              </w:rPr>
            </w:pPr>
            <w:r w:rsidRPr="00657440">
              <w:rPr>
                <w:rFonts w:asciiTheme="minorHAnsi" w:hAnsiTheme="minorHAnsi" w:cstheme="minorHAnsi"/>
                <w:sz w:val="18"/>
                <w:szCs w:val="18"/>
                <w:lang w:val="en-US"/>
              </w:rPr>
              <w:t>YES</w:t>
            </w:r>
          </w:p>
        </w:tc>
      </w:tr>
      <w:tr w:rsidR="00433813" w:rsidRPr="00657440" w14:paraId="09717D74"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BB26E7A"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01.2009</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745044D"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02.2009</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DC2F0D7"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PKP PLK SA</w:t>
            </w:r>
          </w:p>
          <w:p w14:paraId="0A9E2D0B"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132B6AA"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Rail</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1969663"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Audit</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9142CE8"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Prince2</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60B8B10"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Theme="minorHAnsi" w:hAnsiTheme="minorHAnsi" w:cstheme="minorHAnsi"/>
                <w:sz w:val="18"/>
                <w:szCs w:val="18"/>
                <w:lang w:val="en-US"/>
              </w:rPr>
              <w:t>SAP ERP complex implementation audit project</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3E2A2EE"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Project Manager</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8914E31" w14:textId="77777777" w:rsidR="00433813" w:rsidRPr="00657440" w:rsidRDefault="00433813" w:rsidP="00433813">
            <w:pPr>
              <w:jc w:val="center"/>
              <w:rPr>
                <w:sz w:val="18"/>
                <w:szCs w:val="18"/>
              </w:rPr>
            </w:pPr>
            <w:r w:rsidRPr="00657440">
              <w:rPr>
                <w:rFonts w:asciiTheme="minorHAnsi" w:hAnsiTheme="minorHAnsi" w:cstheme="minorHAnsi"/>
                <w:sz w:val="18"/>
                <w:szCs w:val="18"/>
                <w:lang w:val="en-US"/>
              </w:rPr>
              <w:t>YES</w:t>
            </w:r>
          </w:p>
        </w:tc>
      </w:tr>
      <w:tr w:rsidR="00433813" w:rsidRPr="00657440" w14:paraId="0F9F15FC"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1E681D6"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lastRenderedPageBreak/>
              <w:t>01.2008</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30FDF82"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10.2008</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2FE6639"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TPV Displays</w:t>
            </w:r>
          </w:p>
          <w:p w14:paraId="24A49D68"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(PL/CN)</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A376CA1"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Manufacturing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B4F5221"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Roll-out</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D0E7635"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ASAP</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ED9AE43"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SAP ERP (FI/CO) roll-out from China to Poland and upgrade to the new SAP ERP 5 version.</w:t>
            </w:r>
          </w:p>
          <w:p w14:paraId="3FFF2678" w14:textId="77777777" w:rsidR="00433813" w:rsidRPr="00045396"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045396">
              <w:rPr>
                <w:rFonts w:asciiTheme="minorHAnsi" w:hAnsiTheme="minorHAnsi" w:cstheme="minorHAnsi"/>
                <w:sz w:val="18"/>
                <w:szCs w:val="18"/>
                <w:lang w:val="en-US"/>
              </w:rPr>
              <w:t xml:space="preserve">Database migrations from </w:t>
            </w:r>
            <w:proofErr w:type="spellStart"/>
            <w:r w:rsidRPr="00045396">
              <w:rPr>
                <w:rFonts w:asciiTheme="minorHAnsi" w:hAnsiTheme="minorHAnsi" w:cstheme="minorHAnsi"/>
                <w:sz w:val="18"/>
                <w:szCs w:val="18"/>
                <w:lang w:val="en-US"/>
              </w:rPr>
              <w:t>MaxDB</w:t>
            </w:r>
            <w:proofErr w:type="spellEnd"/>
            <w:r w:rsidRPr="00045396">
              <w:rPr>
                <w:rFonts w:asciiTheme="minorHAnsi" w:hAnsiTheme="minorHAnsi" w:cstheme="minorHAnsi"/>
                <w:sz w:val="18"/>
                <w:szCs w:val="18"/>
                <w:lang w:val="en-US"/>
              </w:rPr>
              <w:t xml:space="preserve"> to Microsoft SQL Server.</w:t>
            </w:r>
          </w:p>
          <w:p w14:paraId="3A73932D" w14:textId="77777777" w:rsidR="00433813" w:rsidRPr="00657440" w:rsidRDefault="00433813" w:rsidP="00433813">
            <w:pPr>
              <w:pStyle w:val="Wcicietrecitekstu"/>
              <w:keepNext/>
              <w:keepLines/>
              <w:numPr>
                <w:ilvl w:val="0"/>
                <w:numId w:val="15"/>
              </w:numPr>
              <w:ind w:left="170" w:hanging="170"/>
              <w:rPr>
                <w:rFonts w:ascii="Calibri" w:hAnsi="Calibri" w:cstheme="minorHAnsi"/>
                <w:sz w:val="18"/>
                <w:szCs w:val="18"/>
                <w:lang w:val="en-US"/>
              </w:rPr>
            </w:pPr>
            <w:r w:rsidRPr="00045396">
              <w:rPr>
                <w:rFonts w:asciiTheme="minorHAnsi" w:hAnsiTheme="minorHAnsi" w:cstheme="minorHAnsi"/>
                <w:sz w:val="18"/>
                <w:szCs w:val="18"/>
                <w:lang w:val="en-US"/>
              </w:rPr>
              <w:t>Data migration.</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EE1E70E"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 xml:space="preserve">Change &amp; Project Manager </w:t>
            </w:r>
          </w:p>
          <w:p w14:paraId="3B6A0FC1"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Test Manager</w:t>
            </w:r>
          </w:p>
          <w:p w14:paraId="6EEB28C4"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Release Manager</w:t>
            </w:r>
          </w:p>
          <w:p w14:paraId="4E87D63F"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IT infrastructure Manager</w:t>
            </w:r>
          </w:p>
          <w:p w14:paraId="4C331038"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Solution Architect</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E020C4F" w14:textId="77777777" w:rsidR="00433813" w:rsidRPr="00657440" w:rsidRDefault="00433813" w:rsidP="00433813">
            <w:pPr>
              <w:jc w:val="center"/>
              <w:rPr>
                <w:sz w:val="18"/>
                <w:szCs w:val="18"/>
              </w:rPr>
            </w:pPr>
            <w:r w:rsidRPr="00657440">
              <w:rPr>
                <w:rFonts w:asciiTheme="minorHAnsi" w:hAnsiTheme="minorHAnsi" w:cstheme="minorHAnsi"/>
                <w:sz w:val="18"/>
                <w:szCs w:val="18"/>
                <w:lang w:val="en-US"/>
              </w:rPr>
              <w:t>YES</w:t>
            </w:r>
          </w:p>
        </w:tc>
      </w:tr>
      <w:tr w:rsidR="00433813" w:rsidRPr="00657440" w14:paraId="49EFE1E8"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51B0B82" w14:textId="77777777" w:rsidR="00433813" w:rsidRPr="00657440" w:rsidRDefault="00433813" w:rsidP="00433813">
            <w:pPr>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02.2006</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9956573" w14:textId="77777777" w:rsidR="00433813" w:rsidRPr="00657440" w:rsidRDefault="00433813" w:rsidP="00433813">
            <w:pPr>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07.2007</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361C3D8"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Mars S.A.</w:t>
            </w:r>
          </w:p>
          <w:p w14:paraId="68A311DA" w14:textId="77777777" w:rsidR="00433813" w:rsidRPr="00657440" w:rsidRDefault="00433813" w:rsidP="00433813">
            <w:pPr>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2F0D6F9" w14:textId="77777777" w:rsidR="00433813" w:rsidRPr="00657440" w:rsidRDefault="00433813" w:rsidP="00433813">
            <w:pPr>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Retail</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C73F52E" w14:textId="77777777" w:rsidR="00433813" w:rsidRPr="00657440" w:rsidRDefault="00433813" w:rsidP="00433813">
            <w:pPr>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Service</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791E70A"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ASAP</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35931E5" w14:textId="77777777" w:rsidR="00433813" w:rsidRPr="00657440" w:rsidRDefault="00433813" w:rsidP="00433813">
            <w:pPr>
              <w:jc w:val="both"/>
              <w:rPr>
                <w:rFonts w:asciiTheme="minorHAnsi" w:hAnsiTheme="minorHAnsi" w:cstheme="minorHAnsi"/>
                <w:sz w:val="18"/>
                <w:szCs w:val="18"/>
                <w:lang w:val="en-US"/>
              </w:rPr>
            </w:pPr>
            <w:r w:rsidRPr="00657440">
              <w:rPr>
                <w:rFonts w:asciiTheme="minorHAnsi" w:hAnsiTheme="minorHAnsi" w:cstheme="minorHAnsi"/>
                <w:sz w:val="18"/>
                <w:szCs w:val="18"/>
                <w:lang w:val="en-US"/>
              </w:rPr>
              <w:t>SAP business processes optimization project.</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FDBC7B4"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Project Manager</w:t>
            </w:r>
          </w:p>
          <w:p w14:paraId="7D890FFD"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Release Manager</w:t>
            </w:r>
          </w:p>
          <w:p w14:paraId="0E3767AE"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IT infrastructure Manager</w:t>
            </w:r>
          </w:p>
          <w:p w14:paraId="7E9140F8"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Solution Architect</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576643B" w14:textId="77777777" w:rsidR="00433813" w:rsidRPr="00657440" w:rsidRDefault="00433813" w:rsidP="00433813">
            <w:pPr>
              <w:jc w:val="center"/>
              <w:rPr>
                <w:sz w:val="18"/>
                <w:szCs w:val="18"/>
              </w:rPr>
            </w:pPr>
            <w:r w:rsidRPr="00657440">
              <w:rPr>
                <w:rFonts w:asciiTheme="minorHAnsi" w:hAnsiTheme="minorHAnsi" w:cstheme="minorHAnsi"/>
                <w:sz w:val="18"/>
                <w:szCs w:val="18"/>
                <w:lang w:val="en-US"/>
              </w:rPr>
              <w:t>YES</w:t>
            </w:r>
          </w:p>
        </w:tc>
      </w:tr>
      <w:tr w:rsidR="00433813" w:rsidRPr="00657440" w14:paraId="751B1687"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2BA5D25"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07.2006</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2942272"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11.2006</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7FA2643"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CO KPRM</w:t>
            </w:r>
          </w:p>
          <w:p w14:paraId="329AB0AE" w14:textId="77777777" w:rsidR="00433813" w:rsidRPr="00657440" w:rsidRDefault="00433813" w:rsidP="00433813">
            <w:pPr>
              <w:pStyle w:val="Wcicietrecitekstu"/>
              <w:ind w:left="0" w:firstLine="0"/>
              <w:jc w:val="center"/>
              <w:rPr>
                <w:rFonts w:asciiTheme="minorHAnsi" w:hAnsiTheme="minorHAnsi" w:cstheme="minorHAnsi"/>
                <w:color w:val="000000"/>
                <w:sz w:val="18"/>
                <w:szCs w:val="18"/>
                <w:lang w:val="en-US"/>
              </w:rPr>
            </w:pPr>
            <w:r w:rsidRPr="00657440">
              <w:rPr>
                <w:rFonts w:ascii="Calibri" w:hAnsi="Calibr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378E2F7"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Public</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FA8232D"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Pr>
                <w:rFonts w:ascii="Calibri" w:hAnsi="Calibri" w:cstheme="minorHAnsi"/>
                <w:sz w:val="18"/>
                <w:szCs w:val="18"/>
                <w:lang w:val="en-US"/>
              </w:rPr>
              <w:t>Greenfield</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05A6284"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Prince2</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68254D1" w14:textId="77777777" w:rsidR="00433813" w:rsidRPr="00657440" w:rsidRDefault="00433813" w:rsidP="00433813">
            <w:pPr>
              <w:pStyle w:val="Wcicietrecitekstu"/>
              <w:ind w:left="0" w:firstLine="0"/>
              <w:rPr>
                <w:rFonts w:asciiTheme="minorHAnsi" w:hAnsiTheme="minorHAnsi" w:cstheme="minorHAnsi"/>
                <w:sz w:val="18"/>
                <w:szCs w:val="18"/>
                <w:lang w:val="fr-CH"/>
              </w:rPr>
            </w:pPr>
            <w:r w:rsidRPr="00657440">
              <w:rPr>
                <w:rFonts w:ascii="Calibri" w:hAnsi="Calibri" w:cstheme="minorHAnsi"/>
                <w:sz w:val="18"/>
                <w:szCs w:val="18"/>
                <w:lang w:val="fr-CH"/>
              </w:rPr>
              <w:t xml:space="preserve">SAP EP 7.0 &amp; EMC </w:t>
            </w:r>
            <w:proofErr w:type="spellStart"/>
            <w:r w:rsidRPr="00657440">
              <w:rPr>
                <w:rFonts w:ascii="Calibri" w:hAnsi="Calibri" w:cstheme="minorHAnsi"/>
                <w:sz w:val="18"/>
                <w:szCs w:val="18"/>
                <w:lang w:val="fr-CH"/>
              </w:rPr>
              <w:t>Documentum</w:t>
            </w:r>
            <w:proofErr w:type="spellEnd"/>
            <w:r w:rsidRPr="00657440">
              <w:rPr>
                <w:rFonts w:ascii="Calibri" w:hAnsi="Calibri" w:cstheme="minorHAnsi"/>
                <w:sz w:val="18"/>
                <w:szCs w:val="18"/>
                <w:lang w:val="fr-CH"/>
              </w:rPr>
              <w:t xml:space="preserve"> solutions </w:t>
            </w:r>
            <w:proofErr w:type="spellStart"/>
            <w:r w:rsidRPr="00657440">
              <w:rPr>
                <w:rFonts w:ascii="Calibri" w:hAnsi="Calibri" w:cstheme="minorHAnsi"/>
                <w:sz w:val="18"/>
                <w:szCs w:val="18"/>
                <w:lang w:val="fr-CH"/>
              </w:rPr>
              <w:t>implementation</w:t>
            </w:r>
            <w:proofErr w:type="spellEnd"/>
            <w:r w:rsidRPr="00657440">
              <w:rPr>
                <w:rFonts w:ascii="Calibri" w:hAnsi="Calibri" w:cstheme="minorHAnsi"/>
                <w:sz w:val="18"/>
                <w:szCs w:val="18"/>
                <w:lang w:val="fr-CH"/>
              </w:rPr>
              <w:t>.</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0FCC14C"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 xml:space="preserve">Change &amp; Project Manager </w:t>
            </w:r>
          </w:p>
          <w:p w14:paraId="5B90659D"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Test Manager</w:t>
            </w:r>
          </w:p>
          <w:p w14:paraId="4D970C2E"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Release Manager</w:t>
            </w:r>
          </w:p>
          <w:p w14:paraId="36BB19E0"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IT infrastructure Manager</w:t>
            </w:r>
          </w:p>
          <w:p w14:paraId="42DC860F"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Solution Architect</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10FC591" w14:textId="77777777" w:rsidR="00433813" w:rsidRPr="00657440" w:rsidRDefault="00433813" w:rsidP="00433813">
            <w:pPr>
              <w:jc w:val="center"/>
              <w:rPr>
                <w:sz w:val="18"/>
                <w:szCs w:val="18"/>
              </w:rPr>
            </w:pPr>
            <w:r w:rsidRPr="00657440">
              <w:rPr>
                <w:rFonts w:asciiTheme="minorHAnsi" w:hAnsiTheme="minorHAnsi" w:cstheme="minorHAnsi"/>
                <w:sz w:val="18"/>
                <w:szCs w:val="18"/>
                <w:lang w:val="en-US"/>
              </w:rPr>
              <w:t>YES</w:t>
            </w:r>
          </w:p>
        </w:tc>
      </w:tr>
      <w:tr w:rsidR="00433813" w:rsidRPr="00657440" w14:paraId="7FCD8B03"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B3C247E" w14:textId="77777777" w:rsidR="00433813" w:rsidRPr="00657440" w:rsidRDefault="00433813" w:rsidP="00433813">
            <w:pPr>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03.2006</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D50BB88" w14:textId="77777777" w:rsidR="00433813" w:rsidRPr="00657440" w:rsidRDefault="00433813" w:rsidP="00433813">
            <w:pPr>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05.2006</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D372E5D"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Adam Smith Center</w:t>
            </w:r>
          </w:p>
          <w:p w14:paraId="28FA9D73" w14:textId="77777777" w:rsidR="00433813" w:rsidRPr="00657440" w:rsidRDefault="00433813" w:rsidP="00433813">
            <w:pPr>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176FB54" w14:textId="77777777" w:rsidR="00433813" w:rsidRPr="00657440" w:rsidRDefault="00433813" w:rsidP="00433813">
            <w:pPr>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Non-Profit</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C9481FC" w14:textId="77777777" w:rsidR="00433813" w:rsidRPr="00657440" w:rsidRDefault="00433813" w:rsidP="00433813">
            <w:pPr>
              <w:jc w:val="center"/>
              <w:rPr>
                <w:rFonts w:asciiTheme="minorHAnsi" w:hAnsiTheme="minorHAnsi" w:cstheme="minorHAnsi"/>
                <w:sz w:val="18"/>
                <w:szCs w:val="18"/>
                <w:lang w:val="en-US"/>
              </w:rPr>
            </w:pPr>
            <w:r>
              <w:rPr>
                <w:rFonts w:asciiTheme="minorHAnsi" w:hAnsiTheme="minorHAnsi" w:cstheme="minorHAnsi"/>
                <w:sz w:val="18"/>
                <w:szCs w:val="18"/>
                <w:lang w:val="en-US"/>
              </w:rPr>
              <w:t>Greenfield</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84B6A6E"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Prince2</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03EB52E" w14:textId="77777777" w:rsidR="00433813" w:rsidRPr="00657440" w:rsidRDefault="00433813" w:rsidP="00433813">
            <w:pPr>
              <w:jc w:val="both"/>
              <w:rPr>
                <w:rFonts w:asciiTheme="minorHAnsi" w:hAnsiTheme="minorHAnsi" w:cstheme="minorHAnsi"/>
                <w:sz w:val="18"/>
                <w:szCs w:val="18"/>
                <w:lang w:val="en-US"/>
              </w:rPr>
            </w:pPr>
            <w:r w:rsidRPr="00657440">
              <w:rPr>
                <w:rFonts w:asciiTheme="minorHAnsi" w:hAnsiTheme="minorHAnsi" w:cstheme="minorHAnsi"/>
                <w:sz w:val="18"/>
                <w:szCs w:val="18"/>
                <w:lang w:val="en-US"/>
              </w:rPr>
              <w:t>Complex IT systems implementation (SAP Portal, Microsoft Windows Server)</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0B9A0E5"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Project Manager</w:t>
            </w:r>
          </w:p>
          <w:p w14:paraId="5C5E3C58"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IT infrastructure Manager</w:t>
            </w:r>
          </w:p>
          <w:p w14:paraId="263DDCEE"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Solution Architect</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E514B96" w14:textId="77777777" w:rsidR="00433813" w:rsidRPr="00657440" w:rsidRDefault="00433813" w:rsidP="00433813">
            <w:pPr>
              <w:jc w:val="center"/>
              <w:rPr>
                <w:sz w:val="18"/>
                <w:szCs w:val="18"/>
              </w:rPr>
            </w:pPr>
            <w:r w:rsidRPr="00657440">
              <w:rPr>
                <w:rFonts w:asciiTheme="minorHAnsi" w:hAnsiTheme="minorHAnsi" w:cstheme="minorHAnsi"/>
                <w:sz w:val="18"/>
                <w:szCs w:val="18"/>
                <w:lang w:val="en-US"/>
              </w:rPr>
              <w:t>YES</w:t>
            </w:r>
          </w:p>
        </w:tc>
      </w:tr>
      <w:tr w:rsidR="00433813" w:rsidRPr="00657440" w14:paraId="5AB2C234"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B5AE3E9"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12.2005</w:t>
            </w:r>
          </w:p>
        </w:tc>
        <w:tc>
          <w:tcPr>
            <w:tcW w:w="208" w:type="pct"/>
            <w:tcBorders>
              <w:top w:val="single" w:sz="4" w:space="0" w:color="00000A"/>
              <w:left w:val="single" w:sz="4" w:space="0" w:color="00000A"/>
              <w:bottom w:val="single" w:sz="4" w:space="0" w:color="00000A"/>
              <w:right w:val="single" w:sz="4" w:space="0" w:color="00000A"/>
            </w:tcBorders>
            <w:shd w:val="clear" w:color="auto" w:fill="auto"/>
            <w:vAlign w:val="center"/>
          </w:tcPr>
          <w:p w14:paraId="38E611D3"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12.2005</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D469D9F"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proofErr w:type="spellStart"/>
            <w:r w:rsidRPr="00657440">
              <w:rPr>
                <w:rFonts w:asciiTheme="minorHAnsi" w:hAnsiTheme="minorHAnsi" w:cstheme="minorHAnsi"/>
                <w:sz w:val="18"/>
                <w:szCs w:val="18"/>
                <w:lang w:val="en-US"/>
              </w:rPr>
              <w:t>Cel</w:t>
            </w:r>
            <w:proofErr w:type="spellEnd"/>
            <w:r w:rsidRPr="00657440">
              <w:rPr>
                <w:rFonts w:asciiTheme="minorHAnsi" w:hAnsiTheme="minorHAnsi" w:cstheme="minorHAnsi"/>
                <w:sz w:val="18"/>
                <w:szCs w:val="18"/>
                <w:lang w:val="en-US"/>
              </w:rPr>
              <w:t xml:space="preserve"> International</w:t>
            </w:r>
          </w:p>
          <w:p w14:paraId="4919D206"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(UK)</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E9B145B"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Manufacturing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E68E1A5"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Service</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8A530B6"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ASAP</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44A91AE"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Theme="minorHAnsi" w:hAnsiTheme="minorHAnsi" w:cstheme="minorHAnsi"/>
                <w:sz w:val="18"/>
                <w:szCs w:val="18"/>
                <w:lang w:val="en-US"/>
              </w:rPr>
              <w:t>SAP service project.</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BC398B4"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 xml:space="preserve">Advisor to the management board </w:t>
            </w:r>
            <w:proofErr w:type="gramStart"/>
            <w:r w:rsidRPr="00657440">
              <w:rPr>
                <w:rFonts w:asciiTheme="minorHAnsi" w:hAnsiTheme="minorHAnsi" w:cstheme="minorHAnsi"/>
                <w:sz w:val="18"/>
                <w:szCs w:val="18"/>
                <w:lang w:val="en-US"/>
              </w:rPr>
              <w:t>for  SAP</w:t>
            </w:r>
            <w:proofErr w:type="gramEnd"/>
          </w:p>
          <w:p w14:paraId="09C5F8BA"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Basis Lead consultant</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AE3A80D"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p>
        </w:tc>
      </w:tr>
      <w:tr w:rsidR="00433813" w:rsidRPr="00657440" w14:paraId="22489562"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6D129AC"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09.2005</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1386AB9"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11.2005</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C6320BD"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KPRM</w:t>
            </w:r>
          </w:p>
          <w:p w14:paraId="21EBAAEF" w14:textId="77777777" w:rsidR="00433813" w:rsidRPr="00657440" w:rsidRDefault="00433813" w:rsidP="00433813">
            <w:pPr>
              <w:pStyle w:val="Wcicietrecitekstu"/>
              <w:ind w:left="0" w:firstLine="0"/>
              <w:jc w:val="center"/>
              <w:rPr>
                <w:rFonts w:asciiTheme="minorHAnsi" w:hAnsiTheme="minorHAnsi" w:cstheme="minorHAnsi"/>
                <w:color w:val="000000"/>
                <w:sz w:val="18"/>
                <w:szCs w:val="18"/>
                <w:lang w:val="en-US"/>
              </w:rPr>
            </w:pPr>
            <w:r w:rsidRPr="00657440">
              <w:rPr>
                <w:rFonts w:ascii="Calibri" w:hAnsi="Calibr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909561C"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Public</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6394E5C"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Pr>
                <w:rFonts w:ascii="Calibri" w:hAnsi="Calibri" w:cstheme="minorHAnsi"/>
                <w:sz w:val="18"/>
                <w:szCs w:val="18"/>
                <w:lang w:val="en-US"/>
              </w:rPr>
              <w:t>Greenfield</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F7FDF42"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Calibri" w:hAnsi="Calibri" w:cstheme="minorHAnsi"/>
                <w:sz w:val="18"/>
                <w:szCs w:val="18"/>
                <w:lang w:val="en-US"/>
              </w:rPr>
              <w:t>Prince2</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7A4DDE3"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Calibri" w:hAnsi="Calibri" w:cstheme="minorHAnsi"/>
                <w:sz w:val="18"/>
                <w:szCs w:val="18"/>
                <w:lang w:val="en-US"/>
              </w:rPr>
              <w:t xml:space="preserve">SAP </w:t>
            </w:r>
            <w:r>
              <w:rPr>
                <w:rFonts w:ascii="Calibri" w:hAnsi="Calibri" w:cstheme="minorHAnsi"/>
                <w:sz w:val="18"/>
                <w:szCs w:val="18"/>
                <w:lang w:val="en-US"/>
              </w:rPr>
              <w:t>Greenfield</w:t>
            </w:r>
            <w:r w:rsidRPr="00657440">
              <w:rPr>
                <w:rFonts w:ascii="Calibri" w:hAnsi="Calibri" w:cstheme="minorHAnsi"/>
                <w:sz w:val="18"/>
                <w:szCs w:val="18"/>
                <w:lang w:val="en-US"/>
              </w:rPr>
              <w:t xml:space="preserve"> of CRM solution dedicated for Public Sector project.</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AE1317F"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 xml:space="preserve">Change &amp; Project Manager </w:t>
            </w:r>
          </w:p>
          <w:p w14:paraId="6C349B6B"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Test Manager</w:t>
            </w:r>
          </w:p>
          <w:p w14:paraId="393B403F"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SAP IT infrastructure Manager</w:t>
            </w:r>
          </w:p>
          <w:p w14:paraId="311C8BC7"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Solution Architect</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F2B116F" w14:textId="77777777" w:rsidR="00433813" w:rsidRPr="00657440" w:rsidRDefault="00433813" w:rsidP="00433813">
            <w:pPr>
              <w:jc w:val="center"/>
              <w:rPr>
                <w:sz w:val="18"/>
                <w:szCs w:val="18"/>
              </w:rPr>
            </w:pPr>
            <w:r w:rsidRPr="00657440">
              <w:rPr>
                <w:rFonts w:asciiTheme="minorHAnsi" w:hAnsiTheme="minorHAnsi" w:cstheme="minorHAnsi"/>
                <w:sz w:val="18"/>
                <w:szCs w:val="18"/>
                <w:lang w:val="en-US"/>
              </w:rPr>
              <w:t>YES</w:t>
            </w:r>
          </w:p>
        </w:tc>
      </w:tr>
      <w:tr w:rsidR="00433813" w:rsidRPr="00657440" w14:paraId="2ABA0A33"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597A412"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07.2005</w:t>
            </w:r>
          </w:p>
        </w:tc>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57E2DB7"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10.2005</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4ACA3E4" w14:textId="77777777" w:rsidR="00433813" w:rsidRPr="00657440" w:rsidRDefault="00433813" w:rsidP="00433813">
            <w:pPr>
              <w:pStyle w:val="Wcicietrecitekstu"/>
              <w:ind w:left="0" w:firstLine="0"/>
              <w:jc w:val="center"/>
              <w:rPr>
                <w:rFonts w:asciiTheme="minorHAnsi" w:hAnsiTheme="minorHAnsi" w:cstheme="minorHAnsi"/>
                <w:sz w:val="18"/>
                <w:szCs w:val="18"/>
              </w:rPr>
            </w:pPr>
            <w:r w:rsidRPr="00657440">
              <w:rPr>
                <w:rFonts w:asciiTheme="minorHAnsi" w:hAnsiTheme="minorHAnsi" w:cstheme="minorHAnsi"/>
                <w:sz w:val="18"/>
                <w:szCs w:val="18"/>
              </w:rPr>
              <w:t>Stomil Sanok S.A.</w:t>
            </w:r>
          </w:p>
          <w:p w14:paraId="2E183693" w14:textId="77777777" w:rsidR="00433813" w:rsidRPr="00657440" w:rsidRDefault="00433813" w:rsidP="00433813">
            <w:pPr>
              <w:pStyle w:val="Wcicietrecitekstu"/>
              <w:ind w:left="0" w:firstLine="0"/>
              <w:jc w:val="center"/>
              <w:rPr>
                <w:rFonts w:asciiTheme="minorHAnsi" w:hAnsiTheme="minorHAnsi" w:cstheme="minorHAnsi"/>
                <w:sz w:val="18"/>
                <w:szCs w:val="18"/>
              </w:rPr>
            </w:pPr>
            <w:r w:rsidRPr="00657440">
              <w:rPr>
                <w:rFonts w:asciiTheme="minorHAnsi" w:hAnsiTheme="minorHAns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1F26996"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Manufacturing</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BC98491"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Service</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CEFB039"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ASAP</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2487D29"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Theme="minorHAnsi" w:hAnsiTheme="minorHAnsi" w:cstheme="minorHAnsi"/>
                <w:sz w:val="18"/>
                <w:szCs w:val="18"/>
                <w:lang w:val="en-US"/>
              </w:rPr>
              <w:t>SAP Business Connector implementation.</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1F64A84"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 xml:space="preserve">Change Manager </w:t>
            </w:r>
          </w:p>
          <w:p w14:paraId="60955B67"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Development (SDLC) coordinator</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CE07A20" w14:textId="77777777" w:rsidR="00433813" w:rsidRPr="00657440" w:rsidRDefault="00433813" w:rsidP="00433813">
            <w:pPr>
              <w:jc w:val="center"/>
              <w:rPr>
                <w:sz w:val="18"/>
                <w:szCs w:val="18"/>
              </w:rPr>
            </w:pPr>
            <w:r w:rsidRPr="00657440">
              <w:rPr>
                <w:rFonts w:asciiTheme="minorHAnsi" w:hAnsiTheme="minorHAnsi" w:cstheme="minorHAnsi"/>
                <w:sz w:val="18"/>
                <w:szCs w:val="18"/>
                <w:lang w:val="en-US"/>
              </w:rPr>
              <w:t>YES</w:t>
            </w:r>
          </w:p>
        </w:tc>
      </w:tr>
      <w:tr w:rsidR="00433813" w:rsidRPr="00657440" w14:paraId="055FE5DF" w14:textId="77777777" w:rsidTr="00E95699">
        <w:trPr>
          <w:cantSplit/>
        </w:trPr>
        <w:tc>
          <w:tcPr>
            <w:tcW w:w="20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E260192"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07.2005</w:t>
            </w:r>
          </w:p>
        </w:tc>
        <w:tc>
          <w:tcPr>
            <w:tcW w:w="208" w:type="pct"/>
            <w:tcBorders>
              <w:top w:val="single" w:sz="4" w:space="0" w:color="00000A"/>
              <w:left w:val="single" w:sz="4" w:space="0" w:color="00000A"/>
              <w:bottom w:val="single" w:sz="4" w:space="0" w:color="00000A"/>
              <w:right w:val="single" w:sz="4" w:space="0" w:color="00000A"/>
            </w:tcBorders>
            <w:shd w:val="clear" w:color="auto" w:fill="auto"/>
            <w:vAlign w:val="center"/>
          </w:tcPr>
          <w:p w14:paraId="53171CF9"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07.2005</w:t>
            </w:r>
          </w:p>
        </w:tc>
        <w:tc>
          <w:tcPr>
            <w:tcW w:w="71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8BF5B9E" w14:textId="77777777" w:rsidR="00433813" w:rsidRPr="00657440" w:rsidRDefault="00433813" w:rsidP="00433813">
            <w:pPr>
              <w:pStyle w:val="Wcicietrecitekstu"/>
              <w:ind w:left="0" w:firstLine="0"/>
              <w:jc w:val="center"/>
              <w:rPr>
                <w:rFonts w:asciiTheme="minorHAnsi" w:hAnsiTheme="minorHAnsi" w:cstheme="minorHAnsi"/>
                <w:sz w:val="18"/>
                <w:szCs w:val="18"/>
                <w:lang w:val="de-DE"/>
              </w:rPr>
            </w:pPr>
            <w:r w:rsidRPr="00657440">
              <w:rPr>
                <w:rFonts w:asciiTheme="minorHAnsi" w:hAnsiTheme="minorHAnsi" w:cstheme="minorHAnsi"/>
                <w:sz w:val="18"/>
                <w:szCs w:val="18"/>
                <w:lang w:val="de-DE"/>
              </w:rPr>
              <w:t>Bauer Sp. z o.o.</w:t>
            </w:r>
          </w:p>
          <w:p w14:paraId="202A8A1A"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(PL)</w:t>
            </w:r>
          </w:p>
        </w:tc>
        <w:tc>
          <w:tcPr>
            <w:tcW w:w="50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B00C8C9"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Media</w:t>
            </w:r>
          </w:p>
        </w:tc>
        <w:tc>
          <w:tcPr>
            <w:tcW w:w="472"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823897C"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Pr>
                <w:rFonts w:asciiTheme="minorHAnsi" w:hAnsiTheme="minorHAnsi" w:cstheme="minorHAnsi"/>
                <w:sz w:val="18"/>
                <w:szCs w:val="18"/>
                <w:lang w:val="en-US"/>
              </w:rPr>
              <w:t>Greenfield</w:t>
            </w:r>
          </w:p>
        </w:tc>
        <w:tc>
          <w:tcPr>
            <w:tcW w:w="36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65E11F1" w14:textId="77777777" w:rsidR="00433813" w:rsidRPr="00657440" w:rsidRDefault="00433813" w:rsidP="00433813">
            <w:pPr>
              <w:pStyle w:val="Wcicietrecitekstu"/>
              <w:ind w:left="0" w:firstLine="0"/>
              <w:jc w:val="center"/>
              <w:rPr>
                <w:rFonts w:asciiTheme="minorHAnsi" w:hAnsiTheme="minorHAnsi" w:cstheme="minorHAnsi"/>
                <w:sz w:val="18"/>
                <w:szCs w:val="18"/>
                <w:lang w:val="en-US"/>
              </w:rPr>
            </w:pPr>
            <w:r w:rsidRPr="00657440">
              <w:rPr>
                <w:rFonts w:asciiTheme="minorHAnsi" w:hAnsiTheme="minorHAnsi" w:cstheme="minorHAnsi"/>
                <w:sz w:val="18"/>
                <w:szCs w:val="18"/>
                <w:lang w:val="en-US"/>
              </w:rPr>
              <w:t>ASAP</w:t>
            </w:r>
          </w:p>
        </w:tc>
        <w:tc>
          <w:tcPr>
            <w:tcW w:w="163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1E337B8" w14:textId="77777777" w:rsidR="00433813" w:rsidRPr="00657440" w:rsidRDefault="00433813" w:rsidP="00433813">
            <w:pPr>
              <w:pStyle w:val="Wcicietrecitekstu"/>
              <w:ind w:left="0" w:firstLine="0"/>
              <w:rPr>
                <w:rFonts w:asciiTheme="minorHAnsi" w:hAnsiTheme="minorHAnsi" w:cstheme="minorHAnsi"/>
                <w:sz w:val="18"/>
                <w:szCs w:val="18"/>
                <w:lang w:val="en-US"/>
              </w:rPr>
            </w:pPr>
            <w:r w:rsidRPr="00657440">
              <w:rPr>
                <w:rFonts w:asciiTheme="minorHAnsi" w:hAnsiTheme="minorHAnsi" w:cstheme="minorHAnsi"/>
                <w:sz w:val="18"/>
                <w:szCs w:val="18"/>
                <w:lang w:val="en-US"/>
              </w:rPr>
              <w:t>SAP R/3 implementation.</w:t>
            </w:r>
          </w:p>
        </w:tc>
        <w:tc>
          <w:tcPr>
            <w:tcW w:w="7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4DD80A3" w14:textId="77777777" w:rsidR="00433813" w:rsidRPr="00657440" w:rsidRDefault="00433813" w:rsidP="00433813">
            <w:pPr>
              <w:pStyle w:val="Wcicietrecitekstu"/>
              <w:keepNext/>
              <w:keepLines/>
              <w:numPr>
                <w:ilvl w:val="0"/>
                <w:numId w:val="15"/>
              </w:numPr>
              <w:ind w:left="170" w:hanging="170"/>
              <w:rPr>
                <w:rFonts w:asciiTheme="minorHAnsi" w:hAnsiTheme="minorHAnsi" w:cstheme="minorHAnsi"/>
                <w:sz w:val="18"/>
                <w:szCs w:val="18"/>
                <w:lang w:val="en-US"/>
              </w:rPr>
            </w:pPr>
            <w:r w:rsidRPr="00657440">
              <w:rPr>
                <w:rFonts w:asciiTheme="minorHAnsi" w:hAnsiTheme="minorHAnsi" w:cstheme="minorHAnsi"/>
                <w:sz w:val="18"/>
                <w:szCs w:val="18"/>
                <w:lang w:val="en-US"/>
              </w:rPr>
              <w:t>Development (SDLC) coordinator</w:t>
            </w:r>
          </w:p>
        </w:tc>
        <w:tc>
          <w:tcPr>
            <w:tcW w:w="1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09CAB2F" w14:textId="77777777" w:rsidR="00433813" w:rsidRPr="00657440" w:rsidRDefault="00433813" w:rsidP="00433813">
            <w:pPr>
              <w:jc w:val="center"/>
              <w:rPr>
                <w:sz w:val="18"/>
                <w:szCs w:val="18"/>
                <w:lang w:val="en-US"/>
              </w:rPr>
            </w:pPr>
          </w:p>
        </w:tc>
      </w:tr>
    </w:tbl>
    <w:p w14:paraId="48486121" w14:textId="77777777" w:rsidR="00F15F28" w:rsidRDefault="00F15F28">
      <w:pPr>
        <w:rPr>
          <w:lang w:val="en-US"/>
        </w:rPr>
      </w:pPr>
    </w:p>
    <w:p w14:paraId="1BC3071B" w14:textId="77777777" w:rsidR="00F15F28" w:rsidRDefault="00F15F28" w:rsidP="00F15F28">
      <w:pPr>
        <w:rPr>
          <w:lang w:val="en-US"/>
        </w:rPr>
      </w:pPr>
    </w:p>
    <w:p w14:paraId="23F461AA" w14:textId="77777777" w:rsidR="00F15F28" w:rsidRDefault="00F15F28" w:rsidP="00F15F28">
      <w:pPr>
        <w:tabs>
          <w:tab w:val="left" w:pos="1050"/>
        </w:tabs>
        <w:rPr>
          <w:lang w:val="en-US"/>
        </w:rPr>
      </w:pPr>
      <w:r>
        <w:rPr>
          <w:lang w:val="en-US"/>
        </w:rPr>
        <w:tab/>
      </w:r>
    </w:p>
    <w:p w14:paraId="71537BD7" w14:textId="77777777" w:rsidR="00066D2A" w:rsidRDefault="00066D2A">
      <w:pPr>
        <w:suppressAutoHyphens w:val="0"/>
        <w:rPr>
          <w:rFonts w:ascii="Calibri" w:hAnsi="Calibri" w:cs="Calibri"/>
          <w:b/>
          <w:szCs w:val="24"/>
          <w:lang w:val="en-US"/>
        </w:rPr>
      </w:pPr>
      <w:r>
        <w:rPr>
          <w:rFonts w:cs="Calibri"/>
          <w:lang w:val="en-US"/>
        </w:rPr>
        <w:br w:type="page"/>
      </w:r>
    </w:p>
    <w:p w14:paraId="2AC2D314" w14:textId="13B5CF87" w:rsidR="00F15F28" w:rsidRPr="00F133B9" w:rsidRDefault="00F15F28" w:rsidP="00F133B9">
      <w:pPr>
        <w:pStyle w:val="Heading1"/>
        <w:rPr>
          <w:rFonts w:cs="Calibri"/>
          <w:sz w:val="24"/>
          <w:lang w:val="en-US"/>
        </w:rPr>
      </w:pPr>
      <w:r>
        <w:rPr>
          <w:rFonts w:cs="Calibri"/>
          <w:sz w:val="24"/>
          <w:lang w:val="en-US"/>
        </w:rPr>
        <w:lastRenderedPageBreak/>
        <w:t xml:space="preserve">Microsoft 365 </w:t>
      </w:r>
      <w:r w:rsidR="0041619C">
        <w:rPr>
          <w:rFonts w:cs="Calibri"/>
          <w:sz w:val="24"/>
          <w:lang w:val="en-US"/>
        </w:rPr>
        <w:t>Project</w:t>
      </w:r>
      <w:r>
        <w:rPr>
          <w:rFonts w:cs="Calibri"/>
          <w:sz w:val="24"/>
          <w:lang w:val="en-US"/>
        </w:rPr>
        <w:t xml:space="preserve"> list (not employment history):</w:t>
      </w:r>
    </w:p>
    <w:tbl>
      <w:tblPr>
        <w:tblW w:w="4806"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78" w:type="dxa"/>
        </w:tblCellMar>
        <w:tblLook w:val="04A0" w:firstRow="1" w:lastRow="0" w:firstColumn="1" w:lastColumn="0" w:noHBand="0" w:noVBand="1"/>
      </w:tblPr>
      <w:tblGrid>
        <w:gridCol w:w="923"/>
        <w:gridCol w:w="920"/>
        <w:gridCol w:w="2291"/>
        <w:gridCol w:w="1350"/>
        <w:gridCol w:w="1539"/>
        <w:gridCol w:w="1608"/>
        <w:gridCol w:w="10115"/>
        <w:gridCol w:w="2055"/>
        <w:gridCol w:w="692"/>
      </w:tblGrid>
      <w:tr w:rsidR="00C20E6F" w14:paraId="70D0DB55" w14:textId="77777777" w:rsidTr="009B431A">
        <w:trPr>
          <w:cantSplit/>
          <w:trHeight w:val="547"/>
          <w:tblHeader/>
          <w:jc w:val="center"/>
        </w:trPr>
        <w:tc>
          <w:tcPr>
            <w:tcW w:w="215" w:type="pct"/>
            <w:tcBorders>
              <w:top w:val="single" w:sz="4" w:space="0" w:color="00000A"/>
              <w:left w:val="single" w:sz="4" w:space="0" w:color="00000A"/>
              <w:right w:val="single" w:sz="4" w:space="0" w:color="00000A"/>
            </w:tcBorders>
            <w:shd w:val="clear" w:color="auto" w:fill="auto"/>
            <w:tcMar>
              <w:left w:w="78" w:type="dxa"/>
            </w:tcMar>
            <w:vAlign w:val="center"/>
          </w:tcPr>
          <w:p w14:paraId="571D1EEE" w14:textId="77777777" w:rsidR="00C20E6F" w:rsidRDefault="00C20E6F" w:rsidP="00BB07E5">
            <w:pPr>
              <w:jc w:val="center"/>
              <w:rPr>
                <w:rFonts w:asciiTheme="minorHAnsi" w:hAnsiTheme="minorHAnsi" w:cstheme="minorHAnsi"/>
                <w:b/>
                <w:sz w:val="22"/>
                <w:szCs w:val="22"/>
                <w:lang w:val="en-US"/>
              </w:rPr>
            </w:pPr>
            <w:r>
              <w:rPr>
                <w:rFonts w:asciiTheme="minorHAnsi" w:hAnsiTheme="minorHAnsi" w:cstheme="minorHAnsi"/>
                <w:b/>
                <w:sz w:val="22"/>
                <w:szCs w:val="22"/>
                <w:lang w:val="en-US"/>
              </w:rPr>
              <w:t>From</w:t>
            </w:r>
          </w:p>
        </w:tc>
        <w:tc>
          <w:tcPr>
            <w:tcW w:w="214" w:type="pct"/>
            <w:tcBorders>
              <w:top w:val="single" w:sz="4" w:space="0" w:color="00000A"/>
              <w:left w:val="single" w:sz="4" w:space="0" w:color="00000A"/>
              <w:right w:val="single" w:sz="4" w:space="0" w:color="00000A"/>
            </w:tcBorders>
            <w:shd w:val="clear" w:color="auto" w:fill="auto"/>
            <w:vAlign w:val="center"/>
          </w:tcPr>
          <w:p w14:paraId="13387C96" w14:textId="77777777" w:rsidR="00C20E6F" w:rsidRDefault="00C20E6F" w:rsidP="00BB07E5">
            <w:pPr>
              <w:jc w:val="center"/>
              <w:rPr>
                <w:rFonts w:asciiTheme="minorHAnsi" w:hAnsiTheme="minorHAnsi" w:cstheme="minorHAnsi"/>
                <w:b/>
                <w:sz w:val="22"/>
                <w:szCs w:val="22"/>
                <w:lang w:val="en-US"/>
              </w:rPr>
            </w:pPr>
            <w:r>
              <w:rPr>
                <w:rFonts w:asciiTheme="minorHAnsi" w:hAnsiTheme="minorHAnsi" w:cstheme="minorHAnsi"/>
                <w:b/>
                <w:sz w:val="22"/>
                <w:szCs w:val="22"/>
                <w:lang w:val="en-US"/>
              </w:rPr>
              <w:t>To</w:t>
            </w:r>
          </w:p>
        </w:tc>
        <w:tc>
          <w:tcPr>
            <w:tcW w:w="53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9103E16" w14:textId="77777777" w:rsidR="00C20E6F" w:rsidRDefault="00C20E6F" w:rsidP="00BB07E5">
            <w:pPr>
              <w:jc w:val="center"/>
              <w:rPr>
                <w:rFonts w:asciiTheme="minorHAnsi" w:hAnsiTheme="minorHAnsi" w:cstheme="minorHAnsi"/>
                <w:b/>
                <w:sz w:val="22"/>
                <w:szCs w:val="22"/>
                <w:lang w:val="en-US"/>
              </w:rPr>
            </w:pPr>
            <w:r>
              <w:rPr>
                <w:rFonts w:asciiTheme="minorHAnsi" w:hAnsiTheme="minorHAnsi" w:cstheme="minorHAnsi"/>
                <w:b/>
                <w:sz w:val="22"/>
                <w:szCs w:val="22"/>
                <w:lang w:val="en-US"/>
              </w:rPr>
              <w:t>Company</w:t>
            </w:r>
          </w:p>
        </w:tc>
        <w:tc>
          <w:tcPr>
            <w:tcW w:w="31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F2AC9A6" w14:textId="77777777" w:rsidR="00C20E6F" w:rsidRDefault="00C20E6F" w:rsidP="00BB07E5">
            <w:pPr>
              <w:jc w:val="center"/>
              <w:rPr>
                <w:rFonts w:asciiTheme="minorHAnsi" w:hAnsiTheme="minorHAnsi" w:cstheme="minorHAnsi"/>
                <w:b/>
                <w:sz w:val="22"/>
                <w:szCs w:val="22"/>
                <w:lang w:val="en-US"/>
              </w:rPr>
            </w:pPr>
            <w:r>
              <w:rPr>
                <w:rFonts w:asciiTheme="minorHAnsi" w:hAnsiTheme="minorHAnsi" w:cstheme="minorHAnsi"/>
                <w:b/>
                <w:sz w:val="22"/>
                <w:szCs w:val="22"/>
                <w:lang w:val="en-US"/>
              </w:rPr>
              <w:t>Sector</w:t>
            </w:r>
          </w:p>
        </w:tc>
        <w:tc>
          <w:tcPr>
            <w:tcW w:w="35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786E8A8" w14:textId="77777777" w:rsidR="00C20E6F" w:rsidRDefault="00C20E6F" w:rsidP="00BB07E5">
            <w:pPr>
              <w:jc w:val="center"/>
              <w:rPr>
                <w:rFonts w:asciiTheme="minorHAnsi" w:hAnsiTheme="minorHAnsi" w:cstheme="minorHAnsi"/>
                <w:b/>
                <w:sz w:val="22"/>
                <w:szCs w:val="22"/>
                <w:lang w:val="en-US"/>
              </w:rPr>
            </w:pPr>
            <w:r>
              <w:rPr>
                <w:rFonts w:asciiTheme="minorHAnsi" w:hAnsiTheme="minorHAnsi" w:cstheme="minorHAnsi"/>
                <w:b/>
                <w:sz w:val="22"/>
                <w:szCs w:val="22"/>
                <w:lang w:val="en-US"/>
              </w:rPr>
              <w:t>Project Type</w:t>
            </w:r>
          </w:p>
        </w:tc>
        <w:tc>
          <w:tcPr>
            <w:tcW w:w="37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D98388A" w14:textId="77777777" w:rsidR="00C20E6F" w:rsidRDefault="00C20E6F" w:rsidP="00BB07E5">
            <w:pPr>
              <w:jc w:val="center"/>
              <w:rPr>
                <w:rFonts w:asciiTheme="minorHAnsi" w:hAnsiTheme="minorHAnsi" w:cstheme="minorHAnsi"/>
                <w:b/>
                <w:sz w:val="22"/>
                <w:szCs w:val="22"/>
                <w:lang w:val="en-US"/>
              </w:rPr>
            </w:pPr>
            <w:r>
              <w:rPr>
                <w:rFonts w:asciiTheme="minorHAnsi" w:hAnsiTheme="minorHAnsi" w:cstheme="minorHAnsi"/>
                <w:b/>
                <w:sz w:val="22"/>
                <w:szCs w:val="22"/>
                <w:lang w:val="en-US"/>
              </w:rPr>
              <w:t>Project</w:t>
            </w:r>
          </w:p>
          <w:p w14:paraId="53BDF939" w14:textId="77777777" w:rsidR="00C20E6F" w:rsidRDefault="00C20E6F" w:rsidP="00BB07E5">
            <w:pPr>
              <w:jc w:val="center"/>
              <w:rPr>
                <w:rFonts w:asciiTheme="minorHAnsi" w:hAnsiTheme="minorHAnsi" w:cstheme="minorHAnsi"/>
                <w:b/>
                <w:sz w:val="22"/>
                <w:szCs w:val="22"/>
                <w:lang w:val="en-US"/>
              </w:rPr>
            </w:pPr>
            <w:r>
              <w:rPr>
                <w:rFonts w:asciiTheme="minorHAnsi" w:hAnsiTheme="minorHAnsi" w:cstheme="minorHAnsi"/>
                <w:b/>
                <w:sz w:val="22"/>
                <w:szCs w:val="22"/>
                <w:lang w:val="en-US"/>
              </w:rPr>
              <w:t>methodology</w:t>
            </w:r>
          </w:p>
        </w:tc>
        <w:tc>
          <w:tcPr>
            <w:tcW w:w="235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A0ED98C" w14:textId="77777777" w:rsidR="00C20E6F" w:rsidRDefault="00C20E6F" w:rsidP="00BB07E5">
            <w:pPr>
              <w:jc w:val="center"/>
              <w:rPr>
                <w:rFonts w:asciiTheme="minorHAnsi" w:hAnsiTheme="minorHAnsi" w:cstheme="minorHAnsi"/>
                <w:b/>
                <w:sz w:val="22"/>
                <w:szCs w:val="22"/>
                <w:lang w:val="en-US"/>
              </w:rPr>
            </w:pPr>
            <w:r>
              <w:rPr>
                <w:rFonts w:asciiTheme="minorHAnsi" w:hAnsiTheme="minorHAnsi" w:cstheme="minorHAnsi"/>
                <w:b/>
                <w:sz w:val="22"/>
                <w:szCs w:val="22"/>
                <w:lang w:val="en-US"/>
              </w:rPr>
              <w:t>Project description</w:t>
            </w:r>
          </w:p>
        </w:tc>
        <w:tc>
          <w:tcPr>
            <w:tcW w:w="47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6BCA187" w14:textId="77777777" w:rsidR="00C20E6F" w:rsidRDefault="00C20E6F" w:rsidP="00BB07E5">
            <w:pPr>
              <w:jc w:val="center"/>
              <w:rPr>
                <w:rFonts w:asciiTheme="minorHAnsi" w:hAnsiTheme="minorHAnsi" w:cstheme="minorHAnsi"/>
                <w:b/>
                <w:sz w:val="22"/>
                <w:szCs w:val="22"/>
                <w:lang w:val="en-US"/>
              </w:rPr>
            </w:pPr>
            <w:r>
              <w:rPr>
                <w:rFonts w:asciiTheme="minorHAnsi" w:hAnsiTheme="minorHAnsi" w:cstheme="minorHAnsi"/>
                <w:b/>
                <w:sz w:val="22"/>
                <w:szCs w:val="22"/>
                <w:lang w:val="en-US"/>
              </w:rPr>
              <w:t>Role</w:t>
            </w:r>
          </w:p>
        </w:tc>
        <w:tc>
          <w:tcPr>
            <w:tcW w:w="161" w:type="pct"/>
            <w:tcBorders>
              <w:top w:val="single" w:sz="4" w:space="0" w:color="00000A"/>
              <w:left w:val="single" w:sz="4" w:space="0" w:color="00000A"/>
              <w:right w:val="single" w:sz="4" w:space="0" w:color="00000A"/>
            </w:tcBorders>
            <w:shd w:val="clear" w:color="auto" w:fill="auto"/>
            <w:tcMar>
              <w:left w:w="78" w:type="dxa"/>
            </w:tcMar>
            <w:vAlign w:val="center"/>
          </w:tcPr>
          <w:p w14:paraId="6D8DB7CB" w14:textId="77777777" w:rsidR="00C20E6F" w:rsidRDefault="00C20E6F" w:rsidP="00BB07E5">
            <w:pPr>
              <w:jc w:val="center"/>
            </w:pPr>
            <w:r>
              <w:rPr>
                <w:rFonts w:asciiTheme="minorHAnsi" w:hAnsiTheme="minorHAnsi" w:cstheme="minorHAnsi"/>
                <w:b/>
                <w:sz w:val="22"/>
                <w:szCs w:val="22"/>
                <w:lang w:val="en-US"/>
              </w:rPr>
              <w:t>Ref.</w:t>
            </w:r>
          </w:p>
        </w:tc>
      </w:tr>
      <w:tr w:rsidR="00C20E6F" w:rsidRPr="00860D0C" w14:paraId="508C6E93" w14:textId="77777777" w:rsidTr="009B431A">
        <w:trPr>
          <w:cantSplit/>
          <w:jc w:val="center"/>
        </w:trPr>
        <w:tc>
          <w:tcPr>
            <w:tcW w:w="215"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919FB08" w14:textId="63DB2FE6" w:rsidR="00C20E6F" w:rsidRDefault="00C20E6F" w:rsidP="00C20E6F">
            <w:pPr>
              <w:pStyle w:val="Wcicietrecitekstu"/>
              <w:ind w:left="0" w:firstLine="0"/>
              <w:jc w:val="center"/>
              <w:rPr>
                <w:rFonts w:ascii="Calibri" w:hAnsi="Calibri"/>
                <w:sz w:val="18"/>
                <w:szCs w:val="18"/>
              </w:rPr>
            </w:pPr>
            <w:r w:rsidRPr="00045396">
              <w:rPr>
                <w:rFonts w:ascii="Calibri" w:hAnsi="Calibri"/>
                <w:sz w:val="18"/>
                <w:szCs w:val="18"/>
              </w:rPr>
              <w:t>11.2015</w:t>
            </w:r>
          </w:p>
        </w:tc>
        <w:tc>
          <w:tcPr>
            <w:tcW w:w="21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4C06421" w14:textId="77777777" w:rsidR="00C20E6F" w:rsidRDefault="00C20E6F" w:rsidP="00C20E6F">
            <w:pPr>
              <w:pStyle w:val="Wcicietrecitekstu"/>
              <w:ind w:left="0" w:firstLine="0"/>
              <w:jc w:val="center"/>
              <w:rPr>
                <w:rFonts w:ascii="Calibri" w:hAnsi="Calibri"/>
                <w:sz w:val="18"/>
                <w:szCs w:val="18"/>
              </w:rPr>
            </w:pPr>
          </w:p>
        </w:tc>
        <w:tc>
          <w:tcPr>
            <w:tcW w:w="53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AC97540" w14:textId="77777777" w:rsidR="00C20E6F" w:rsidRPr="00045396" w:rsidRDefault="00C20E6F" w:rsidP="00C20E6F">
            <w:pPr>
              <w:pStyle w:val="Wcicietrecitekstu"/>
              <w:ind w:left="0" w:firstLine="0"/>
              <w:jc w:val="center"/>
              <w:rPr>
                <w:rFonts w:ascii="Calibri" w:hAnsi="Calibri" w:cstheme="minorHAnsi"/>
                <w:sz w:val="18"/>
                <w:szCs w:val="18"/>
                <w:lang w:val="en-US"/>
              </w:rPr>
            </w:pPr>
            <w:r w:rsidRPr="00045396">
              <w:rPr>
                <w:rFonts w:ascii="Calibri" w:hAnsi="Calibri" w:cstheme="minorHAnsi"/>
                <w:sz w:val="18"/>
                <w:szCs w:val="18"/>
                <w:lang w:val="en-US"/>
              </w:rPr>
              <w:t>Adam Smith Center</w:t>
            </w:r>
          </w:p>
          <w:p w14:paraId="13CE3A81" w14:textId="4DA40B44" w:rsidR="00C20E6F" w:rsidRDefault="00C20E6F" w:rsidP="00C20E6F">
            <w:pPr>
              <w:pStyle w:val="Wcicietrecitekstu"/>
              <w:ind w:left="0" w:firstLine="0"/>
              <w:jc w:val="center"/>
              <w:rPr>
                <w:rFonts w:ascii="Calibri" w:hAnsi="Calibri" w:cstheme="minorHAnsi"/>
                <w:sz w:val="18"/>
                <w:szCs w:val="18"/>
                <w:lang w:val="en-US"/>
              </w:rPr>
            </w:pPr>
            <w:r w:rsidRPr="00045396">
              <w:rPr>
                <w:rFonts w:ascii="Calibri" w:hAnsi="Calibri" w:cstheme="minorHAnsi"/>
                <w:sz w:val="18"/>
                <w:szCs w:val="18"/>
                <w:lang w:val="en-US"/>
              </w:rPr>
              <w:t>(PL)</w:t>
            </w:r>
            <w:r w:rsidRPr="00045396">
              <w:rPr>
                <w:rFonts w:ascii="Calibri" w:hAnsi="Calibri" w:cstheme="minorHAnsi"/>
                <w:b/>
                <w:sz w:val="18"/>
                <w:szCs w:val="18"/>
                <w:lang w:val="en-US"/>
              </w:rPr>
              <w:t xml:space="preserve"> </w:t>
            </w:r>
          </w:p>
        </w:tc>
        <w:tc>
          <w:tcPr>
            <w:tcW w:w="31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9A72BB8" w14:textId="295102A7" w:rsidR="00C20E6F" w:rsidRPr="006C53E9" w:rsidRDefault="00C20E6F" w:rsidP="00C20E6F">
            <w:pPr>
              <w:pStyle w:val="Wcicietrecitekstu"/>
              <w:ind w:left="0" w:firstLine="0"/>
              <w:jc w:val="center"/>
              <w:rPr>
                <w:rFonts w:ascii="Calibri" w:hAnsi="Calibri" w:cstheme="minorHAnsi"/>
                <w:sz w:val="18"/>
                <w:szCs w:val="18"/>
                <w:lang w:val="en-US"/>
              </w:rPr>
            </w:pPr>
            <w:r w:rsidRPr="00045396">
              <w:rPr>
                <w:rFonts w:ascii="Calibri" w:hAnsi="Calibri"/>
                <w:sz w:val="18"/>
                <w:szCs w:val="18"/>
              </w:rPr>
              <w:t>Non-profit</w:t>
            </w:r>
          </w:p>
        </w:tc>
        <w:tc>
          <w:tcPr>
            <w:tcW w:w="35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D452F46" w14:textId="23DF7711" w:rsidR="00C20E6F" w:rsidRDefault="00C20E6F" w:rsidP="00C20E6F">
            <w:pPr>
              <w:pStyle w:val="Wcicietrecitekstu"/>
              <w:ind w:left="0" w:firstLine="0"/>
              <w:jc w:val="center"/>
              <w:rPr>
                <w:rFonts w:ascii="Calibri" w:hAnsi="Calibri"/>
                <w:sz w:val="18"/>
                <w:szCs w:val="18"/>
              </w:rPr>
            </w:pPr>
            <w:r w:rsidRPr="00045396">
              <w:rPr>
                <w:rFonts w:ascii="Calibri" w:hAnsi="Calibri"/>
                <w:sz w:val="18"/>
                <w:szCs w:val="18"/>
              </w:rPr>
              <w:t>Service</w:t>
            </w:r>
          </w:p>
        </w:tc>
        <w:tc>
          <w:tcPr>
            <w:tcW w:w="37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2336CD0" w14:textId="4EE79C12" w:rsidR="00C20E6F" w:rsidRDefault="00C20E6F" w:rsidP="00C20E6F">
            <w:pPr>
              <w:jc w:val="center"/>
              <w:rPr>
                <w:rFonts w:ascii="Calibri" w:hAnsi="Calibri"/>
                <w:sz w:val="18"/>
                <w:szCs w:val="18"/>
              </w:rPr>
            </w:pPr>
            <w:r w:rsidRPr="00045396">
              <w:rPr>
                <w:rFonts w:ascii="Calibri" w:hAnsi="Calibri"/>
                <w:sz w:val="18"/>
                <w:szCs w:val="18"/>
              </w:rPr>
              <w:t>Agile</w:t>
            </w:r>
          </w:p>
        </w:tc>
        <w:tc>
          <w:tcPr>
            <w:tcW w:w="235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9E26658" w14:textId="265B30AA" w:rsidR="00C20E6F" w:rsidRDefault="00C20E6F" w:rsidP="00C20E6F">
            <w:pPr>
              <w:pStyle w:val="Wcicietrecitekstu"/>
              <w:tabs>
                <w:tab w:val="left" w:pos="538"/>
              </w:tabs>
              <w:ind w:left="-24" w:firstLine="24"/>
              <w:jc w:val="left"/>
              <w:rPr>
                <w:rFonts w:ascii="Calibri" w:hAnsi="Calibri"/>
                <w:sz w:val="18"/>
                <w:szCs w:val="18"/>
                <w:lang w:val="en-US"/>
              </w:rPr>
            </w:pPr>
            <w:r w:rsidRPr="00045396">
              <w:rPr>
                <w:rFonts w:ascii="Calibri" w:hAnsi="Calibri"/>
                <w:sz w:val="18"/>
                <w:szCs w:val="18"/>
                <w:lang w:val="en-US"/>
              </w:rPr>
              <w:t>Service support in the daily work of the customer (</w:t>
            </w:r>
            <w:r w:rsidRPr="00045396">
              <w:rPr>
                <w:rFonts w:ascii="Calibri" w:hAnsi="Calibri" w:cstheme="minorHAnsi"/>
                <w:sz w:val="18"/>
                <w:szCs w:val="18"/>
                <w:lang w:val="en-US"/>
              </w:rPr>
              <w:t>100+ users)</w:t>
            </w:r>
            <w:r w:rsidRPr="00045396">
              <w:rPr>
                <w:rFonts w:ascii="Calibri" w:hAnsi="Calibri"/>
                <w:sz w:val="18"/>
                <w:szCs w:val="18"/>
                <w:lang w:val="en-US"/>
              </w:rPr>
              <w:t>.</w:t>
            </w:r>
          </w:p>
        </w:tc>
        <w:tc>
          <w:tcPr>
            <w:tcW w:w="47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D7CFE55" w14:textId="1366A03C" w:rsidR="00C20E6F" w:rsidRDefault="00C20E6F" w:rsidP="00C20E6F">
            <w:pPr>
              <w:pStyle w:val="Wcicietrecitekstu"/>
              <w:keepNext/>
              <w:keepLines/>
              <w:numPr>
                <w:ilvl w:val="0"/>
                <w:numId w:val="11"/>
              </w:numPr>
              <w:rPr>
                <w:rFonts w:asciiTheme="minorHAnsi" w:hAnsiTheme="minorHAnsi" w:cstheme="minorHAnsi"/>
                <w:sz w:val="18"/>
                <w:szCs w:val="18"/>
                <w:lang w:val="en-US"/>
              </w:rPr>
            </w:pPr>
            <w:r>
              <w:rPr>
                <w:rFonts w:asciiTheme="minorHAnsi" w:hAnsiTheme="minorHAnsi" w:cstheme="minorHAnsi"/>
                <w:sz w:val="18"/>
                <w:szCs w:val="18"/>
              </w:rPr>
              <w:t>AMS</w:t>
            </w:r>
            <w:r w:rsidRPr="00045396">
              <w:rPr>
                <w:rFonts w:asciiTheme="minorHAnsi" w:hAnsiTheme="minorHAnsi" w:cstheme="minorHAnsi"/>
                <w:sz w:val="18"/>
                <w:szCs w:val="18"/>
              </w:rPr>
              <w:t xml:space="preserve"> Manager</w:t>
            </w:r>
          </w:p>
        </w:tc>
        <w:tc>
          <w:tcPr>
            <w:tcW w:w="161"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F35DDD7" w14:textId="631DD34B" w:rsidR="00C20E6F" w:rsidRPr="00045396" w:rsidRDefault="00C20E6F" w:rsidP="00C20E6F">
            <w:pPr>
              <w:jc w:val="center"/>
              <w:rPr>
                <w:rFonts w:asciiTheme="minorHAnsi" w:hAnsiTheme="minorHAnsi" w:cstheme="minorHAnsi"/>
                <w:sz w:val="18"/>
                <w:szCs w:val="18"/>
                <w:lang w:val="en-US"/>
              </w:rPr>
            </w:pPr>
            <w:r w:rsidRPr="00045396">
              <w:rPr>
                <w:rFonts w:asciiTheme="minorHAnsi" w:hAnsiTheme="minorHAnsi" w:cstheme="minorHAnsi"/>
                <w:sz w:val="18"/>
                <w:szCs w:val="18"/>
                <w:lang w:val="en-US"/>
              </w:rPr>
              <w:t>YES</w:t>
            </w:r>
          </w:p>
        </w:tc>
      </w:tr>
      <w:tr w:rsidR="00C20E6F" w:rsidRPr="00860D0C" w14:paraId="07DF8AEA" w14:textId="77777777" w:rsidTr="009B431A">
        <w:trPr>
          <w:cantSplit/>
          <w:jc w:val="center"/>
        </w:trPr>
        <w:tc>
          <w:tcPr>
            <w:tcW w:w="215"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B7F5D8A" w14:textId="0A3FD89D" w:rsidR="00C20E6F" w:rsidRDefault="00C20E6F" w:rsidP="00C20E6F">
            <w:pPr>
              <w:pStyle w:val="Wcicietrecitekstu"/>
              <w:ind w:left="0" w:firstLine="0"/>
              <w:jc w:val="center"/>
              <w:rPr>
                <w:rFonts w:ascii="Calibri" w:hAnsi="Calibri"/>
                <w:sz w:val="18"/>
                <w:szCs w:val="18"/>
              </w:rPr>
            </w:pPr>
            <w:r w:rsidRPr="00045396">
              <w:rPr>
                <w:rFonts w:ascii="Calibri" w:hAnsi="Calibri"/>
                <w:sz w:val="18"/>
                <w:szCs w:val="18"/>
              </w:rPr>
              <w:t>06.2018</w:t>
            </w:r>
          </w:p>
        </w:tc>
        <w:tc>
          <w:tcPr>
            <w:tcW w:w="21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034285D" w14:textId="77777777" w:rsidR="00C20E6F" w:rsidRDefault="00C20E6F" w:rsidP="00C20E6F">
            <w:pPr>
              <w:pStyle w:val="Wcicietrecitekstu"/>
              <w:ind w:left="0" w:firstLine="0"/>
              <w:jc w:val="center"/>
              <w:rPr>
                <w:rFonts w:ascii="Calibri" w:hAnsi="Calibri"/>
                <w:sz w:val="18"/>
                <w:szCs w:val="18"/>
              </w:rPr>
            </w:pPr>
          </w:p>
        </w:tc>
        <w:tc>
          <w:tcPr>
            <w:tcW w:w="53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E65B5E2" w14:textId="77777777" w:rsidR="00C20E6F" w:rsidRPr="00045396" w:rsidRDefault="00C20E6F" w:rsidP="00C20E6F">
            <w:pPr>
              <w:pStyle w:val="Wcicietrecitekstu"/>
              <w:ind w:left="0" w:firstLine="0"/>
              <w:jc w:val="center"/>
              <w:rPr>
                <w:rFonts w:ascii="Calibri" w:hAnsi="Calibri" w:cstheme="minorHAnsi"/>
                <w:sz w:val="18"/>
                <w:szCs w:val="18"/>
                <w:lang w:val="en-US"/>
              </w:rPr>
            </w:pPr>
            <w:r w:rsidRPr="00045396">
              <w:rPr>
                <w:rFonts w:ascii="Calibri" w:hAnsi="Calibri" w:cstheme="minorHAnsi"/>
                <w:sz w:val="18"/>
                <w:szCs w:val="18"/>
                <w:lang w:val="en-US"/>
              </w:rPr>
              <w:t>Slavia Consulting</w:t>
            </w:r>
          </w:p>
          <w:p w14:paraId="6BFD3839" w14:textId="2EFF7772" w:rsidR="00C20E6F" w:rsidRDefault="00C20E6F" w:rsidP="00C20E6F">
            <w:pPr>
              <w:pStyle w:val="Wcicietrecitekstu"/>
              <w:ind w:left="0" w:firstLine="0"/>
              <w:jc w:val="center"/>
              <w:rPr>
                <w:rFonts w:ascii="Calibri" w:hAnsi="Calibri" w:cstheme="minorHAnsi"/>
                <w:sz w:val="18"/>
                <w:szCs w:val="18"/>
                <w:lang w:val="en-US"/>
              </w:rPr>
            </w:pPr>
            <w:r w:rsidRPr="00045396">
              <w:rPr>
                <w:rFonts w:ascii="Calibri" w:hAnsi="Calibri" w:cstheme="minorHAnsi"/>
                <w:sz w:val="18"/>
                <w:szCs w:val="18"/>
                <w:lang w:val="en-US"/>
              </w:rPr>
              <w:t>(</w:t>
            </w:r>
            <w:r>
              <w:rPr>
                <w:rFonts w:ascii="Calibri" w:hAnsi="Calibri" w:cstheme="minorHAnsi"/>
                <w:sz w:val="18"/>
                <w:szCs w:val="18"/>
                <w:lang w:val="en-US"/>
              </w:rPr>
              <w:t>Global</w:t>
            </w:r>
            <w:r w:rsidRPr="00045396">
              <w:rPr>
                <w:rFonts w:ascii="Calibri" w:hAnsi="Calibri" w:cstheme="minorHAnsi"/>
                <w:sz w:val="18"/>
                <w:szCs w:val="18"/>
                <w:lang w:val="en-US"/>
              </w:rPr>
              <w:t>)</w:t>
            </w:r>
          </w:p>
        </w:tc>
        <w:tc>
          <w:tcPr>
            <w:tcW w:w="31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C62C4A3" w14:textId="199609D0" w:rsidR="00C20E6F" w:rsidRPr="006C53E9" w:rsidRDefault="00C20E6F" w:rsidP="00C20E6F">
            <w:pPr>
              <w:pStyle w:val="Wcicietrecitekstu"/>
              <w:ind w:left="0" w:firstLine="0"/>
              <w:jc w:val="center"/>
              <w:rPr>
                <w:rFonts w:ascii="Calibri" w:hAnsi="Calibri" w:cstheme="minorHAnsi"/>
                <w:sz w:val="18"/>
                <w:szCs w:val="18"/>
                <w:lang w:val="en-US"/>
              </w:rPr>
            </w:pPr>
            <w:r w:rsidRPr="00045396">
              <w:rPr>
                <w:rFonts w:ascii="Calibri" w:hAnsi="Calibri"/>
                <w:sz w:val="18"/>
                <w:szCs w:val="18"/>
              </w:rPr>
              <w:t>IT</w:t>
            </w:r>
          </w:p>
        </w:tc>
        <w:tc>
          <w:tcPr>
            <w:tcW w:w="35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41E9907" w14:textId="2C032949" w:rsidR="00C20E6F" w:rsidRDefault="00C20E6F" w:rsidP="00C20E6F">
            <w:pPr>
              <w:pStyle w:val="Wcicietrecitekstu"/>
              <w:ind w:left="0" w:firstLine="0"/>
              <w:jc w:val="center"/>
              <w:rPr>
                <w:rFonts w:ascii="Calibri" w:hAnsi="Calibri"/>
                <w:sz w:val="18"/>
                <w:szCs w:val="18"/>
              </w:rPr>
            </w:pPr>
            <w:r w:rsidRPr="00045396">
              <w:rPr>
                <w:rFonts w:ascii="Calibri" w:hAnsi="Calibri"/>
                <w:sz w:val="18"/>
                <w:szCs w:val="18"/>
              </w:rPr>
              <w:t>Service</w:t>
            </w:r>
          </w:p>
        </w:tc>
        <w:tc>
          <w:tcPr>
            <w:tcW w:w="37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4E1661A" w14:textId="10539C41" w:rsidR="00C20E6F" w:rsidRDefault="00C20E6F" w:rsidP="00C20E6F">
            <w:pPr>
              <w:jc w:val="center"/>
              <w:rPr>
                <w:rFonts w:ascii="Calibri" w:hAnsi="Calibri"/>
                <w:sz w:val="18"/>
                <w:szCs w:val="18"/>
              </w:rPr>
            </w:pPr>
            <w:r w:rsidRPr="00045396">
              <w:rPr>
                <w:rFonts w:ascii="Calibri" w:hAnsi="Calibri"/>
                <w:sz w:val="18"/>
                <w:szCs w:val="18"/>
              </w:rPr>
              <w:t>Agile</w:t>
            </w:r>
          </w:p>
        </w:tc>
        <w:tc>
          <w:tcPr>
            <w:tcW w:w="235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616D501" w14:textId="729E2F12" w:rsidR="00C20E6F" w:rsidRDefault="00C20E6F" w:rsidP="00C20E6F">
            <w:pPr>
              <w:pStyle w:val="Wcicietrecitekstu"/>
              <w:tabs>
                <w:tab w:val="left" w:pos="538"/>
              </w:tabs>
              <w:ind w:left="-24" w:firstLine="24"/>
              <w:jc w:val="left"/>
              <w:rPr>
                <w:rFonts w:ascii="Calibri" w:hAnsi="Calibri"/>
                <w:sz w:val="18"/>
                <w:szCs w:val="18"/>
                <w:lang w:val="en-US"/>
              </w:rPr>
            </w:pPr>
            <w:r w:rsidRPr="00045396">
              <w:rPr>
                <w:rFonts w:ascii="Calibri" w:hAnsi="Calibri"/>
                <w:sz w:val="18"/>
                <w:szCs w:val="18"/>
                <w:lang w:val="en-US"/>
              </w:rPr>
              <w:t>Service support in the daily work of the customer (</w:t>
            </w:r>
            <w:r>
              <w:rPr>
                <w:rFonts w:ascii="Calibri" w:hAnsi="Calibri" w:cstheme="minorHAnsi"/>
                <w:sz w:val="18"/>
                <w:szCs w:val="18"/>
                <w:lang w:val="en-US"/>
              </w:rPr>
              <w:t>50+</w:t>
            </w:r>
            <w:r w:rsidRPr="00045396">
              <w:rPr>
                <w:rFonts w:ascii="Calibri" w:hAnsi="Calibri" w:cstheme="minorHAnsi"/>
                <w:sz w:val="18"/>
                <w:szCs w:val="18"/>
                <w:lang w:val="en-US"/>
              </w:rPr>
              <w:t xml:space="preserve"> users)</w:t>
            </w:r>
            <w:r w:rsidRPr="00045396">
              <w:rPr>
                <w:rFonts w:ascii="Calibri" w:hAnsi="Calibri"/>
                <w:sz w:val="18"/>
                <w:szCs w:val="18"/>
                <w:lang w:val="en-US"/>
              </w:rPr>
              <w:t>.</w:t>
            </w:r>
          </w:p>
        </w:tc>
        <w:tc>
          <w:tcPr>
            <w:tcW w:w="47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4F64DE0" w14:textId="3980ADFD" w:rsidR="00C20E6F" w:rsidRDefault="00C20E6F" w:rsidP="00C20E6F">
            <w:pPr>
              <w:pStyle w:val="Wcicietrecitekstu"/>
              <w:keepNext/>
              <w:keepLines/>
              <w:numPr>
                <w:ilvl w:val="0"/>
                <w:numId w:val="11"/>
              </w:numPr>
              <w:rPr>
                <w:rFonts w:asciiTheme="minorHAnsi" w:hAnsiTheme="minorHAnsi" w:cstheme="minorHAnsi"/>
                <w:sz w:val="18"/>
                <w:szCs w:val="18"/>
                <w:lang w:val="en-US"/>
              </w:rPr>
            </w:pPr>
            <w:r>
              <w:rPr>
                <w:rFonts w:asciiTheme="minorHAnsi" w:hAnsiTheme="minorHAnsi" w:cstheme="minorHAnsi"/>
                <w:sz w:val="18"/>
                <w:szCs w:val="18"/>
              </w:rPr>
              <w:t>AMS</w:t>
            </w:r>
            <w:r w:rsidRPr="00045396">
              <w:rPr>
                <w:rFonts w:asciiTheme="minorHAnsi" w:hAnsiTheme="minorHAnsi" w:cstheme="minorHAnsi"/>
                <w:sz w:val="18"/>
                <w:szCs w:val="18"/>
              </w:rPr>
              <w:t xml:space="preserve"> Manager</w:t>
            </w:r>
          </w:p>
        </w:tc>
        <w:tc>
          <w:tcPr>
            <w:tcW w:w="161"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8163AED" w14:textId="189FA4D8" w:rsidR="00C20E6F" w:rsidRPr="00045396" w:rsidRDefault="00C20E6F" w:rsidP="00C20E6F">
            <w:pPr>
              <w:jc w:val="center"/>
              <w:rPr>
                <w:rFonts w:asciiTheme="minorHAnsi" w:hAnsiTheme="minorHAnsi" w:cstheme="minorHAnsi"/>
                <w:sz w:val="18"/>
                <w:szCs w:val="18"/>
                <w:lang w:val="en-US"/>
              </w:rPr>
            </w:pPr>
            <w:r w:rsidRPr="00045396">
              <w:rPr>
                <w:rFonts w:asciiTheme="minorHAnsi" w:hAnsiTheme="minorHAnsi" w:cstheme="minorHAnsi"/>
                <w:sz w:val="18"/>
                <w:szCs w:val="18"/>
                <w:lang w:val="en-US"/>
              </w:rPr>
              <w:t>YES</w:t>
            </w:r>
          </w:p>
        </w:tc>
      </w:tr>
      <w:tr w:rsidR="00C20E6F" w:rsidRPr="00860D0C" w14:paraId="0B112B45" w14:textId="77777777" w:rsidTr="009B431A">
        <w:trPr>
          <w:cantSplit/>
          <w:jc w:val="center"/>
        </w:trPr>
        <w:tc>
          <w:tcPr>
            <w:tcW w:w="215"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77B3DFF" w14:textId="77777777" w:rsidR="00C20E6F" w:rsidRPr="00045396" w:rsidRDefault="00C20E6F" w:rsidP="00C20E6F">
            <w:pPr>
              <w:pStyle w:val="Wcicietrecitekstu"/>
              <w:ind w:left="0" w:firstLine="0"/>
              <w:jc w:val="center"/>
              <w:rPr>
                <w:rFonts w:ascii="Calibri" w:hAnsi="Calibri"/>
                <w:sz w:val="18"/>
                <w:szCs w:val="18"/>
              </w:rPr>
            </w:pPr>
            <w:r>
              <w:rPr>
                <w:rFonts w:ascii="Calibri" w:hAnsi="Calibri"/>
                <w:sz w:val="18"/>
                <w:szCs w:val="18"/>
              </w:rPr>
              <w:t>11.2020</w:t>
            </w:r>
          </w:p>
        </w:tc>
        <w:tc>
          <w:tcPr>
            <w:tcW w:w="21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E062BB0" w14:textId="77777777" w:rsidR="00C20E6F" w:rsidRPr="00045396" w:rsidRDefault="00C20E6F" w:rsidP="00C20E6F">
            <w:pPr>
              <w:pStyle w:val="Wcicietrecitekstu"/>
              <w:ind w:left="0" w:firstLine="0"/>
              <w:jc w:val="center"/>
              <w:rPr>
                <w:rFonts w:ascii="Calibri" w:hAnsi="Calibri"/>
                <w:sz w:val="18"/>
                <w:szCs w:val="18"/>
              </w:rPr>
            </w:pPr>
            <w:r>
              <w:rPr>
                <w:rFonts w:ascii="Calibri" w:hAnsi="Calibri"/>
                <w:sz w:val="18"/>
                <w:szCs w:val="18"/>
              </w:rPr>
              <w:t>03.2022</w:t>
            </w:r>
          </w:p>
        </w:tc>
        <w:tc>
          <w:tcPr>
            <w:tcW w:w="53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DC6E6C9" w14:textId="77777777" w:rsidR="00C20E6F" w:rsidRPr="006C53E9" w:rsidRDefault="00C20E6F" w:rsidP="00C20E6F">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Confidential</w:t>
            </w:r>
          </w:p>
          <w:p w14:paraId="5290A3EE" w14:textId="77777777" w:rsidR="00C20E6F" w:rsidRPr="00045396" w:rsidRDefault="00C20E6F" w:rsidP="00C20E6F">
            <w:pPr>
              <w:pStyle w:val="Wcicietrecitekstu"/>
              <w:ind w:left="0" w:firstLine="0"/>
              <w:jc w:val="center"/>
              <w:rPr>
                <w:rFonts w:ascii="Calibri" w:hAnsi="Calibri" w:cstheme="minorHAnsi"/>
                <w:sz w:val="18"/>
                <w:szCs w:val="18"/>
                <w:lang w:val="en-US"/>
              </w:rPr>
            </w:pPr>
            <w:r w:rsidRPr="006C53E9">
              <w:rPr>
                <w:rFonts w:ascii="Calibri" w:hAnsi="Calibri" w:cstheme="minorHAnsi"/>
                <w:sz w:val="18"/>
                <w:szCs w:val="18"/>
                <w:lang w:val="en-US"/>
              </w:rPr>
              <w:t>(IT)</w:t>
            </w:r>
          </w:p>
        </w:tc>
        <w:tc>
          <w:tcPr>
            <w:tcW w:w="31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1EDC57E" w14:textId="77777777" w:rsidR="00C20E6F" w:rsidRPr="00045396" w:rsidRDefault="00C20E6F" w:rsidP="00C20E6F">
            <w:pPr>
              <w:pStyle w:val="Wcicietrecitekstu"/>
              <w:ind w:left="0" w:firstLine="0"/>
              <w:jc w:val="center"/>
              <w:rPr>
                <w:rFonts w:ascii="Calibri" w:hAnsi="Calibri"/>
                <w:sz w:val="18"/>
                <w:szCs w:val="18"/>
              </w:rPr>
            </w:pPr>
            <w:r w:rsidRPr="006C53E9">
              <w:rPr>
                <w:rFonts w:ascii="Calibri" w:hAnsi="Calibri" w:cstheme="minorHAnsi"/>
                <w:sz w:val="18"/>
                <w:szCs w:val="18"/>
                <w:lang w:val="en-US"/>
              </w:rPr>
              <w:t>Manufacturing</w:t>
            </w:r>
          </w:p>
        </w:tc>
        <w:tc>
          <w:tcPr>
            <w:tcW w:w="35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9BE390E" w14:textId="77777777" w:rsidR="00C20E6F" w:rsidRPr="00045396" w:rsidRDefault="00C20E6F" w:rsidP="00C20E6F">
            <w:pPr>
              <w:pStyle w:val="Wcicietrecitekstu"/>
              <w:ind w:left="0" w:firstLine="0"/>
              <w:jc w:val="center"/>
              <w:rPr>
                <w:rFonts w:ascii="Calibri" w:hAnsi="Calibri"/>
                <w:sz w:val="18"/>
                <w:szCs w:val="18"/>
              </w:rPr>
            </w:pPr>
            <w:r>
              <w:rPr>
                <w:rFonts w:ascii="Calibri" w:hAnsi="Calibri"/>
                <w:sz w:val="18"/>
                <w:szCs w:val="18"/>
              </w:rPr>
              <w:t>Service</w:t>
            </w:r>
          </w:p>
        </w:tc>
        <w:tc>
          <w:tcPr>
            <w:tcW w:w="37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19FB676" w14:textId="77777777" w:rsidR="00C20E6F" w:rsidRPr="00045396" w:rsidRDefault="00C20E6F" w:rsidP="00C20E6F">
            <w:pPr>
              <w:jc w:val="center"/>
              <w:rPr>
                <w:rFonts w:ascii="Calibri" w:hAnsi="Calibri"/>
                <w:sz w:val="18"/>
                <w:szCs w:val="18"/>
              </w:rPr>
            </w:pPr>
            <w:r>
              <w:rPr>
                <w:rFonts w:ascii="Calibri" w:hAnsi="Calibri"/>
                <w:sz w:val="18"/>
                <w:szCs w:val="18"/>
              </w:rPr>
              <w:t>Agile</w:t>
            </w:r>
          </w:p>
        </w:tc>
        <w:tc>
          <w:tcPr>
            <w:tcW w:w="235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727A7AF" w14:textId="77777777" w:rsidR="00C20E6F" w:rsidRPr="00045396" w:rsidRDefault="00C20E6F" w:rsidP="00C20E6F">
            <w:pPr>
              <w:pStyle w:val="Wcicietrecitekstu"/>
              <w:tabs>
                <w:tab w:val="left" w:pos="538"/>
              </w:tabs>
              <w:ind w:left="-24" w:firstLine="24"/>
              <w:jc w:val="left"/>
              <w:rPr>
                <w:rFonts w:ascii="Calibri" w:hAnsi="Calibri"/>
                <w:sz w:val="18"/>
                <w:szCs w:val="18"/>
                <w:lang w:val="en-US"/>
              </w:rPr>
            </w:pPr>
            <w:r>
              <w:rPr>
                <w:rFonts w:ascii="Calibri" w:hAnsi="Calibri"/>
                <w:sz w:val="18"/>
                <w:szCs w:val="18"/>
                <w:lang w:val="en-US"/>
              </w:rPr>
              <w:t>SharePoint integration with SAP S/4Hana (webservices / API).</w:t>
            </w:r>
          </w:p>
        </w:tc>
        <w:tc>
          <w:tcPr>
            <w:tcW w:w="47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7589DBF" w14:textId="77777777" w:rsidR="00C20E6F" w:rsidRDefault="00C20E6F" w:rsidP="00C20E6F">
            <w:pPr>
              <w:pStyle w:val="Wcicietrecitekstu"/>
              <w:keepNext/>
              <w:keepLines/>
              <w:numPr>
                <w:ilvl w:val="0"/>
                <w:numId w:val="11"/>
              </w:numPr>
              <w:rPr>
                <w:rFonts w:asciiTheme="minorHAnsi" w:hAnsiTheme="minorHAnsi" w:cstheme="minorHAnsi"/>
                <w:sz w:val="18"/>
                <w:szCs w:val="18"/>
                <w:lang w:val="en-US"/>
              </w:rPr>
            </w:pPr>
            <w:r>
              <w:rPr>
                <w:rFonts w:asciiTheme="minorHAnsi" w:hAnsiTheme="minorHAnsi" w:cstheme="minorHAnsi"/>
                <w:sz w:val="18"/>
                <w:szCs w:val="18"/>
                <w:lang w:val="en-US"/>
              </w:rPr>
              <w:t xml:space="preserve">Development &amp; </w:t>
            </w:r>
            <w:r w:rsidRPr="00DD2E69">
              <w:rPr>
                <w:rFonts w:asciiTheme="minorHAnsi" w:hAnsiTheme="minorHAnsi" w:cstheme="minorHAnsi"/>
                <w:sz w:val="18"/>
                <w:szCs w:val="18"/>
                <w:lang w:val="en-US"/>
              </w:rPr>
              <w:t>Integration Manager</w:t>
            </w:r>
          </w:p>
          <w:p w14:paraId="5DA87290" w14:textId="77777777" w:rsidR="00C20E6F" w:rsidRPr="00860D0C" w:rsidRDefault="00C20E6F" w:rsidP="00C20E6F">
            <w:pPr>
              <w:pStyle w:val="Wcicietrecitekstu"/>
              <w:numPr>
                <w:ilvl w:val="0"/>
                <w:numId w:val="11"/>
              </w:numPr>
              <w:jc w:val="left"/>
              <w:rPr>
                <w:rFonts w:asciiTheme="minorHAnsi" w:hAnsiTheme="minorHAnsi" w:cstheme="minorHAnsi"/>
                <w:sz w:val="18"/>
                <w:szCs w:val="18"/>
                <w:lang w:val="en-US"/>
              </w:rPr>
            </w:pPr>
            <w:r w:rsidRPr="00657440">
              <w:rPr>
                <w:rFonts w:asciiTheme="minorHAnsi" w:hAnsiTheme="minorHAnsi" w:cstheme="minorHAnsi"/>
                <w:sz w:val="18"/>
                <w:szCs w:val="18"/>
                <w:lang w:val="en-US"/>
              </w:rPr>
              <w:t>Solution Architect</w:t>
            </w:r>
          </w:p>
        </w:tc>
        <w:tc>
          <w:tcPr>
            <w:tcW w:w="161"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23FF7C6" w14:textId="77777777" w:rsidR="00C20E6F" w:rsidRPr="00045396" w:rsidRDefault="00C20E6F" w:rsidP="00C20E6F">
            <w:pPr>
              <w:jc w:val="center"/>
              <w:rPr>
                <w:rFonts w:asciiTheme="minorHAnsi" w:hAnsiTheme="minorHAnsi" w:cstheme="minorHAnsi"/>
                <w:sz w:val="18"/>
                <w:szCs w:val="18"/>
                <w:lang w:val="en-US"/>
              </w:rPr>
            </w:pPr>
          </w:p>
        </w:tc>
      </w:tr>
      <w:tr w:rsidR="00C20E6F" w:rsidRPr="00045396" w14:paraId="3A9BFBF9" w14:textId="77777777" w:rsidTr="009B431A">
        <w:trPr>
          <w:cantSplit/>
          <w:jc w:val="center"/>
        </w:trPr>
        <w:tc>
          <w:tcPr>
            <w:tcW w:w="215"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CB59C5B" w14:textId="77777777" w:rsidR="00C20E6F" w:rsidRPr="00045396" w:rsidRDefault="00C20E6F" w:rsidP="00C20E6F">
            <w:pPr>
              <w:pStyle w:val="Wcicietrecitekstu"/>
              <w:ind w:left="0" w:firstLine="0"/>
              <w:jc w:val="center"/>
              <w:rPr>
                <w:rFonts w:ascii="Calibri" w:hAnsi="Calibri"/>
                <w:color w:val="auto"/>
                <w:sz w:val="18"/>
                <w:szCs w:val="18"/>
              </w:rPr>
            </w:pPr>
            <w:r w:rsidRPr="00045396">
              <w:rPr>
                <w:rFonts w:ascii="Calibri" w:hAnsi="Calibri"/>
                <w:sz w:val="18"/>
                <w:szCs w:val="18"/>
              </w:rPr>
              <w:t>07.2013</w:t>
            </w:r>
          </w:p>
        </w:tc>
        <w:tc>
          <w:tcPr>
            <w:tcW w:w="21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E3C21EE" w14:textId="77777777" w:rsidR="00C20E6F" w:rsidRPr="00045396" w:rsidRDefault="00C20E6F" w:rsidP="00C20E6F">
            <w:pPr>
              <w:pStyle w:val="Wcicietrecitekstu"/>
              <w:ind w:left="0" w:firstLine="0"/>
              <w:jc w:val="center"/>
              <w:rPr>
                <w:rFonts w:ascii="Calibri" w:hAnsi="Calibri"/>
                <w:sz w:val="18"/>
                <w:szCs w:val="18"/>
              </w:rPr>
            </w:pPr>
            <w:r w:rsidRPr="00045396">
              <w:rPr>
                <w:rFonts w:ascii="Calibri" w:hAnsi="Calibri"/>
                <w:sz w:val="18"/>
                <w:szCs w:val="18"/>
              </w:rPr>
              <w:t>07.2018</w:t>
            </w:r>
          </w:p>
        </w:tc>
        <w:tc>
          <w:tcPr>
            <w:tcW w:w="53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3EE7D40" w14:textId="77777777" w:rsidR="00C20E6F" w:rsidRPr="00045396" w:rsidRDefault="00C20E6F" w:rsidP="00C20E6F">
            <w:pPr>
              <w:pStyle w:val="Wcicietrecitekstu"/>
              <w:ind w:left="0" w:firstLine="0"/>
              <w:jc w:val="center"/>
              <w:rPr>
                <w:rFonts w:asciiTheme="minorHAnsi" w:hAnsiTheme="minorHAnsi" w:cstheme="minorHAnsi"/>
                <w:sz w:val="18"/>
                <w:szCs w:val="18"/>
                <w:lang w:val="en-US"/>
              </w:rPr>
            </w:pPr>
            <w:proofErr w:type="spellStart"/>
            <w:r w:rsidRPr="00045396">
              <w:rPr>
                <w:rFonts w:ascii="Calibri" w:hAnsi="Calibri" w:cstheme="minorHAnsi"/>
                <w:sz w:val="18"/>
                <w:szCs w:val="18"/>
                <w:lang w:val="en-US"/>
              </w:rPr>
              <w:t>Lukardi</w:t>
            </w:r>
            <w:proofErr w:type="spellEnd"/>
            <w:r w:rsidRPr="00045396">
              <w:rPr>
                <w:rFonts w:ascii="Calibri" w:hAnsi="Calibri" w:cstheme="minorHAnsi"/>
                <w:sz w:val="18"/>
                <w:szCs w:val="18"/>
                <w:lang w:val="en-US"/>
              </w:rPr>
              <w:t xml:space="preserve"> (f. SAPpeers.com)</w:t>
            </w:r>
          </w:p>
          <w:p w14:paraId="1F47FFA1" w14:textId="77777777" w:rsidR="00C20E6F" w:rsidRPr="00045396" w:rsidRDefault="00C20E6F" w:rsidP="00C20E6F">
            <w:pPr>
              <w:pStyle w:val="Wcicietrecitekstu"/>
              <w:ind w:left="0" w:firstLine="0"/>
              <w:jc w:val="center"/>
              <w:rPr>
                <w:rFonts w:asciiTheme="minorHAnsi" w:hAnsiTheme="minorHAnsi" w:cstheme="minorHAnsi"/>
                <w:sz w:val="18"/>
                <w:szCs w:val="18"/>
                <w:lang w:val="en-US"/>
              </w:rPr>
            </w:pPr>
            <w:r w:rsidRPr="00045396">
              <w:rPr>
                <w:rFonts w:ascii="Calibri" w:hAnsi="Calibri" w:cstheme="minorHAnsi"/>
                <w:sz w:val="18"/>
                <w:szCs w:val="18"/>
                <w:lang w:val="en-US"/>
              </w:rPr>
              <w:t>(PL)</w:t>
            </w:r>
          </w:p>
        </w:tc>
        <w:tc>
          <w:tcPr>
            <w:tcW w:w="31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826953D" w14:textId="77777777" w:rsidR="00C20E6F" w:rsidRPr="00045396" w:rsidRDefault="00C20E6F" w:rsidP="00C20E6F">
            <w:pPr>
              <w:pStyle w:val="Wcicietrecitekstu"/>
              <w:ind w:left="0" w:firstLine="0"/>
              <w:jc w:val="center"/>
              <w:rPr>
                <w:rFonts w:ascii="Calibri" w:hAnsi="Calibri"/>
                <w:sz w:val="18"/>
                <w:szCs w:val="18"/>
              </w:rPr>
            </w:pPr>
            <w:r w:rsidRPr="00045396">
              <w:rPr>
                <w:rFonts w:ascii="Calibri" w:hAnsi="Calibri"/>
                <w:sz w:val="18"/>
                <w:szCs w:val="18"/>
              </w:rPr>
              <w:t>IT</w:t>
            </w:r>
          </w:p>
        </w:tc>
        <w:tc>
          <w:tcPr>
            <w:tcW w:w="35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B37FF27" w14:textId="77777777" w:rsidR="00C20E6F" w:rsidRPr="00045396" w:rsidRDefault="00C20E6F" w:rsidP="00C20E6F">
            <w:pPr>
              <w:pStyle w:val="Wcicietrecitekstu"/>
              <w:ind w:left="0" w:firstLine="0"/>
              <w:jc w:val="center"/>
              <w:rPr>
                <w:rFonts w:ascii="Calibri" w:hAnsi="Calibri"/>
                <w:sz w:val="18"/>
                <w:szCs w:val="18"/>
              </w:rPr>
            </w:pPr>
            <w:r w:rsidRPr="00045396">
              <w:rPr>
                <w:rFonts w:ascii="Calibri" w:hAnsi="Calibri"/>
                <w:sz w:val="18"/>
                <w:szCs w:val="18"/>
              </w:rPr>
              <w:t>Service</w:t>
            </w:r>
          </w:p>
        </w:tc>
        <w:tc>
          <w:tcPr>
            <w:tcW w:w="37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E446BA2" w14:textId="77777777" w:rsidR="00C20E6F" w:rsidRPr="00045396" w:rsidRDefault="00C20E6F" w:rsidP="00C20E6F">
            <w:pPr>
              <w:pStyle w:val="Wcicietrecitekstu"/>
              <w:ind w:left="0" w:firstLine="0"/>
              <w:jc w:val="center"/>
              <w:rPr>
                <w:rFonts w:ascii="Calibri" w:hAnsi="Calibri"/>
                <w:sz w:val="18"/>
                <w:szCs w:val="18"/>
              </w:rPr>
            </w:pPr>
            <w:r w:rsidRPr="00045396">
              <w:rPr>
                <w:rFonts w:ascii="Calibri" w:hAnsi="Calibri"/>
                <w:sz w:val="18"/>
                <w:szCs w:val="18"/>
              </w:rPr>
              <w:t>Agile</w:t>
            </w:r>
          </w:p>
        </w:tc>
        <w:tc>
          <w:tcPr>
            <w:tcW w:w="235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1E2186C" w14:textId="77777777" w:rsidR="00C20E6F" w:rsidRPr="00045396" w:rsidRDefault="00C20E6F" w:rsidP="00C20E6F">
            <w:pPr>
              <w:pStyle w:val="Wcicietrecitekstu"/>
              <w:tabs>
                <w:tab w:val="left" w:pos="538"/>
              </w:tabs>
              <w:ind w:left="-24" w:firstLine="24"/>
              <w:jc w:val="left"/>
              <w:rPr>
                <w:rFonts w:ascii="Calibri" w:hAnsi="Calibri"/>
                <w:sz w:val="18"/>
                <w:szCs w:val="18"/>
                <w:lang w:val="en-US"/>
              </w:rPr>
            </w:pPr>
            <w:r w:rsidRPr="00045396">
              <w:rPr>
                <w:rFonts w:ascii="Calibri" w:hAnsi="Calibri"/>
                <w:sz w:val="18"/>
                <w:szCs w:val="18"/>
                <w:lang w:val="en-US"/>
              </w:rPr>
              <w:t>Service support in the daily work of the customer (</w:t>
            </w:r>
            <w:r w:rsidRPr="00045396">
              <w:rPr>
                <w:rFonts w:ascii="Calibri" w:hAnsi="Calibri" w:cstheme="minorHAnsi"/>
                <w:sz w:val="18"/>
                <w:szCs w:val="18"/>
                <w:lang w:val="en-US"/>
              </w:rPr>
              <w:t>50+ users)</w:t>
            </w:r>
            <w:r w:rsidRPr="00045396">
              <w:rPr>
                <w:rFonts w:ascii="Calibri" w:hAnsi="Calibri"/>
                <w:sz w:val="18"/>
                <w:szCs w:val="18"/>
                <w:lang w:val="en-US"/>
              </w:rPr>
              <w:t>.</w:t>
            </w:r>
          </w:p>
        </w:tc>
        <w:tc>
          <w:tcPr>
            <w:tcW w:w="47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9CF904B" w14:textId="77777777" w:rsidR="00C20E6F" w:rsidRPr="00045396" w:rsidRDefault="00C20E6F" w:rsidP="00C20E6F">
            <w:pPr>
              <w:pStyle w:val="Wcicietrecitekstu"/>
              <w:numPr>
                <w:ilvl w:val="0"/>
                <w:numId w:val="6"/>
              </w:numPr>
              <w:jc w:val="left"/>
              <w:rPr>
                <w:rFonts w:ascii="Calibri" w:hAnsi="Calibri"/>
                <w:color w:val="000000"/>
                <w:sz w:val="18"/>
                <w:szCs w:val="18"/>
                <w:lang w:val="en-US"/>
              </w:rPr>
            </w:pPr>
            <w:r w:rsidRPr="00045396">
              <w:rPr>
                <w:rFonts w:asciiTheme="minorHAnsi" w:hAnsiTheme="minorHAnsi" w:cstheme="minorHAnsi"/>
                <w:sz w:val="18"/>
                <w:szCs w:val="18"/>
              </w:rPr>
              <w:t>Project Manager</w:t>
            </w:r>
          </w:p>
        </w:tc>
        <w:tc>
          <w:tcPr>
            <w:tcW w:w="161"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ADF7BC5" w14:textId="77777777" w:rsidR="00C20E6F" w:rsidRPr="00045396" w:rsidRDefault="00C20E6F" w:rsidP="00C20E6F">
            <w:pPr>
              <w:jc w:val="center"/>
              <w:rPr>
                <w:sz w:val="18"/>
                <w:szCs w:val="18"/>
                <w:lang w:val="en-US"/>
              </w:rPr>
            </w:pPr>
            <w:r w:rsidRPr="00045396">
              <w:rPr>
                <w:rFonts w:asciiTheme="minorHAnsi" w:hAnsiTheme="minorHAnsi" w:cstheme="minorHAnsi"/>
                <w:sz w:val="18"/>
                <w:szCs w:val="18"/>
                <w:lang w:val="en-US"/>
              </w:rPr>
              <w:t>YES</w:t>
            </w:r>
          </w:p>
        </w:tc>
      </w:tr>
      <w:tr w:rsidR="00C20E6F" w:rsidRPr="00045396" w14:paraId="2A49027B" w14:textId="77777777" w:rsidTr="009B431A">
        <w:trPr>
          <w:cantSplit/>
          <w:jc w:val="center"/>
        </w:trPr>
        <w:tc>
          <w:tcPr>
            <w:tcW w:w="215"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D1E5D45" w14:textId="77777777" w:rsidR="00C20E6F" w:rsidRPr="00045396" w:rsidRDefault="00C20E6F" w:rsidP="00C20E6F">
            <w:pPr>
              <w:pStyle w:val="Wcicietrecitekstu"/>
              <w:ind w:left="0" w:firstLine="0"/>
              <w:jc w:val="center"/>
              <w:rPr>
                <w:rFonts w:ascii="Calibri" w:hAnsi="Calibri"/>
                <w:sz w:val="18"/>
                <w:szCs w:val="18"/>
              </w:rPr>
            </w:pPr>
            <w:r w:rsidRPr="00045396">
              <w:rPr>
                <w:rFonts w:ascii="Calibri" w:hAnsi="Calibri"/>
                <w:sz w:val="18"/>
                <w:szCs w:val="18"/>
              </w:rPr>
              <w:t>04.2018</w:t>
            </w:r>
          </w:p>
        </w:tc>
        <w:tc>
          <w:tcPr>
            <w:tcW w:w="21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0ECE36D" w14:textId="77777777" w:rsidR="00C20E6F" w:rsidRPr="00045396" w:rsidRDefault="00C20E6F" w:rsidP="00C20E6F">
            <w:pPr>
              <w:pStyle w:val="Wcicietrecitekstu"/>
              <w:ind w:left="0" w:firstLine="0"/>
              <w:jc w:val="center"/>
              <w:rPr>
                <w:rFonts w:ascii="Calibri" w:hAnsi="Calibri"/>
                <w:sz w:val="18"/>
                <w:szCs w:val="18"/>
              </w:rPr>
            </w:pPr>
            <w:r w:rsidRPr="00045396">
              <w:rPr>
                <w:rFonts w:ascii="Calibri" w:hAnsi="Calibri"/>
                <w:sz w:val="18"/>
                <w:szCs w:val="18"/>
              </w:rPr>
              <w:t>05.2018</w:t>
            </w:r>
          </w:p>
        </w:tc>
        <w:tc>
          <w:tcPr>
            <w:tcW w:w="53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ADDB1BF" w14:textId="77777777" w:rsidR="00C20E6F" w:rsidRPr="00045396" w:rsidRDefault="00C20E6F" w:rsidP="00C20E6F">
            <w:pPr>
              <w:pStyle w:val="Wcicietrecitekstu"/>
              <w:ind w:left="0" w:firstLine="0"/>
              <w:jc w:val="center"/>
              <w:rPr>
                <w:rFonts w:ascii="Calibri" w:hAnsi="Calibri" w:cstheme="minorHAnsi"/>
                <w:sz w:val="18"/>
                <w:szCs w:val="18"/>
                <w:lang w:val="en-US"/>
              </w:rPr>
            </w:pPr>
            <w:r w:rsidRPr="00045396">
              <w:rPr>
                <w:rFonts w:ascii="Calibri" w:hAnsi="Calibri" w:cstheme="minorHAnsi"/>
                <w:sz w:val="18"/>
                <w:szCs w:val="18"/>
                <w:lang w:val="en-US"/>
              </w:rPr>
              <w:t>Slavia Consulting</w:t>
            </w:r>
          </w:p>
          <w:p w14:paraId="25F8F4D5" w14:textId="77777777" w:rsidR="00C20E6F" w:rsidRPr="00045396" w:rsidRDefault="00C20E6F" w:rsidP="00C20E6F">
            <w:pPr>
              <w:pStyle w:val="Wcicietrecitekstu"/>
              <w:ind w:left="0" w:firstLine="0"/>
              <w:jc w:val="center"/>
              <w:rPr>
                <w:rFonts w:ascii="Calibri" w:hAnsi="Calibri" w:cstheme="minorHAnsi"/>
                <w:sz w:val="18"/>
                <w:szCs w:val="18"/>
                <w:lang w:val="en-US"/>
              </w:rPr>
            </w:pPr>
            <w:r w:rsidRPr="00045396">
              <w:rPr>
                <w:rFonts w:ascii="Calibri" w:hAnsi="Calibri" w:cstheme="minorHAnsi"/>
                <w:sz w:val="18"/>
                <w:szCs w:val="18"/>
                <w:lang w:val="en-US"/>
              </w:rPr>
              <w:t>(UK)</w:t>
            </w:r>
          </w:p>
        </w:tc>
        <w:tc>
          <w:tcPr>
            <w:tcW w:w="31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AD56060" w14:textId="77777777" w:rsidR="00C20E6F" w:rsidRPr="00045396" w:rsidRDefault="00C20E6F" w:rsidP="00C20E6F">
            <w:pPr>
              <w:pStyle w:val="Wcicietrecitekstu"/>
              <w:ind w:left="0" w:firstLine="0"/>
              <w:jc w:val="center"/>
              <w:rPr>
                <w:rFonts w:ascii="Calibri" w:hAnsi="Calibri"/>
                <w:sz w:val="18"/>
                <w:szCs w:val="18"/>
              </w:rPr>
            </w:pPr>
            <w:r w:rsidRPr="00045396">
              <w:rPr>
                <w:rFonts w:ascii="Calibri" w:hAnsi="Calibri"/>
                <w:sz w:val="18"/>
                <w:szCs w:val="18"/>
              </w:rPr>
              <w:t>IT</w:t>
            </w:r>
          </w:p>
        </w:tc>
        <w:tc>
          <w:tcPr>
            <w:tcW w:w="35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6DF2A47" w14:textId="77777777" w:rsidR="00C20E6F" w:rsidRPr="00045396" w:rsidRDefault="00C20E6F" w:rsidP="00C20E6F">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Greenfield</w:t>
            </w:r>
          </w:p>
        </w:tc>
        <w:tc>
          <w:tcPr>
            <w:tcW w:w="37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A65B2BE" w14:textId="77777777" w:rsidR="00C20E6F" w:rsidRPr="00045396" w:rsidRDefault="00C20E6F" w:rsidP="00C20E6F">
            <w:pPr>
              <w:jc w:val="center"/>
              <w:rPr>
                <w:rFonts w:ascii="Calibri" w:hAnsi="Calibri" w:cstheme="minorHAnsi"/>
                <w:sz w:val="18"/>
                <w:szCs w:val="18"/>
                <w:lang w:val="en-US"/>
              </w:rPr>
            </w:pPr>
            <w:r w:rsidRPr="00045396">
              <w:rPr>
                <w:rFonts w:ascii="Calibri" w:hAnsi="Calibri" w:cstheme="minorHAnsi"/>
                <w:sz w:val="18"/>
                <w:szCs w:val="18"/>
                <w:lang w:val="en-US"/>
              </w:rPr>
              <w:t>Agile</w:t>
            </w:r>
          </w:p>
        </w:tc>
        <w:tc>
          <w:tcPr>
            <w:tcW w:w="235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A8711C5" w14:textId="77777777" w:rsidR="00C20E6F" w:rsidRPr="00045396" w:rsidRDefault="00C20E6F" w:rsidP="00C20E6F">
            <w:pPr>
              <w:pStyle w:val="Wcicietrecitekstu"/>
              <w:tabs>
                <w:tab w:val="left" w:pos="538"/>
              </w:tabs>
              <w:ind w:left="-24" w:firstLine="24"/>
              <w:jc w:val="left"/>
              <w:rPr>
                <w:rFonts w:ascii="Calibri" w:hAnsi="Calibri" w:cstheme="minorHAnsi"/>
                <w:sz w:val="18"/>
                <w:szCs w:val="18"/>
                <w:lang w:val="en-US"/>
              </w:rPr>
            </w:pPr>
            <w:r w:rsidRPr="00045396">
              <w:rPr>
                <w:rFonts w:ascii="Calibri" w:hAnsi="Calibri" w:cstheme="minorHAnsi"/>
                <w:sz w:val="18"/>
                <w:szCs w:val="18"/>
                <w:lang w:val="en-US"/>
              </w:rPr>
              <w:t xml:space="preserve">Setup new company IT environment based on o365 (mail, </w:t>
            </w:r>
            <w:proofErr w:type="spellStart"/>
            <w:r>
              <w:rPr>
                <w:rFonts w:ascii="Calibri" w:hAnsi="Calibri" w:cstheme="minorHAnsi"/>
                <w:sz w:val="18"/>
                <w:szCs w:val="18"/>
                <w:lang w:val="en-US"/>
              </w:rPr>
              <w:t>SfB</w:t>
            </w:r>
            <w:proofErr w:type="spellEnd"/>
            <w:r>
              <w:rPr>
                <w:rFonts w:ascii="Calibri" w:hAnsi="Calibri" w:cstheme="minorHAnsi"/>
                <w:sz w:val="18"/>
                <w:szCs w:val="18"/>
                <w:lang w:val="en-US"/>
              </w:rPr>
              <w:t xml:space="preserve"> / Teams</w:t>
            </w:r>
            <w:r w:rsidRPr="00045396">
              <w:rPr>
                <w:rFonts w:ascii="Calibri" w:hAnsi="Calibri" w:cstheme="minorHAnsi"/>
                <w:sz w:val="18"/>
                <w:szCs w:val="18"/>
                <w:lang w:val="en-US"/>
              </w:rPr>
              <w:t>, calendar, contacts, SharePoint, OneDrive, Office) for 10 users.</w:t>
            </w:r>
          </w:p>
        </w:tc>
        <w:tc>
          <w:tcPr>
            <w:tcW w:w="47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AC17807" w14:textId="77777777" w:rsidR="00C20E6F" w:rsidRPr="00045396" w:rsidRDefault="00C20E6F" w:rsidP="00C20E6F">
            <w:pPr>
              <w:pStyle w:val="Wcicietrecitekstu"/>
              <w:numPr>
                <w:ilvl w:val="0"/>
                <w:numId w:val="11"/>
              </w:numPr>
              <w:spacing w:before="240"/>
              <w:jc w:val="left"/>
              <w:rPr>
                <w:rFonts w:asciiTheme="minorHAnsi" w:hAnsiTheme="minorHAnsi" w:cstheme="minorHAnsi"/>
                <w:sz w:val="18"/>
                <w:szCs w:val="18"/>
                <w:lang w:val="en-US"/>
              </w:rPr>
            </w:pPr>
            <w:r w:rsidRPr="00045396">
              <w:rPr>
                <w:rFonts w:ascii="Calibri" w:hAnsi="Calibri" w:cstheme="minorHAnsi"/>
                <w:sz w:val="18"/>
                <w:szCs w:val="18"/>
                <w:lang w:val="en-US"/>
              </w:rPr>
              <w:t>Project Manager</w:t>
            </w:r>
          </w:p>
          <w:p w14:paraId="0B2666A2" w14:textId="77777777" w:rsidR="00C20E6F" w:rsidRPr="00045396" w:rsidRDefault="00C20E6F" w:rsidP="00C20E6F">
            <w:pPr>
              <w:pStyle w:val="Wcicietrecitekstu"/>
              <w:numPr>
                <w:ilvl w:val="0"/>
                <w:numId w:val="11"/>
              </w:numPr>
              <w:spacing w:before="240"/>
              <w:jc w:val="left"/>
              <w:rPr>
                <w:rFonts w:ascii="Calibri" w:hAnsi="Calibri" w:cstheme="minorHAnsi"/>
                <w:sz w:val="18"/>
                <w:szCs w:val="18"/>
                <w:lang w:val="en-US"/>
              </w:rPr>
            </w:pPr>
            <w:r w:rsidRPr="00045396">
              <w:rPr>
                <w:rFonts w:ascii="Calibri" w:hAnsi="Calibri" w:cstheme="minorHAnsi"/>
                <w:sz w:val="18"/>
                <w:szCs w:val="18"/>
                <w:lang w:val="en-US"/>
              </w:rPr>
              <w:t>Solution Architect</w:t>
            </w:r>
          </w:p>
        </w:tc>
        <w:tc>
          <w:tcPr>
            <w:tcW w:w="161"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B3C1045" w14:textId="77777777" w:rsidR="00C20E6F" w:rsidRPr="00045396" w:rsidRDefault="00C20E6F" w:rsidP="00C20E6F">
            <w:pPr>
              <w:jc w:val="center"/>
              <w:rPr>
                <w:rFonts w:asciiTheme="minorHAnsi" w:hAnsiTheme="minorHAnsi" w:cstheme="minorHAnsi"/>
                <w:sz w:val="18"/>
                <w:szCs w:val="18"/>
                <w:lang w:val="en-US"/>
              </w:rPr>
            </w:pPr>
            <w:r w:rsidRPr="00045396">
              <w:rPr>
                <w:rFonts w:asciiTheme="minorHAnsi" w:hAnsiTheme="minorHAnsi" w:cstheme="minorHAnsi"/>
                <w:sz w:val="18"/>
                <w:szCs w:val="18"/>
                <w:lang w:val="en-US"/>
              </w:rPr>
              <w:t>YES</w:t>
            </w:r>
          </w:p>
        </w:tc>
      </w:tr>
      <w:tr w:rsidR="00C20E6F" w:rsidRPr="00045396" w14:paraId="268798B2" w14:textId="77777777" w:rsidTr="009B431A">
        <w:trPr>
          <w:cantSplit/>
          <w:jc w:val="center"/>
        </w:trPr>
        <w:tc>
          <w:tcPr>
            <w:tcW w:w="215"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DF0F33D" w14:textId="77777777" w:rsidR="00C20E6F" w:rsidRPr="00045396" w:rsidRDefault="00C20E6F" w:rsidP="00C20E6F">
            <w:pPr>
              <w:pStyle w:val="Wcicietrecitekstu"/>
              <w:ind w:left="0" w:firstLine="0"/>
              <w:jc w:val="center"/>
              <w:rPr>
                <w:rFonts w:ascii="Calibri" w:hAnsi="Calibri"/>
                <w:sz w:val="18"/>
                <w:szCs w:val="18"/>
              </w:rPr>
            </w:pPr>
            <w:r w:rsidRPr="00045396">
              <w:rPr>
                <w:rFonts w:ascii="Calibri" w:hAnsi="Calibri"/>
                <w:sz w:val="18"/>
                <w:szCs w:val="18"/>
              </w:rPr>
              <w:t>02.2014</w:t>
            </w:r>
          </w:p>
        </w:tc>
        <w:tc>
          <w:tcPr>
            <w:tcW w:w="21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FB03ABC" w14:textId="77777777" w:rsidR="00C20E6F" w:rsidRPr="00045396" w:rsidRDefault="00C20E6F" w:rsidP="00C20E6F">
            <w:pPr>
              <w:pStyle w:val="Wcicietrecitekstu"/>
              <w:ind w:left="0" w:firstLine="0"/>
              <w:jc w:val="center"/>
              <w:rPr>
                <w:rFonts w:ascii="Calibri" w:hAnsi="Calibri"/>
                <w:sz w:val="18"/>
                <w:szCs w:val="18"/>
              </w:rPr>
            </w:pPr>
            <w:r w:rsidRPr="00045396">
              <w:rPr>
                <w:rFonts w:ascii="Calibri" w:hAnsi="Calibri"/>
                <w:sz w:val="18"/>
                <w:szCs w:val="18"/>
              </w:rPr>
              <w:t>12.2015</w:t>
            </w:r>
          </w:p>
        </w:tc>
        <w:tc>
          <w:tcPr>
            <w:tcW w:w="53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6CA1464" w14:textId="77777777" w:rsidR="00C20E6F" w:rsidRPr="00045396" w:rsidRDefault="00C20E6F" w:rsidP="00C20E6F">
            <w:pPr>
              <w:pStyle w:val="Wcicietrecitekstu"/>
              <w:ind w:left="0" w:firstLine="0"/>
              <w:jc w:val="center"/>
              <w:rPr>
                <w:rFonts w:ascii="Calibri" w:hAnsi="Calibri" w:cstheme="minorHAnsi"/>
                <w:sz w:val="18"/>
                <w:szCs w:val="18"/>
                <w:lang w:val="en-US"/>
              </w:rPr>
            </w:pPr>
            <w:proofErr w:type="spellStart"/>
            <w:r w:rsidRPr="00045396">
              <w:rPr>
                <w:rFonts w:ascii="Calibri" w:hAnsi="Calibri" w:cstheme="minorHAnsi"/>
                <w:sz w:val="18"/>
                <w:szCs w:val="18"/>
                <w:lang w:val="en-US"/>
              </w:rPr>
              <w:t>SAPresources</w:t>
            </w:r>
            <w:proofErr w:type="spellEnd"/>
          </w:p>
          <w:p w14:paraId="617D0EDA" w14:textId="77777777" w:rsidR="00C20E6F" w:rsidRPr="00045396" w:rsidRDefault="00C20E6F" w:rsidP="00C20E6F">
            <w:pPr>
              <w:pStyle w:val="Wcicietrecitekstu"/>
              <w:ind w:left="0" w:firstLine="0"/>
              <w:jc w:val="center"/>
              <w:rPr>
                <w:rFonts w:ascii="Calibri" w:hAnsi="Calibri" w:cstheme="minorHAnsi"/>
                <w:b/>
                <w:sz w:val="18"/>
                <w:szCs w:val="18"/>
                <w:lang w:val="en-US"/>
              </w:rPr>
            </w:pPr>
            <w:r w:rsidRPr="00045396">
              <w:rPr>
                <w:rFonts w:ascii="Calibri" w:hAnsi="Calibri" w:cstheme="minorHAnsi"/>
                <w:sz w:val="18"/>
                <w:szCs w:val="18"/>
                <w:lang w:val="en-US"/>
              </w:rPr>
              <w:t>(PL)</w:t>
            </w:r>
          </w:p>
        </w:tc>
        <w:tc>
          <w:tcPr>
            <w:tcW w:w="31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5AFA8D3" w14:textId="77777777" w:rsidR="00C20E6F" w:rsidRPr="00045396" w:rsidRDefault="00C20E6F" w:rsidP="00C20E6F">
            <w:pPr>
              <w:pStyle w:val="Wcicietrecitekstu"/>
              <w:ind w:left="0" w:firstLine="0"/>
              <w:jc w:val="center"/>
              <w:rPr>
                <w:rFonts w:ascii="Calibri" w:hAnsi="Calibri"/>
                <w:sz w:val="18"/>
                <w:szCs w:val="18"/>
              </w:rPr>
            </w:pPr>
            <w:r w:rsidRPr="00045396">
              <w:rPr>
                <w:rFonts w:ascii="Calibri" w:hAnsi="Calibri"/>
                <w:sz w:val="18"/>
                <w:szCs w:val="18"/>
              </w:rPr>
              <w:t>HR</w:t>
            </w:r>
          </w:p>
        </w:tc>
        <w:tc>
          <w:tcPr>
            <w:tcW w:w="35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EEC6226" w14:textId="77777777" w:rsidR="00C20E6F" w:rsidRPr="00045396" w:rsidRDefault="00C20E6F" w:rsidP="00C20E6F">
            <w:pPr>
              <w:pStyle w:val="Wcicietrecitekstu"/>
              <w:ind w:left="0" w:firstLine="0"/>
              <w:jc w:val="center"/>
              <w:rPr>
                <w:rFonts w:asciiTheme="minorHAnsi" w:hAnsiTheme="minorHAnsi" w:cstheme="minorHAnsi"/>
                <w:sz w:val="18"/>
                <w:szCs w:val="18"/>
                <w:lang w:val="en-US"/>
              </w:rPr>
            </w:pPr>
            <w:r>
              <w:rPr>
                <w:rFonts w:ascii="Calibri" w:hAnsi="Calibri" w:cstheme="minorHAnsi"/>
                <w:sz w:val="18"/>
                <w:szCs w:val="18"/>
                <w:lang w:val="en-US"/>
              </w:rPr>
              <w:t>Greenfield</w:t>
            </w:r>
          </w:p>
        </w:tc>
        <w:tc>
          <w:tcPr>
            <w:tcW w:w="37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D7E07D3" w14:textId="77777777" w:rsidR="00C20E6F" w:rsidRPr="00045396" w:rsidRDefault="00C20E6F" w:rsidP="00C20E6F">
            <w:pPr>
              <w:jc w:val="center"/>
              <w:rPr>
                <w:sz w:val="18"/>
                <w:szCs w:val="18"/>
              </w:rPr>
            </w:pPr>
            <w:r w:rsidRPr="00045396">
              <w:rPr>
                <w:rFonts w:ascii="Calibri" w:hAnsi="Calibri" w:cstheme="minorHAnsi"/>
                <w:sz w:val="18"/>
                <w:szCs w:val="18"/>
                <w:lang w:val="en-US"/>
              </w:rPr>
              <w:t>Agile</w:t>
            </w:r>
          </w:p>
        </w:tc>
        <w:tc>
          <w:tcPr>
            <w:tcW w:w="235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6FEF017" w14:textId="77777777" w:rsidR="00C20E6F" w:rsidRPr="00045396" w:rsidRDefault="00C20E6F" w:rsidP="00C20E6F">
            <w:pPr>
              <w:pStyle w:val="Wcicietrecitekstu"/>
              <w:tabs>
                <w:tab w:val="left" w:pos="538"/>
              </w:tabs>
              <w:ind w:left="-24" w:firstLine="24"/>
              <w:jc w:val="left"/>
              <w:rPr>
                <w:rFonts w:ascii="Calibri" w:hAnsi="Calibri" w:cstheme="minorHAnsi"/>
                <w:sz w:val="18"/>
                <w:szCs w:val="18"/>
                <w:lang w:val="en-US"/>
              </w:rPr>
            </w:pPr>
            <w:r w:rsidRPr="00045396">
              <w:rPr>
                <w:rFonts w:ascii="Calibri" w:hAnsi="Calibri"/>
                <w:sz w:val="18"/>
                <w:szCs w:val="18"/>
                <w:lang w:val="en-US"/>
              </w:rPr>
              <w:t>Service support in the daily work of the customer (</w:t>
            </w:r>
            <w:r w:rsidRPr="00045396">
              <w:rPr>
                <w:rFonts w:ascii="Calibri" w:hAnsi="Calibri" w:cstheme="minorHAnsi"/>
                <w:sz w:val="18"/>
                <w:szCs w:val="18"/>
                <w:lang w:val="en-US"/>
              </w:rPr>
              <w:t>&lt;10 users).</w:t>
            </w:r>
          </w:p>
        </w:tc>
        <w:tc>
          <w:tcPr>
            <w:tcW w:w="47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D4D4BF0" w14:textId="77777777" w:rsidR="00C20E6F" w:rsidRPr="00045396" w:rsidRDefault="00C20E6F" w:rsidP="00C20E6F">
            <w:pPr>
              <w:pStyle w:val="Wcicietrecitekstu"/>
              <w:numPr>
                <w:ilvl w:val="0"/>
                <w:numId w:val="11"/>
              </w:numPr>
              <w:jc w:val="left"/>
              <w:rPr>
                <w:rFonts w:ascii="Calibri" w:hAnsi="Calibri" w:cstheme="minorHAnsi"/>
                <w:sz w:val="18"/>
                <w:szCs w:val="18"/>
                <w:lang w:val="en-US"/>
              </w:rPr>
            </w:pPr>
            <w:r w:rsidRPr="00045396">
              <w:rPr>
                <w:rFonts w:asciiTheme="minorHAnsi" w:hAnsiTheme="minorHAnsi" w:cstheme="minorHAnsi"/>
                <w:sz w:val="18"/>
                <w:szCs w:val="18"/>
              </w:rPr>
              <w:t>Project Manager</w:t>
            </w:r>
          </w:p>
        </w:tc>
        <w:tc>
          <w:tcPr>
            <w:tcW w:w="161"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9672F20" w14:textId="77777777" w:rsidR="00C20E6F" w:rsidRPr="00045396" w:rsidRDefault="00C20E6F" w:rsidP="00C20E6F">
            <w:pPr>
              <w:jc w:val="center"/>
              <w:rPr>
                <w:rFonts w:asciiTheme="minorHAnsi" w:hAnsiTheme="minorHAnsi" w:cstheme="minorHAnsi"/>
                <w:sz w:val="18"/>
                <w:szCs w:val="18"/>
                <w:lang w:val="en-US"/>
              </w:rPr>
            </w:pPr>
            <w:r w:rsidRPr="00045396">
              <w:rPr>
                <w:rFonts w:asciiTheme="minorHAnsi" w:hAnsiTheme="minorHAnsi" w:cstheme="minorHAnsi"/>
                <w:sz w:val="18"/>
                <w:szCs w:val="18"/>
                <w:lang w:val="en-US"/>
              </w:rPr>
              <w:t>YES</w:t>
            </w:r>
          </w:p>
        </w:tc>
      </w:tr>
      <w:tr w:rsidR="00C20E6F" w:rsidRPr="00045396" w14:paraId="01BC7618" w14:textId="77777777" w:rsidTr="009B431A">
        <w:trPr>
          <w:cantSplit/>
          <w:jc w:val="center"/>
        </w:trPr>
        <w:tc>
          <w:tcPr>
            <w:tcW w:w="215"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AF9B5BD" w14:textId="77777777" w:rsidR="00C20E6F" w:rsidRPr="00045396" w:rsidRDefault="00C20E6F" w:rsidP="00C20E6F">
            <w:pPr>
              <w:pStyle w:val="Wcicietrecitekstu"/>
              <w:ind w:left="0" w:firstLine="0"/>
              <w:jc w:val="center"/>
              <w:rPr>
                <w:rFonts w:ascii="Calibri" w:hAnsi="Calibri"/>
                <w:sz w:val="18"/>
                <w:szCs w:val="18"/>
              </w:rPr>
            </w:pPr>
            <w:r w:rsidRPr="00045396">
              <w:rPr>
                <w:rFonts w:ascii="Calibri" w:hAnsi="Calibri"/>
                <w:sz w:val="18"/>
                <w:szCs w:val="18"/>
              </w:rPr>
              <w:t>10.2015</w:t>
            </w:r>
          </w:p>
        </w:tc>
        <w:tc>
          <w:tcPr>
            <w:tcW w:w="21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8BDDBAB" w14:textId="77777777" w:rsidR="00C20E6F" w:rsidRPr="00045396" w:rsidRDefault="00C20E6F" w:rsidP="00C20E6F">
            <w:pPr>
              <w:pStyle w:val="Wcicietrecitekstu"/>
              <w:ind w:left="0" w:firstLine="0"/>
              <w:jc w:val="center"/>
              <w:rPr>
                <w:rFonts w:ascii="Calibri" w:hAnsi="Calibri"/>
                <w:sz w:val="18"/>
                <w:szCs w:val="18"/>
              </w:rPr>
            </w:pPr>
            <w:r w:rsidRPr="00045396">
              <w:rPr>
                <w:rFonts w:ascii="Calibri" w:hAnsi="Calibri"/>
                <w:sz w:val="18"/>
                <w:szCs w:val="18"/>
              </w:rPr>
              <w:t>10.2015</w:t>
            </w:r>
          </w:p>
        </w:tc>
        <w:tc>
          <w:tcPr>
            <w:tcW w:w="53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6A0F7F4" w14:textId="77777777" w:rsidR="00C20E6F" w:rsidRPr="00045396" w:rsidRDefault="00C20E6F" w:rsidP="00C20E6F">
            <w:pPr>
              <w:pStyle w:val="Wcicietrecitekstu"/>
              <w:ind w:left="0" w:firstLine="0"/>
              <w:jc w:val="center"/>
              <w:rPr>
                <w:rFonts w:ascii="Calibri" w:hAnsi="Calibri" w:cstheme="minorHAnsi"/>
                <w:sz w:val="18"/>
                <w:szCs w:val="18"/>
                <w:lang w:val="en-US"/>
              </w:rPr>
            </w:pPr>
            <w:r w:rsidRPr="00045396">
              <w:rPr>
                <w:rFonts w:ascii="Calibri" w:hAnsi="Calibri" w:cstheme="minorHAnsi"/>
                <w:sz w:val="18"/>
                <w:szCs w:val="18"/>
                <w:lang w:val="en-US"/>
              </w:rPr>
              <w:t>Adam Smith Center</w:t>
            </w:r>
          </w:p>
          <w:p w14:paraId="28551466" w14:textId="77777777" w:rsidR="00C20E6F" w:rsidRPr="00045396" w:rsidRDefault="00C20E6F" w:rsidP="00C20E6F">
            <w:pPr>
              <w:pStyle w:val="Wcicietrecitekstu"/>
              <w:ind w:left="0" w:firstLine="0"/>
              <w:jc w:val="center"/>
              <w:rPr>
                <w:rFonts w:ascii="Calibri" w:hAnsi="Calibri" w:cstheme="minorHAnsi"/>
                <w:sz w:val="18"/>
                <w:szCs w:val="18"/>
                <w:lang w:val="en-US"/>
              </w:rPr>
            </w:pPr>
            <w:r w:rsidRPr="00045396">
              <w:rPr>
                <w:rFonts w:ascii="Calibri" w:hAnsi="Calibri" w:cstheme="minorHAnsi"/>
                <w:sz w:val="18"/>
                <w:szCs w:val="18"/>
                <w:lang w:val="en-US"/>
              </w:rPr>
              <w:t xml:space="preserve">(PL) </w:t>
            </w:r>
          </w:p>
        </w:tc>
        <w:tc>
          <w:tcPr>
            <w:tcW w:w="31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2FC4ED7" w14:textId="77777777" w:rsidR="00C20E6F" w:rsidRPr="00045396" w:rsidRDefault="00C20E6F" w:rsidP="00C20E6F">
            <w:pPr>
              <w:pStyle w:val="Wcicietrecitekstu"/>
              <w:ind w:left="0" w:firstLine="0"/>
              <w:jc w:val="center"/>
              <w:rPr>
                <w:rFonts w:ascii="Calibri" w:hAnsi="Calibri"/>
                <w:sz w:val="18"/>
                <w:szCs w:val="18"/>
              </w:rPr>
            </w:pPr>
            <w:r w:rsidRPr="00045396">
              <w:rPr>
                <w:rFonts w:ascii="Calibri" w:hAnsi="Calibri"/>
                <w:sz w:val="18"/>
                <w:szCs w:val="18"/>
              </w:rPr>
              <w:t>Non-profit</w:t>
            </w:r>
          </w:p>
        </w:tc>
        <w:tc>
          <w:tcPr>
            <w:tcW w:w="35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4697A61" w14:textId="77777777" w:rsidR="00C20E6F" w:rsidRPr="00045396" w:rsidRDefault="00C20E6F" w:rsidP="00C20E6F">
            <w:pPr>
              <w:pStyle w:val="Wcicietrecitekstu"/>
              <w:ind w:left="0" w:firstLine="0"/>
              <w:jc w:val="center"/>
              <w:rPr>
                <w:rFonts w:asciiTheme="minorHAnsi" w:hAnsiTheme="minorHAnsi" w:cstheme="minorHAnsi"/>
                <w:sz w:val="18"/>
                <w:szCs w:val="18"/>
                <w:lang w:val="en-US"/>
              </w:rPr>
            </w:pPr>
            <w:r>
              <w:rPr>
                <w:rFonts w:ascii="Calibri" w:hAnsi="Calibri" w:cstheme="minorHAnsi"/>
                <w:sz w:val="18"/>
                <w:szCs w:val="18"/>
                <w:lang w:val="en-US"/>
              </w:rPr>
              <w:t>Greenfield</w:t>
            </w:r>
          </w:p>
        </w:tc>
        <w:tc>
          <w:tcPr>
            <w:tcW w:w="37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D88A0C5" w14:textId="77777777" w:rsidR="00C20E6F" w:rsidRPr="00045396" w:rsidRDefault="00C20E6F" w:rsidP="00C20E6F">
            <w:pPr>
              <w:jc w:val="center"/>
              <w:rPr>
                <w:sz w:val="18"/>
                <w:szCs w:val="18"/>
              </w:rPr>
            </w:pPr>
            <w:r w:rsidRPr="00045396">
              <w:rPr>
                <w:rFonts w:ascii="Calibri" w:hAnsi="Calibri" w:cstheme="minorHAnsi"/>
                <w:sz w:val="18"/>
                <w:szCs w:val="18"/>
                <w:lang w:val="en-US"/>
              </w:rPr>
              <w:t>Agile</w:t>
            </w:r>
          </w:p>
        </w:tc>
        <w:tc>
          <w:tcPr>
            <w:tcW w:w="235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D8C94FC" w14:textId="77777777" w:rsidR="00C20E6F" w:rsidRPr="00045396" w:rsidRDefault="00C20E6F" w:rsidP="00C20E6F">
            <w:pPr>
              <w:pStyle w:val="Wcicietrecitekstu"/>
              <w:tabs>
                <w:tab w:val="left" w:pos="538"/>
              </w:tabs>
              <w:ind w:left="-24" w:firstLine="24"/>
              <w:jc w:val="left"/>
              <w:rPr>
                <w:rFonts w:ascii="Calibri" w:hAnsi="Calibri" w:cstheme="minorHAnsi"/>
                <w:sz w:val="18"/>
                <w:szCs w:val="18"/>
                <w:lang w:val="en-US"/>
              </w:rPr>
            </w:pPr>
            <w:r w:rsidRPr="00045396">
              <w:rPr>
                <w:rFonts w:ascii="Calibri" w:hAnsi="Calibri" w:cstheme="minorHAnsi"/>
                <w:sz w:val="18"/>
                <w:szCs w:val="18"/>
                <w:lang w:val="en-US"/>
              </w:rPr>
              <w:t xml:space="preserve">Setup new company IT environment based on o365 (mail, </w:t>
            </w:r>
            <w:proofErr w:type="spellStart"/>
            <w:r>
              <w:rPr>
                <w:rFonts w:ascii="Calibri" w:hAnsi="Calibri" w:cstheme="minorHAnsi"/>
                <w:sz w:val="18"/>
                <w:szCs w:val="18"/>
                <w:lang w:val="en-US"/>
              </w:rPr>
              <w:t>SfB</w:t>
            </w:r>
            <w:proofErr w:type="spellEnd"/>
            <w:r>
              <w:rPr>
                <w:rFonts w:ascii="Calibri" w:hAnsi="Calibri" w:cstheme="minorHAnsi"/>
                <w:sz w:val="18"/>
                <w:szCs w:val="18"/>
                <w:lang w:val="en-US"/>
              </w:rPr>
              <w:t xml:space="preserve"> / Teams</w:t>
            </w:r>
            <w:r w:rsidRPr="00045396">
              <w:rPr>
                <w:rFonts w:ascii="Calibri" w:hAnsi="Calibri" w:cstheme="minorHAnsi"/>
                <w:sz w:val="18"/>
                <w:szCs w:val="18"/>
                <w:lang w:val="en-US"/>
              </w:rPr>
              <w:t>, calendar, contacts, SharePoint, OneDrive, Office) for 100+ users.</w:t>
            </w:r>
          </w:p>
          <w:p w14:paraId="753C6534" w14:textId="77777777" w:rsidR="00C20E6F" w:rsidRPr="00045396" w:rsidRDefault="00C20E6F" w:rsidP="00C20E6F">
            <w:pPr>
              <w:pStyle w:val="Wcicietrecitekstu"/>
              <w:tabs>
                <w:tab w:val="left" w:pos="538"/>
              </w:tabs>
              <w:ind w:left="-24" w:firstLine="24"/>
              <w:jc w:val="left"/>
              <w:rPr>
                <w:rFonts w:ascii="Calibri" w:hAnsi="Calibri" w:cstheme="minorHAnsi"/>
                <w:sz w:val="18"/>
                <w:szCs w:val="18"/>
                <w:lang w:val="en-US"/>
              </w:rPr>
            </w:pPr>
          </w:p>
          <w:p w14:paraId="29037E0B" w14:textId="77777777" w:rsidR="00C20E6F" w:rsidRPr="00045396" w:rsidRDefault="00C20E6F" w:rsidP="00C20E6F">
            <w:pPr>
              <w:pStyle w:val="Wcicietrecitekstu"/>
              <w:tabs>
                <w:tab w:val="left" w:pos="538"/>
              </w:tabs>
              <w:ind w:left="-24" w:firstLine="24"/>
              <w:jc w:val="left"/>
              <w:rPr>
                <w:rFonts w:ascii="Calibri" w:hAnsi="Calibri"/>
                <w:sz w:val="18"/>
                <w:szCs w:val="18"/>
                <w:lang w:val="en-US"/>
              </w:rPr>
            </w:pPr>
            <w:r w:rsidRPr="00045396">
              <w:rPr>
                <w:rFonts w:ascii="Calibri" w:hAnsi="Calibri" w:cstheme="minorHAnsi"/>
                <w:sz w:val="18"/>
                <w:szCs w:val="18"/>
                <w:lang w:val="en-US"/>
              </w:rPr>
              <w:t>Data migration from previous hosting provider – working closely with end users.</w:t>
            </w:r>
          </w:p>
        </w:tc>
        <w:tc>
          <w:tcPr>
            <w:tcW w:w="47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607331B" w14:textId="77777777" w:rsidR="00C20E6F" w:rsidRPr="00045396" w:rsidRDefault="00C20E6F" w:rsidP="00C20E6F">
            <w:pPr>
              <w:pStyle w:val="Wcicietrecitekstu"/>
              <w:numPr>
                <w:ilvl w:val="0"/>
                <w:numId w:val="11"/>
              </w:numPr>
              <w:spacing w:before="240"/>
              <w:jc w:val="left"/>
              <w:rPr>
                <w:rFonts w:asciiTheme="minorHAnsi" w:hAnsiTheme="minorHAnsi" w:cstheme="minorHAnsi"/>
                <w:sz w:val="18"/>
                <w:szCs w:val="18"/>
                <w:lang w:val="en-US"/>
              </w:rPr>
            </w:pPr>
            <w:r w:rsidRPr="00045396">
              <w:rPr>
                <w:rFonts w:ascii="Calibri" w:hAnsi="Calibri" w:cstheme="minorHAnsi"/>
                <w:sz w:val="18"/>
                <w:szCs w:val="18"/>
                <w:lang w:val="en-US"/>
              </w:rPr>
              <w:t>Project Manager</w:t>
            </w:r>
          </w:p>
          <w:p w14:paraId="5D4054BE" w14:textId="77777777" w:rsidR="00C20E6F" w:rsidRPr="00045396" w:rsidRDefault="00C20E6F" w:rsidP="00C20E6F">
            <w:pPr>
              <w:pStyle w:val="Wcicietrecitekstu"/>
              <w:numPr>
                <w:ilvl w:val="0"/>
                <w:numId w:val="11"/>
              </w:numPr>
              <w:spacing w:before="240"/>
              <w:jc w:val="left"/>
              <w:rPr>
                <w:rFonts w:asciiTheme="minorHAnsi" w:hAnsiTheme="minorHAnsi" w:cstheme="minorHAnsi"/>
                <w:sz w:val="18"/>
                <w:szCs w:val="18"/>
                <w:lang w:val="en-US"/>
              </w:rPr>
            </w:pPr>
            <w:r w:rsidRPr="00045396">
              <w:rPr>
                <w:rFonts w:ascii="Calibri" w:hAnsi="Calibri" w:cstheme="minorHAnsi"/>
                <w:sz w:val="18"/>
                <w:szCs w:val="18"/>
                <w:lang w:val="en-US"/>
              </w:rPr>
              <w:t>Solution Architect</w:t>
            </w:r>
          </w:p>
        </w:tc>
        <w:tc>
          <w:tcPr>
            <w:tcW w:w="161"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7FFF73C" w14:textId="77777777" w:rsidR="00C20E6F" w:rsidRPr="00045396" w:rsidRDefault="00C20E6F" w:rsidP="00C20E6F">
            <w:pPr>
              <w:jc w:val="center"/>
              <w:rPr>
                <w:sz w:val="18"/>
                <w:szCs w:val="18"/>
              </w:rPr>
            </w:pPr>
            <w:r w:rsidRPr="00045396">
              <w:rPr>
                <w:rFonts w:asciiTheme="minorHAnsi" w:hAnsiTheme="minorHAnsi" w:cstheme="minorHAnsi"/>
                <w:sz w:val="18"/>
                <w:szCs w:val="18"/>
                <w:lang w:val="en-US"/>
              </w:rPr>
              <w:t>YES</w:t>
            </w:r>
          </w:p>
        </w:tc>
      </w:tr>
      <w:tr w:rsidR="00C20E6F" w:rsidRPr="00045396" w14:paraId="08D9F618" w14:textId="77777777" w:rsidTr="009B431A">
        <w:trPr>
          <w:cantSplit/>
          <w:jc w:val="center"/>
        </w:trPr>
        <w:tc>
          <w:tcPr>
            <w:tcW w:w="215"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60B1A29" w14:textId="77777777" w:rsidR="00C20E6F" w:rsidRPr="00045396" w:rsidRDefault="00C20E6F" w:rsidP="00C20E6F">
            <w:pPr>
              <w:pStyle w:val="Wcicietrecitekstu"/>
              <w:ind w:left="0" w:firstLine="0"/>
              <w:jc w:val="center"/>
              <w:rPr>
                <w:rFonts w:ascii="Calibri" w:hAnsi="Calibri"/>
                <w:sz w:val="18"/>
                <w:szCs w:val="18"/>
              </w:rPr>
            </w:pPr>
            <w:r w:rsidRPr="00045396">
              <w:rPr>
                <w:rFonts w:ascii="Calibri" w:hAnsi="Calibri"/>
                <w:sz w:val="18"/>
                <w:szCs w:val="18"/>
              </w:rPr>
              <w:t>01.2014</w:t>
            </w:r>
          </w:p>
        </w:tc>
        <w:tc>
          <w:tcPr>
            <w:tcW w:w="21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2F76D83" w14:textId="77777777" w:rsidR="00C20E6F" w:rsidRPr="00045396" w:rsidRDefault="00C20E6F" w:rsidP="00C20E6F">
            <w:pPr>
              <w:pStyle w:val="Wcicietrecitekstu"/>
              <w:ind w:left="0" w:firstLine="0"/>
              <w:jc w:val="center"/>
              <w:rPr>
                <w:rFonts w:ascii="Calibri" w:hAnsi="Calibri"/>
                <w:sz w:val="18"/>
                <w:szCs w:val="18"/>
              </w:rPr>
            </w:pPr>
            <w:r w:rsidRPr="00045396">
              <w:rPr>
                <w:rFonts w:ascii="Calibri" w:hAnsi="Calibri"/>
                <w:sz w:val="18"/>
                <w:szCs w:val="18"/>
              </w:rPr>
              <w:t>01.2014</w:t>
            </w:r>
          </w:p>
        </w:tc>
        <w:tc>
          <w:tcPr>
            <w:tcW w:w="53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9312A88" w14:textId="77777777" w:rsidR="00C20E6F" w:rsidRPr="00045396" w:rsidRDefault="00C20E6F" w:rsidP="00C20E6F">
            <w:pPr>
              <w:pStyle w:val="Wcicietrecitekstu"/>
              <w:ind w:left="0" w:firstLine="0"/>
              <w:jc w:val="center"/>
              <w:rPr>
                <w:rFonts w:ascii="Calibri" w:hAnsi="Calibri" w:cstheme="minorHAnsi"/>
                <w:sz w:val="18"/>
                <w:szCs w:val="18"/>
                <w:lang w:val="en-US"/>
              </w:rPr>
            </w:pPr>
            <w:proofErr w:type="spellStart"/>
            <w:r w:rsidRPr="00045396">
              <w:rPr>
                <w:rFonts w:ascii="Calibri" w:hAnsi="Calibri" w:cstheme="minorHAnsi"/>
                <w:sz w:val="18"/>
                <w:szCs w:val="18"/>
                <w:lang w:val="en-US"/>
              </w:rPr>
              <w:t>SAPresources</w:t>
            </w:r>
            <w:proofErr w:type="spellEnd"/>
          </w:p>
          <w:p w14:paraId="7E398B7A" w14:textId="77777777" w:rsidR="00C20E6F" w:rsidRPr="00045396" w:rsidRDefault="00C20E6F" w:rsidP="00C20E6F">
            <w:pPr>
              <w:pStyle w:val="Wcicietrecitekstu"/>
              <w:ind w:left="0" w:firstLine="0"/>
              <w:jc w:val="center"/>
              <w:rPr>
                <w:rFonts w:ascii="Calibri" w:hAnsi="Calibri" w:cstheme="minorHAnsi"/>
                <w:b/>
                <w:sz w:val="18"/>
                <w:szCs w:val="18"/>
                <w:lang w:val="en-US"/>
              </w:rPr>
            </w:pPr>
            <w:r w:rsidRPr="00045396">
              <w:rPr>
                <w:rFonts w:ascii="Calibri" w:hAnsi="Calibri" w:cstheme="minorHAnsi"/>
                <w:sz w:val="18"/>
                <w:szCs w:val="18"/>
                <w:lang w:val="en-US"/>
              </w:rPr>
              <w:t>(PL)</w:t>
            </w:r>
          </w:p>
        </w:tc>
        <w:tc>
          <w:tcPr>
            <w:tcW w:w="31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0A8D2FE" w14:textId="77777777" w:rsidR="00C20E6F" w:rsidRPr="00045396" w:rsidRDefault="00C20E6F" w:rsidP="00C20E6F">
            <w:pPr>
              <w:pStyle w:val="Wcicietrecitekstu"/>
              <w:ind w:left="0" w:firstLine="0"/>
              <w:jc w:val="center"/>
              <w:rPr>
                <w:rFonts w:ascii="Calibri" w:hAnsi="Calibri"/>
                <w:sz w:val="18"/>
                <w:szCs w:val="18"/>
              </w:rPr>
            </w:pPr>
            <w:r w:rsidRPr="00045396">
              <w:rPr>
                <w:rFonts w:ascii="Calibri" w:hAnsi="Calibri"/>
                <w:sz w:val="18"/>
                <w:szCs w:val="18"/>
              </w:rPr>
              <w:t>HR</w:t>
            </w:r>
          </w:p>
        </w:tc>
        <w:tc>
          <w:tcPr>
            <w:tcW w:w="35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7B2FD90" w14:textId="77777777" w:rsidR="00C20E6F" w:rsidRPr="00045396" w:rsidRDefault="00C20E6F" w:rsidP="00C20E6F">
            <w:pPr>
              <w:pStyle w:val="Wcicietrecitekstu"/>
              <w:ind w:left="0" w:firstLine="0"/>
              <w:jc w:val="center"/>
              <w:rPr>
                <w:rFonts w:asciiTheme="minorHAnsi" w:hAnsiTheme="minorHAnsi" w:cstheme="minorHAnsi"/>
                <w:sz w:val="18"/>
                <w:szCs w:val="18"/>
                <w:lang w:val="en-US"/>
              </w:rPr>
            </w:pPr>
            <w:r>
              <w:rPr>
                <w:rFonts w:ascii="Calibri" w:hAnsi="Calibri" w:cstheme="minorHAnsi"/>
                <w:sz w:val="18"/>
                <w:szCs w:val="18"/>
                <w:lang w:val="en-US"/>
              </w:rPr>
              <w:t>Greenfield</w:t>
            </w:r>
          </w:p>
        </w:tc>
        <w:tc>
          <w:tcPr>
            <w:tcW w:w="37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8B66C5B" w14:textId="77777777" w:rsidR="00C20E6F" w:rsidRPr="00045396" w:rsidRDefault="00C20E6F" w:rsidP="00C20E6F">
            <w:pPr>
              <w:jc w:val="center"/>
              <w:rPr>
                <w:sz w:val="18"/>
                <w:szCs w:val="18"/>
              </w:rPr>
            </w:pPr>
            <w:r w:rsidRPr="00045396">
              <w:rPr>
                <w:rFonts w:ascii="Calibri" w:hAnsi="Calibri" w:cstheme="minorHAnsi"/>
                <w:sz w:val="18"/>
                <w:szCs w:val="18"/>
                <w:lang w:val="en-US"/>
              </w:rPr>
              <w:t>Agile</w:t>
            </w:r>
          </w:p>
        </w:tc>
        <w:tc>
          <w:tcPr>
            <w:tcW w:w="235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967CBB4" w14:textId="77777777" w:rsidR="00C20E6F" w:rsidRPr="00045396" w:rsidRDefault="00C20E6F" w:rsidP="00C20E6F">
            <w:pPr>
              <w:pStyle w:val="Wcicietrecitekstu"/>
              <w:tabs>
                <w:tab w:val="left" w:pos="538"/>
              </w:tabs>
              <w:ind w:left="-24" w:firstLine="24"/>
              <w:jc w:val="left"/>
              <w:rPr>
                <w:rFonts w:ascii="Calibri" w:hAnsi="Calibri"/>
                <w:sz w:val="18"/>
                <w:szCs w:val="18"/>
                <w:lang w:val="en-US"/>
              </w:rPr>
            </w:pPr>
            <w:r w:rsidRPr="00045396">
              <w:rPr>
                <w:rFonts w:ascii="Calibri" w:hAnsi="Calibri" w:cstheme="minorHAnsi"/>
                <w:sz w:val="18"/>
                <w:szCs w:val="18"/>
                <w:lang w:val="en-US"/>
              </w:rPr>
              <w:t>Setup new company IT environment based on o365 (Office) for &lt;10 users.</w:t>
            </w:r>
          </w:p>
        </w:tc>
        <w:tc>
          <w:tcPr>
            <w:tcW w:w="47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DFEA0C4" w14:textId="77777777" w:rsidR="00C20E6F" w:rsidRPr="00045396" w:rsidRDefault="00C20E6F" w:rsidP="00C20E6F">
            <w:pPr>
              <w:pStyle w:val="Wcicietrecitekstu"/>
              <w:numPr>
                <w:ilvl w:val="0"/>
                <w:numId w:val="11"/>
              </w:numPr>
              <w:spacing w:before="240"/>
              <w:jc w:val="left"/>
              <w:rPr>
                <w:rFonts w:ascii="Calibri" w:hAnsi="Calibri" w:cstheme="minorHAnsi"/>
                <w:sz w:val="18"/>
                <w:szCs w:val="18"/>
                <w:lang w:val="en-US"/>
              </w:rPr>
            </w:pPr>
            <w:r w:rsidRPr="00045396">
              <w:rPr>
                <w:rFonts w:ascii="Calibri" w:hAnsi="Calibri" w:cstheme="minorHAnsi"/>
                <w:sz w:val="18"/>
                <w:szCs w:val="18"/>
                <w:lang w:val="en-US"/>
              </w:rPr>
              <w:t>Project Manager</w:t>
            </w:r>
          </w:p>
          <w:p w14:paraId="3C6A5A04" w14:textId="77777777" w:rsidR="00C20E6F" w:rsidRPr="00045396" w:rsidRDefault="00C20E6F" w:rsidP="00C20E6F">
            <w:pPr>
              <w:pStyle w:val="Wcicietrecitekstu"/>
              <w:numPr>
                <w:ilvl w:val="0"/>
                <w:numId w:val="11"/>
              </w:numPr>
              <w:spacing w:before="240"/>
              <w:jc w:val="left"/>
              <w:rPr>
                <w:rFonts w:ascii="Calibri" w:hAnsi="Calibri" w:cstheme="minorHAnsi"/>
                <w:sz w:val="18"/>
                <w:szCs w:val="18"/>
                <w:lang w:val="en-US"/>
              </w:rPr>
            </w:pPr>
            <w:r w:rsidRPr="00045396">
              <w:rPr>
                <w:rFonts w:ascii="Calibri" w:hAnsi="Calibri" w:cstheme="minorHAnsi"/>
                <w:sz w:val="18"/>
                <w:szCs w:val="18"/>
                <w:lang w:val="en-US"/>
              </w:rPr>
              <w:t>Solution Architect</w:t>
            </w:r>
          </w:p>
        </w:tc>
        <w:tc>
          <w:tcPr>
            <w:tcW w:w="161"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70C2AFC" w14:textId="77777777" w:rsidR="00C20E6F" w:rsidRPr="00045396" w:rsidRDefault="00C20E6F" w:rsidP="00C20E6F">
            <w:pPr>
              <w:jc w:val="center"/>
              <w:rPr>
                <w:sz w:val="18"/>
                <w:szCs w:val="18"/>
              </w:rPr>
            </w:pPr>
            <w:r w:rsidRPr="00045396">
              <w:rPr>
                <w:rFonts w:asciiTheme="minorHAnsi" w:hAnsiTheme="minorHAnsi" w:cstheme="minorHAnsi"/>
                <w:sz w:val="18"/>
                <w:szCs w:val="18"/>
                <w:lang w:val="en-US"/>
              </w:rPr>
              <w:t>YES</w:t>
            </w:r>
          </w:p>
        </w:tc>
      </w:tr>
      <w:tr w:rsidR="00C20E6F" w:rsidRPr="00045396" w14:paraId="72BD7892" w14:textId="77777777" w:rsidTr="009B431A">
        <w:trPr>
          <w:cantSplit/>
          <w:jc w:val="center"/>
        </w:trPr>
        <w:tc>
          <w:tcPr>
            <w:tcW w:w="215"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CC2A374" w14:textId="77777777" w:rsidR="00C20E6F" w:rsidRPr="00045396" w:rsidRDefault="00C20E6F" w:rsidP="00C20E6F">
            <w:pPr>
              <w:pStyle w:val="Wcicietrecitekstu"/>
              <w:ind w:left="0" w:firstLine="0"/>
              <w:jc w:val="center"/>
              <w:rPr>
                <w:rFonts w:asciiTheme="minorHAnsi" w:hAnsiTheme="minorHAnsi" w:cstheme="minorHAnsi"/>
                <w:sz w:val="18"/>
                <w:szCs w:val="18"/>
                <w:lang w:val="en-US"/>
              </w:rPr>
            </w:pPr>
            <w:r w:rsidRPr="00045396">
              <w:rPr>
                <w:rFonts w:ascii="Calibri" w:hAnsi="Calibri" w:cstheme="minorHAnsi"/>
                <w:sz w:val="18"/>
                <w:szCs w:val="18"/>
                <w:lang w:val="en-US"/>
              </w:rPr>
              <w:t>06.2013</w:t>
            </w:r>
          </w:p>
        </w:tc>
        <w:tc>
          <w:tcPr>
            <w:tcW w:w="21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2055D7A" w14:textId="77777777" w:rsidR="00C20E6F" w:rsidRPr="00045396" w:rsidRDefault="00C20E6F" w:rsidP="00C20E6F">
            <w:pPr>
              <w:pStyle w:val="Wcicietrecitekstu"/>
              <w:ind w:left="0" w:firstLine="0"/>
              <w:jc w:val="center"/>
              <w:rPr>
                <w:rFonts w:asciiTheme="minorHAnsi" w:hAnsiTheme="minorHAnsi" w:cstheme="minorHAnsi"/>
                <w:sz w:val="18"/>
                <w:szCs w:val="18"/>
                <w:lang w:val="en-US"/>
              </w:rPr>
            </w:pPr>
            <w:r w:rsidRPr="00045396">
              <w:rPr>
                <w:rFonts w:asciiTheme="minorHAnsi" w:hAnsiTheme="minorHAnsi" w:cstheme="minorHAnsi"/>
                <w:sz w:val="18"/>
                <w:szCs w:val="18"/>
                <w:lang w:val="en-US"/>
              </w:rPr>
              <w:t>06.2013</w:t>
            </w:r>
          </w:p>
        </w:tc>
        <w:tc>
          <w:tcPr>
            <w:tcW w:w="53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2DFDDF8" w14:textId="77777777" w:rsidR="00C20E6F" w:rsidRPr="00045396" w:rsidRDefault="00C20E6F" w:rsidP="00C20E6F">
            <w:pPr>
              <w:pStyle w:val="Wcicietrecitekstu"/>
              <w:ind w:left="0" w:firstLine="0"/>
              <w:jc w:val="center"/>
              <w:rPr>
                <w:rFonts w:asciiTheme="minorHAnsi" w:hAnsiTheme="minorHAnsi" w:cstheme="minorHAnsi"/>
                <w:sz w:val="18"/>
                <w:szCs w:val="18"/>
                <w:lang w:val="en-US"/>
              </w:rPr>
            </w:pPr>
            <w:r w:rsidRPr="00045396">
              <w:rPr>
                <w:rFonts w:ascii="Calibri" w:hAnsi="Calibri" w:cstheme="minorHAnsi"/>
                <w:sz w:val="18"/>
                <w:szCs w:val="18"/>
                <w:lang w:val="en-US"/>
              </w:rPr>
              <w:t>SAPpeers.com</w:t>
            </w:r>
          </w:p>
          <w:p w14:paraId="41536C54" w14:textId="77777777" w:rsidR="00C20E6F" w:rsidRPr="00045396" w:rsidRDefault="00C20E6F" w:rsidP="00C20E6F">
            <w:pPr>
              <w:pStyle w:val="Wcicietrecitekstu"/>
              <w:ind w:left="0" w:firstLine="0"/>
              <w:jc w:val="center"/>
              <w:rPr>
                <w:rFonts w:asciiTheme="minorHAnsi" w:hAnsiTheme="minorHAnsi" w:cstheme="minorHAnsi"/>
                <w:sz w:val="18"/>
                <w:szCs w:val="18"/>
                <w:lang w:val="en-US"/>
              </w:rPr>
            </w:pPr>
            <w:r w:rsidRPr="00045396">
              <w:rPr>
                <w:rFonts w:ascii="Calibri" w:hAnsi="Calibri" w:cstheme="minorHAnsi"/>
                <w:sz w:val="18"/>
                <w:szCs w:val="18"/>
                <w:lang w:val="en-US"/>
              </w:rPr>
              <w:t>(PL)</w:t>
            </w:r>
          </w:p>
          <w:p w14:paraId="386FA84F" w14:textId="77777777" w:rsidR="00C20E6F" w:rsidRPr="00045396" w:rsidRDefault="00C20E6F" w:rsidP="00C20E6F">
            <w:pPr>
              <w:pStyle w:val="Wcicietrecitekstu"/>
              <w:ind w:left="0"/>
              <w:jc w:val="center"/>
              <w:rPr>
                <w:rFonts w:asciiTheme="minorHAnsi" w:hAnsiTheme="minorHAnsi" w:cstheme="minorHAnsi"/>
                <w:sz w:val="18"/>
                <w:szCs w:val="18"/>
                <w:lang w:val="en-US"/>
              </w:rPr>
            </w:pPr>
          </w:p>
        </w:tc>
        <w:tc>
          <w:tcPr>
            <w:tcW w:w="31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E98B7B7" w14:textId="77777777" w:rsidR="00C20E6F" w:rsidRPr="00045396" w:rsidRDefault="00C20E6F" w:rsidP="00C20E6F">
            <w:pPr>
              <w:jc w:val="center"/>
              <w:rPr>
                <w:sz w:val="18"/>
                <w:szCs w:val="18"/>
              </w:rPr>
            </w:pPr>
            <w:r w:rsidRPr="00045396">
              <w:rPr>
                <w:rFonts w:ascii="Calibri" w:hAnsi="Calibri" w:cstheme="minorHAnsi"/>
                <w:sz w:val="18"/>
                <w:szCs w:val="18"/>
                <w:lang w:val="en-US"/>
              </w:rPr>
              <w:t>IT</w:t>
            </w:r>
          </w:p>
        </w:tc>
        <w:tc>
          <w:tcPr>
            <w:tcW w:w="35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3CCB93A" w14:textId="77777777" w:rsidR="00C20E6F" w:rsidRPr="00045396" w:rsidRDefault="00C20E6F" w:rsidP="00C20E6F">
            <w:pPr>
              <w:pStyle w:val="Wcicietrecitekstu"/>
              <w:ind w:left="0" w:firstLine="0"/>
              <w:jc w:val="center"/>
              <w:rPr>
                <w:rFonts w:asciiTheme="minorHAnsi" w:hAnsiTheme="minorHAnsi" w:cstheme="minorHAnsi"/>
                <w:sz w:val="18"/>
                <w:szCs w:val="18"/>
                <w:lang w:val="en-US"/>
              </w:rPr>
            </w:pPr>
            <w:r w:rsidRPr="00045396">
              <w:rPr>
                <w:rFonts w:ascii="Calibri" w:hAnsi="Calibri" w:cstheme="minorHAnsi"/>
                <w:sz w:val="18"/>
                <w:szCs w:val="18"/>
                <w:lang w:val="en-US"/>
              </w:rPr>
              <w:t>Implementation</w:t>
            </w:r>
          </w:p>
        </w:tc>
        <w:tc>
          <w:tcPr>
            <w:tcW w:w="37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FEAC66D" w14:textId="77777777" w:rsidR="00C20E6F" w:rsidRPr="00045396" w:rsidRDefault="00C20E6F" w:rsidP="00C20E6F">
            <w:pPr>
              <w:jc w:val="center"/>
              <w:rPr>
                <w:sz w:val="18"/>
                <w:szCs w:val="18"/>
              </w:rPr>
            </w:pPr>
            <w:r w:rsidRPr="00045396">
              <w:rPr>
                <w:rFonts w:ascii="Calibri" w:hAnsi="Calibri" w:cstheme="minorHAnsi"/>
                <w:sz w:val="18"/>
                <w:szCs w:val="18"/>
                <w:lang w:val="en-US"/>
              </w:rPr>
              <w:t>Agile</w:t>
            </w:r>
          </w:p>
        </w:tc>
        <w:tc>
          <w:tcPr>
            <w:tcW w:w="235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CCB3410" w14:textId="77777777" w:rsidR="00C20E6F" w:rsidRPr="00045396" w:rsidRDefault="00C20E6F" w:rsidP="00C20E6F">
            <w:pPr>
              <w:pStyle w:val="Wcicietrecitekstu"/>
              <w:ind w:left="0" w:firstLine="0"/>
              <w:jc w:val="left"/>
              <w:rPr>
                <w:rFonts w:asciiTheme="minorHAnsi" w:hAnsiTheme="minorHAnsi" w:cstheme="minorHAnsi"/>
                <w:sz w:val="18"/>
                <w:szCs w:val="18"/>
                <w:lang w:val="en-US"/>
              </w:rPr>
            </w:pPr>
            <w:r w:rsidRPr="00045396">
              <w:rPr>
                <w:rFonts w:ascii="Calibri" w:hAnsi="Calibri" w:cstheme="minorHAnsi"/>
                <w:sz w:val="18"/>
                <w:szCs w:val="18"/>
                <w:lang w:val="en-US"/>
              </w:rPr>
              <w:t xml:space="preserve">Setup new company IT environment based on o365 (mail, </w:t>
            </w:r>
            <w:proofErr w:type="spellStart"/>
            <w:r>
              <w:rPr>
                <w:rFonts w:ascii="Calibri" w:hAnsi="Calibri" w:cstheme="minorHAnsi"/>
                <w:sz w:val="18"/>
                <w:szCs w:val="18"/>
                <w:lang w:val="en-US"/>
              </w:rPr>
              <w:t>SfB</w:t>
            </w:r>
            <w:proofErr w:type="spellEnd"/>
            <w:r>
              <w:rPr>
                <w:rFonts w:ascii="Calibri" w:hAnsi="Calibri" w:cstheme="minorHAnsi"/>
                <w:sz w:val="18"/>
                <w:szCs w:val="18"/>
                <w:lang w:val="en-US"/>
              </w:rPr>
              <w:t xml:space="preserve"> / Teams</w:t>
            </w:r>
            <w:r w:rsidRPr="00045396">
              <w:rPr>
                <w:rFonts w:ascii="Calibri" w:hAnsi="Calibri" w:cstheme="minorHAnsi"/>
                <w:sz w:val="18"/>
                <w:szCs w:val="18"/>
                <w:lang w:val="en-US"/>
              </w:rPr>
              <w:t>, calendar, contacts, SharePoint, OneDrive, Office for 50+ users.</w:t>
            </w:r>
          </w:p>
        </w:tc>
        <w:tc>
          <w:tcPr>
            <w:tcW w:w="47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A993C4E" w14:textId="77777777" w:rsidR="00C20E6F" w:rsidRPr="00045396" w:rsidRDefault="00C20E6F" w:rsidP="00C20E6F">
            <w:pPr>
              <w:pStyle w:val="Wcicietrecitekstu"/>
              <w:numPr>
                <w:ilvl w:val="0"/>
                <w:numId w:val="11"/>
              </w:numPr>
              <w:spacing w:before="240"/>
              <w:jc w:val="left"/>
              <w:rPr>
                <w:rFonts w:ascii="Calibri" w:hAnsi="Calibri" w:cstheme="minorHAnsi"/>
                <w:sz w:val="18"/>
                <w:szCs w:val="18"/>
                <w:lang w:val="en-US"/>
              </w:rPr>
            </w:pPr>
            <w:r w:rsidRPr="00045396">
              <w:rPr>
                <w:rFonts w:ascii="Calibri" w:hAnsi="Calibri" w:cstheme="minorHAnsi"/>
                <w:sz w:val="18"/>
                <w:szCs w:val="18"/>
                <w:lang w:val="en-US"/>
              </w:rPr>
              <w:t>Project Manager</w:t>
            </w:r>
          </w:p>
          <w:p w14:paraId="03AB44CC" w14:textId="77777777" w:rsidR="00C20E6F" w:rsidRPr="00045396" w:rsidRDefault="00C20E6F" w:rsidP="00C20E6F">
            <w:pPr>
              <w:pStyle w:val="Wcicietrecitekstu"/>
              <w:numPr>
                <w:ilvl w:val="0"/>
                <w:numId w:val="11"/>
              </w:numPr>
              <w:spacing w:before="240"/>
              <w:jc w:val="left"/>
              <w:rPr>
                <w:rFonts w:ascii="Calibri" w:hAnsi="Calibri" w:cstheme="minorHAnsi"/>
                <w:sz w:val="18"/>
                <w:szCs w:val="18"/>
                <w:lang w:val="en-US"/>
              </w:rPr>
            </w:pPr>
            <w:r w:rsidRPr="00045396">
              <w:rPr>
                <w:rFonts w:ascii="Calibri" w:hAnsi="Calibri" w:cstheme="minorHAnsi"/>
                <w:sz w:val="18"/>
                <w:szCs w:val="18"/>
                <w:lang w:val="en-US"/>
              </w:rPr>
              <w:t>Solution Architect</w:t>
            </w:r>
          </w:p>
        </w:tc>
        <w:tc>
          <w:tcPr>
            <w:tcW w:w="161" w:type="pct"/>
            <w:tcBorders>
              <w:left w:val="single" w:sz="4" w:space="0" w:color="00000A"/>
              <w:right w:val="single" w:sz="4" w:space="0" w:color="00000A"/>
            </w:tcBorders>
            <w:shd w:val="clear" w:color="auto" w:fill="auto"/>
            <w:tcMar>
              <w:left w:w="78" w:type="dxa"/>
            </w:tcMar>
            <w:vAlign w:val="center"/>
          </w:tcPr>
          <w:p w14:paraId="5C7AEC06" w14:textId="77777777" w:rsidR="00C20E6F" w:rsidRPr="00045396" w:rsidRDefault="00C20E6F" w:rsidP="00C20E6F">
            <w:pPr>
              <w:jc w:val="center"/>
              <w:rPr>
                <w:sz w:val="18"/>
                <w:szCs w:val="18"/>
              </w:rPr>
            </w:pPr>
            <w:r w:rsidRPr="00045396">
              <w:rPr>
                <w:rFonts w:asciiTheme="minorHAnsi" w:hAnsiTheme="minorHAnsi" w:cstheme="minorHAnsi"/>
                <w:sz w:val="18"/>
                <w:szCs w:val="18"/>
                <w:lang w:val="en-US"/>
              </w:rPr>
              <w:t>YES</w:t>
            </w:r>
          </w:p>
        </w:tc>
      </w:tr>
    </w:tbl>
    <w:p w14:paraId="41262083" w14:textId="77777777" w:rsidR="009265A3" w:rsidRDefault="009265A3" w:rsidP="00F15F28">
      <w:pPr>
        <w:tabs>
          <w:tab w:val="left" w:pos="1050"/>
        </w:tabs>
        <w:rPr>
          <w:rFonts w:ascii="Calibri" w:hAnsi="Calibri"/>
          <w:sz w:val="18"/>
          <w:szCs w:val="18"/>
        </w:rPr>
      </w:pPr>
    </w:p>
    <w:p w14:paraId="6F26B33B" w14:textId="62DF0F4A" w:rsidR="0041619C" w:rsidRPr="00F133B9" w:rsidRDefault="0041619C" w:rsidP="0041619C">
      <w:pPr>
        <w:pStyle w:val="Heading1"/>
        <w:rPr>
          <w:rFonts w:cs="Calibri"/>
          <w:sz w:val="24"/>
          <w:lang w:val="en-US"/>
        </w:rPr>
      </w:pPr>
      <w:r>
        <w:rPr>
          <w:rFonts w:cs="Calibri"/>
          <w:sz w:val="24"/>
          <w:lang w:val="en-US"/>
        </w:rPr>
        <w:t>ServiceNow Project list (not employment history):</w:t>
      </w:r>
    </w:p>
    <w:tbl>
      <w:tblPr>
        <w:tblW w:w="3382"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78" w:type="dxa"/>
        </w:tblCellMar>
        <w:tblLook w:val="04A0" w:firstRow="1" w:lastRow="0" w:firstColumn="1" w:lastColumn="0" w:noHBand="0" w:noVBand="1"/>
      </w:tblPr>
      <w:tblGrid>
        <w:gridCol w:w="922"/>
        <w:gridCol w:w="923"/>
        <w:gridCol w:w="2290"/>
        <w:gridCol w:w="1104"/>
        <w:gridCol w:w="1540"/>
        <w:gridCol w:w="1606"/>
        <w:gridCol w:w="3990"/>
        <w:gridCol w:w="2057"/>
        <w:gridCol w:w="693"/>
      </w:tblGrid>
      <w:tr w:rsidR="0041619C" w14:paraId="63BE0467" w14:textId="77777777" w:rsidTr="00D63571">
        <w:trPr>
          <w:cantSplit/>
          <w:trHeight w:val="547"/>
          <w:tblHeader/>
          <w:jc w:val="center"/>
        </w:trPr>
        <w:tc>
          <w:tcPr>
            <w:tcW w:w="305" w:type="pct"/>
            <w:tcBorders>
              <w:top w:val="single" w:sz="4" w:space="0" w:color="00000A"/>
              <w:left w:val="single" w:sz="4" w:space="0" w:color="00000A"/>
              <w:right w:val="single" w:sz="4" w:space="0" w:color="00000A"/>
            </w:tcBorders>
            <w:shd w:val="clear" w:color="auto" w:fill="auto"/>
            <w:tcMar>
              <w:left w:w="78" w:type="dxa"/>
            </w:tcMar>
            <w:vAlign w:val="center"/>
          </w:tcPr>
          <w:p w14:paraId="3AB6D558" w14:textId="77777777" w:rsidR="0041619C" w:rsidRDefault="0041619C" w:rsidP="00DB6B9B">
            <w:pPr>
              <w:jc w:val="center"/>
              <w:rPr>
                <w:rFonts w:asciiTheme="minorHAnsi" w:hAnsiTheme="minorHAnsi" w:cstheme="minorHAnsi"/>
                <w:b/>
                <w:sz w:val="22"/>
                <w:szCs w:val="22"/>
                <w:lang w:val="en-US"/>
              </w:rPr>
            </w:pPr>
            <w:r>
              <w:rPr>
                <w:rFonts w:asciiTheme="minorHAnsi" w:hAnsiTheme="minorHAnsi" w:cstheme="minorHAnsi"/>
                <w:b/>
                <w:sz w:val="22"/>
                <w:szCs w:val="22"/>
                <w:lang w:val="en-US"/>
              </w:rPr>
              <w:t>From</w:t>
            </w:r>
          </w:p>
        </w:tc>
        <w:tc>
          <w:tcPr>
            <w:tcW w:w="305" w:type="pct"/>
            <w:tcBorders>
              <w:top w:val="single" w:sz="4" w:space="0" w:color="00000A"/>
              <w:left w:val="single" w:sz="4" w:space="0" w:color="00000A"/>
              <w:right w:val="single" w:sz="4" w:space="0" w:color="00000A"/>
            </w:tcBorders>
            <w:shd w:val="clear" w:color="auto" w:fill="auto"/>
            <w:vAlign w:val="center"/>
          </w:tcPr>
          <w:p w14:paraId="13237500" w14:textId="77777777" w:rsidR="0041619C" w:rsidRDefault="0041619C" w:rsidP="00DB6B9B">
            <w:pPr>
              <w:jc w:val="center"/>
              <w:rPr>
                <w:rFonts w:asciiTheme="minorHAnsi" w:hAnsiTheme="minorHAnsi" w:cstheme="minorHAnsi"/>
                <w:b/>
                <w:sz w:val="22"/>
                <w:szCs w:val="22"/>
                <w:lang w:val="en-US"/>
              </w:rPr>
            </w:pPr>
            <w:r>
              <w:rPr>
                <w:rFonts w:asciiTheme="minorHAnsi" w:hAnsiTheme="minorHAnsi" w:cstheme="minorHAnsi"/>
                <w:b/>
                <w:sz w:val="22"/>
                <w:szCs w:val="22"/>
                <w:lang w:val="en-US"/>
              </w:rPr>
              <w:t>To</w:t>
            </w:r>
          </w:p>
        </w:tc>
        <w:tc>
          <w:tcPr>
            <w:tcW w:w="7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24C4748" w14:textId="77777777" w:rsidR="0041619C" w:rsidRDefault="0041619C" w:rsidP="00DB6B9B">
            <w:pPr>
              <w:jc w:val="center"/>
              <w:rPr>
                <w:rFonts w:asciiTheme="minorHAnsi" w:hAnsiTheme="minorHAnsi" w:cstheme="minorHAnsi"/>
                <w:b/>
                <w:sz w:val="22"/>
                <w:szCs w:val="22"/>
                <w:lang w:val="en-US"/>
              </w:rPr>
            </w:pPr>
            <w:r>
              <w:rPr>
                <w:rFonts w:asciiTheme="minorHAnsi" w:hAnsiTheme="minorHAnsi" w:cstheme="minorHAnsi"/>
                <w:b/>
                <w:sz w:val="22"/>
                <w:szCs w:val="22"/>
                <w:lang w:val="en-US"/>
              </w:rPr>
              <w:t>Company</w:t>
            </w:r>
          </w:p>
        </w:tc>
        <w:tc>
          <w:tcPr>
            <w:tcW w:w="365"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3577D88" w14:textId="77777777" w:rsidR="0041619C" w:rsidRDefault="0041619C" w:rsidP="00DB6B9B">
            <w:pPr>
              <w:jc w:val="center"/>
              <w:rPr>
                <w:rFonts w:asciiTheme="minorHAnsi" w:hAnsiTheme="minorHAnsi" w:cstheme="minorHAnsi"/>
                <w:b/>
                <w:sz w:val="22"/>
                <w:szCs w:val="22"/>
                <w:lang w:val="en-US"/>
              </w:rPr>
            </w:pPr>
            <w:r>
              <w:rPr>
                <w:rFonts w:asciiTheme="minorHAnsi" w:hAnsiTheme="minorHAnsi" w:cstheme="minorHAnsi"/>
                <w:b/>
                <w:sz w:val="22"/>
                <w:szCs w:val="22"/>
                <w:lang w:val="en-US"/>
              </w:rPr>
              <w:t>Sector</w:t>
            </w:r>
          </w:p>
        </w:tc>
        <w:tc>
          <w:tcPr>
            <w:tcW w:w="50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E77A538" w14:textId="77777777" w:rsidR="0041619C" w:rsidRDefault="0041619C" w:rsidP="00DB6B9B">
            <w:pPr>
              <w:jc w:val="center"/>
              <w:rPr>
                <w:rFonts w:asciiTheme="minorHAnsi" w:hAnsiTheme="minorHAnsi" w:cstheme="minorHAnsi"/>
                <w:b/>
                <w:sz w:val="22"/>
                <w:szCs w:val="22"/>
                <w:lang w:val="en-US"/>
              </w:rPr>
            </w:pPr>
            <w:r>
              <w:rPr>
                <w:rFonts w:asciiTheme="minorHAnsi" w:hAnsiTheme="minorHAnsi" w:cstheme="minorHAnsi"/>
                <w:b/>
                <w:sz w:val="22"/>
                <w:szCs w:val="22"/>
                <w:lang w:val="en-US"/>
              </w:rPr>
              <w:t>Project Type</w:t>
            </w:r>
          </w:p>
        </w:tc>
        <w:tc>
          <w:tcPr>
            <w:tcW w:w="531"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F0A34E1" w14:textId="77777777" w:rsidR="0041619C" w:rsidRDefault="0041619C" w:rsidP="00DB6B9B">
            <w:pPr>
              <w:jc w:val="center"/>
              <w:rPr>
                <w:rFonts w:asciiTheme="minorHAnsi" w:hAnsiTheme="minorHAnsi" w:cstheme="minorHAnsi"/>
                <w:b/>
                <w:sz w:val="22"/>
                <w:szCs w:val="22"/>
                <w:lang w:val="en-US"/>
              </w:rPr>
            </w:pPr>
            <w:r>
              <w:rPr>
                <w:rFonts w:asciiTheme="minorHAnsi" w:hAnsiTheme="minorHAnsi" w:cstheme="minorHAnsi"/>
                <w:b/>
                <w:sz w:val="22"/>
                <w:szCs w:val="22"/>
                <w:lang w:val="en-US"/>
              </w:rPr>
              <w:t>Project</w:t>
            </w:r>
          </w:p>
          <w:p w14:paraId="359B65EB" w14:textId="77777777" w:rsidR="0041619C" w:rsidRDefault="0041619C" w:rsidP="00DB6B9B">
            <w:pPr>
              <w:jc w:val="center"/>
              <w:rPr>
                <w:rFonts w:asciiTheme="minorHAnsi" w:hAnsiTheme="minorHAnsi" w:cstheme="minorHAnsi"/>
                <w:b/>
                <w:sz w:val="22"/>
                <w:szCs w:val="22"/>
                <w:lang w:val="en-US"/>
              </w:rPr>
            </w:pPr>
            <w:r>
              <w:rPr>
                <w:rFonts w:asciiTheme="minorHAnsi" w:hAnsiTheme="minorHAnsi" w:cstheme="minorHAnsi"/>
                <w:b/>
                <w:sz w:val="22"/>
                <w:szCs w:val="22"/>
                <w:lang w:val="en-US"/>
              </w:rPr>
              <w:t>methodology</w:t>
            </w:r>
          </w:p>
        </w:tc>
        <w:tc>
          <w:tcPr>
            <w:tcW w:w="131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5A1BB78" w14:textId="77777777" w:rsidR="0041619C" w:rsidRDefault="0041619C" w:rsidP="00DB6B9B">
            <w:pPr>
              <w:jc w:val="center"/>
              <w:rPr>
                <w:rFonts w:asciiTheme="minorHAnsi" w:hAnsiTheme="minorHAnsi" w:cstheme="minorHAnsi"/>
                <w:b/>
                <w:sz w:val="22"/>
                <w:szCs w:val="22"/>
                <w:lang w:val="en-US"/>
              </w:rPr>
            </w:pPr>
            <w:r>
              <w:rPr>
                <w:rFonts w:asciiTheme="minorHAnsi" w:hAnsiTheme="minorHAnsi" w:cstheme="minorHAnsi"/>
                <w:b/>
                <w:sz w:val="22"/>
                <w:szCs w:val="22"/>
                <w:lang w:val="en-US"/>
              </w:rPr>
              <w:t>Project description</w:t>
            </w:r>
          </w:p>
        </w:tc>
        <w:tc>
          <w:tcPr>
            <w:tcW w:w="680"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8A1AEEE" w14:textId="77777777" w:rsidR="0041619C" w:rsidRDefault="0041619C" w:rsidP="00DB6B9B">
            <w:pPr>
              <w:jc w:val="center"/>
              <w:rPr>
                <w:rFonts w:asciiTheme="minorHAnsi" w:hAnsiTheme="minorHAnsi" w:cstheme="minorHAnsi"/>
                <w:b/>
                <w:sz w:val="22"/>
                <w:szCs w:val="22"/>
                <w:lang w:val="en-US"/>
              </w:rPr>
            </w:pPr>
            <w:r>
              <w:rPr>
                <w:rFonts w:asciiTheme="minorHAnsi" w:hAnsiTheme="minorHAnsi" w:cstheme="minorHAnsi"/>
                <w:b/>
                <w:sz w:val="22"/>
                <w:szCs w:val="22"/>
                <w:lang w:val="en-US"/>
              </w:rPr>
              <w:t>Role</w:t>
            </w:r>
          </w:p>
        </w:tc>
        <w:tc>
          <w:tcPr>
            <w:tcW w:w="229" w:type="pct"/>
            <w:tcBorders>
              <w:top w:val="single" w:sz="4" w:space="0" w:color="00000A"/>
              <w:left w:val="single" w:sz="4" w:space="0" w:color="00000A"/>
              <w:right w:val="single" w:sz="4" w:space="0" w:color="00000A"/>
            </w:tcBorders>
            <w:shd w:val="clear" w:color="auto" w:fill="auto"/>
            <w:tcMar>
              <w:left w:w="78" w:type="dxa"/>
            </w:tcMar>
            <w:vAlign w:val="center"/>
          </w:tcPr>
          <w:p w14:paraId="7DC0AD1C" w14:textId="77777777" w:rsidR="0041619C" w:rsidRDefault="0041619C" w:rsidP="00DB6B9B">
            <w:pPr>
              <w:jc w:val="center"/>
            </w:pPr>
            <w:r>
              <w:rPr>
                <w:rFonts w:asciiTheme="minorHAnsi" w:hAnsiTheme="minorHAnsi" w:cstheme="minorHAnsi"/>
                <w:b/>
                <w:sz w:val="22"/>
                <w:szCs w:val="22"/>
                <w:lang w:val="en-US"/>
              </w:rPr>
              <w:t>Ref.</w:t>
            </w:r>
          </w:p>
        </w:tc>
      </w:tr>
      <w:tr w:rsidR="0041619C" w:rsidRPr="00045396" w14:paraId="5EBD7FBB" w14:textId="77777777" w:rsidTr="00D63571">
        <w:trPr>
          <w:cantSplit/>
          <w:jc w:val="center"/>
        </w:trPr>
        <w:tc>
          <w:tcPr>
            <w:tcW w:w="305"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BBBDFBA" w14:textId="680CA288" w:rsidR="0041619C" w:rsidRPr="00045396" w:rsidRDefault="0041619C" w:rsidP="00DB6B9B">
            <w:pPr>
              <w:pStyle w:val="Wcicietrecitekstu"/>
              <w:ind w:left="0" w:firstLine="0"/>
              <w:jc w:val="center"/>
              <w:rPr>
                <w:rFonts w:ascii="Calibri" w:hAnsi="Calibri"/>
                <w:sz w:val="18"/>
                <w:szCs w:val="18"/>
              </w:rPr>
            </w:pPr>
            <w:r w:rsidRPr="00045396">
              <w:rPr>
                <w:rFonts w:ascii="Calibri" w:hAnsi="Calibri"/>
                <w:sz w:val="18"/>
                <w:szCs w:val="18"/>
              </w:rPr>
              <w:t>1</w:t>
            </w:r>
            <w:r>
              <w:rPr>
                <w:rFonts w:ascii="Calibri" w:hAnsi="Calibri"/>
                <w:sz w:val="18"/>
                <w:szCs w:val="18"/>
              </w:rPr>
              <w:t>0</w:t>
            </w:r>
            <w:r w:rsidRPr="00045396">
              <w:rPr>
                <w:rFonts w:ascii="Calibri" w:hAnsi="Calibri"/>
                <w:sz w:val="18"/>
                <w:szCs w:val="18"/>
              </w:rPr>
              <w:t>.20</w:t>
            </w:r>
            <w:r>
              <w:rPr>
                <w:rFonts w:ascii="Calibri" w:hAnsi="Calibri"/>
                <w:sz w:val="18"/>
                <w:szCs w:val="18"/>
              </w:rPr>
              <w:t>21</w:t>
            </w:r>
          </w:p>
        </w:tc>
        <w:tc>
          <w:tcPr>
            <w:tcW w:w="305"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182A329" w14:textId="3516397D" w:rsidR="0041619C" w:rsidRPr="00045396" w:rsidRDefault="00766F45" w:rsidP="00DB6B9B">
            <w:pPr>
              <w:pStyle w:val="Wcicietrecitekstu"/>
              <w:ind w:left="0" w:firstLine="0"/>
              <w:jc w:val="center"/>
              <w:rPr>
                <w:rFonts w:ascii="Calibri" w:hAnsi="Calibri"/>
                <w:sz w:val="18"/>
                <w:szCs w:val="18"/>
              </w:rPr>
            </w:pPr>
            <w:r>
              <w:rPr>
                <w:rFonts w:ascii="Calibri" w:hAnsi="Calibri"/>
                <w:sz w:val="18"/>
                <w:szCs w:val="18"/>
              </w:rPr>
              <w:t>12.2021</w:t>
            </w:r>
          </w:p>
        </w:tc>
        <w:tc>
          <w:tcPr>
            <w:tcW w:w="757"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42972DA" w14:textId="77777777" w:rsidR="0041619C" w:rsidRDefault="0041619C" w:rsidP="00DB6B9B">
            <w:pPr>
              <w:pStyle w:val="Wcicietrecitekstu"/>
              <w:ind w:left="0" w:firstLine="0"/>
              <w:jc w:val="center"/>
              <w:rPr>
                <w:rFonts w:ascii="Calibri" w:hAnsi="Calibri" w:cstheme="minorHAnsi"/>
                <w:sz w:val="18"/>
                <w:szCs w:val="18"/>
                <w:lang w:val="en-US"/>
              </w:rPr>
            </w:pPr>
            <w:r>
              <w:rPr>
                <w:rFonts w:ascii="Calibri" w:hAnsi="Calibri" w:cstheme="minorHAnsi"/>
                <w:sz w:val="18"/>
                <w:szCs w:val="18"/>
                <w:lang w:val="en-US"/>
              </w:rPr>
              <w:t>Accor</w:t>
            </w:r>
          </w:p>
          <w:p w14:paraId="3F399B2A" w14:textId="02401D7E" w:rsidR="0041619C" w:rsidRPr="00045396" w:rsidRDefault="0041619C" w:rsidP="00DB6B9B">
            <w:pPr>
              <w:pStyle w:val="Wcicietrecitekstu"/>
              <w:ind w:left="0" w:firstLine="0"/>
              <w:jc w:val="center"/>
              <w:rPr>
                <w:rFonts w:ascii="Calibri" w:hAnsi="Calibri" w:cstheme="minorHAnsi"/>
                <w:b/>
                <w:sz w:val="18"/>
                <w:szCs w:val="18"/>
                <w:lang w:val="en-US"/>
              </w:rPr>
            </w:pPr>
            <w:r>
              <w:rPr>
                <w:rFonts w:ascii="Calibri" w:hAnsi="Calibri" w:cstheme="minorHAnsi"/>
                <w:b/>
                <w:sz w:val="18"/>
                <w:szCs w:val="18"/>
                <w:lang w:val="en-US"/>
              </w:rPr>
              <w:t>(AT/DE)</w:t>
            </w:r>
          </w:p>
        </w:tc>
        <w:tc>
          <w:tcPr>
            <w:tcW w:w="365"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0025D52" w14:textId="3AD362B0" w:rsidR="0041619C" w:rsidRPr="00045396" w:rsidRDefault="0041619C" w:rsidP="00DB6B9B">
            <w:pPr>
              <w:pStyle w:val="Wcicietrecitekstu"/>
              <w:ind w:left="0" w:firstLine="0"/>
              <w:jc w:val="center"/>
              <w:rPr>
                <w:rFonts w:ascii="Calibri" w:hAnsi="Calibri"/>
                <w:sz w:val="18"/>
                <w:szCs w:val="18"/>
              </w:rPr>
            </w:pPr>
            <w:r>
              <w:rPr>
                <w:rFonts w:ascii="Calibri" w:hAnsi="Calibri"/>
                <w:sz w:val="18"/>
                <w:szCs w:val="18"/>
              </w:rPr>
              <w:t>Hotel</w:t>
            </w:r>
          </w:p>
        </w:tc>
        <w:tc>
          <w:tcPr>
            <w:tcW w:w="50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5C2DC12" w14:textId="04056EE5" w:rsidR="0041619C" w:rsidRPr="00045396" w:rsidRDefault="0041619C" w:rsidP="00DB6B9B">
            <w:pPr>
              <w:pStyle w:val="Wcicietrecitekstu"/>
              <w:ind w:left="0" w:firstLine="0"/>
              <w:jc w:val="center"/>
              <w:rPr>
                <w:rFonts w:ascii="Calibri" w:hAnsi="Calibri" w:cstheme="minorHAnsi"/>
                <w:sz w:val="18"/>
                <w:szCs w:val="18"/>
                <w:lang w:val="en-US"/>
              </w:rPr>
            </w:pPr>
            <w:r>
              <w:rPr>
                <w:rFonts w:ascii="Calibri" w:hAnsi="Calibri"/>
                <w:sz w:val="18"/>
                <w:szCs w:val="18"/>
              </w:rPr>
              <w:t>Roll-out</w:t>
            </w:r>
          </w:p>
        </w:tc>
        <w:tc>
          <w:tcPr>
            <w:tcW w:w="531"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F816ABD" w14:textId="77777777" w:rsidR="0041619C" w:rsidRPr="00045396" w:rsidRDefault="0041619C" w:rsidP="00DB6B9B">
            <w:pPr>
              <w:jc w:val="center"/>
              <w:rPr>
                <w:rFonts w:ascii="Calibri" w:hAnsi="Calibri" w:cstheme="minorHAnsi"/>
                <w:sz w:val="18"/>
                <w:szCs w:val="18"/>
                <w:lang w:val="en-US"/>
              </w:rPr>
            </w:pPr>
            <w:r w:rsidRPr="00045396">
              <w:rPr>
                <w:rFonts w:ascii="Calibri" w:hAnsi="Calibri"/>
                <w:sz w:val="18"/>
                <w:szCs w:val="18"/>
              </w:rPr>
              <w:t>Agile</w:t>
            </w:r>
          </w:p>
        </w:tc>
        <w:tc>
          <w:tcPr>
            <w:tcW w:w="131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2E8CA72" w14:textId="3D24EE87" w:rsidR="0041619C" w:rsidRPr="00045396" w:rsidRDefault="0041619C" w:rsidP="00DB6B9B">
            <w:pPr>
              <w:pStyle w:val="Wcicietrecitekstu"/>
              <w:tabs>
                <w:tab w:val="left" w:pos="538"/>
              </w:tabs>
              <w:ind w:left="-24" w:firstLine="24"/>
              <w:jc w:val="left"/>
              <w:rPr>
                <w:rFonts w:ascii="Calibri" w:hAnsi="Calibri" w:cstheme="minorHAnsi"/>
                <w:sz w:val="18"/>
                <w:szCs w:val="18"/>
                <w:lang w:val="en-US"/>
              </w:rPr>
            </w:pPr>
            <w:r>
              <w:rPr>
                <w:rFonts w:ascii="Calibri" w:hAnsi="Calibri" w:cstheme="minorHAnsi"/>
                <w:sz w:val="18"/>
                <w:szCs w:val="18"/>
                <w:lang w:val="en-US"/>
              </w:rPr>
              <w:t>ServiceNow global implementation – AT/DE stream</w:t>
            </w:r>
          </w:p>
        </w:tc>
        <w:tc>
          <w:tcPr>
            <w:tcW w:w="680"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7AB65EF" w14:textId="3DC3BA75" w:rsidR="0041619C" w:rsidRPr="00045396" w:rsidRDefault="0041619C" w:rsidP="0041619C">
            <w:pPr>
              <w:pStyle w:val="Wcicietrecitekstu"/>
              <w:numPr>
                <w:ilvl w:val="0"/>
                <w:numId w:val="11"/>
              </w:numPr>
              <w:jc w:val="left"/>
              <w:rPr>
                <w:rFonts w:ascii="Calibri" w:hAnsi="Calibri" w:cstheme="minorHAnsi"/>
                <w:sz w:val="18"/>
                <w:szCs w:val="18"/>
                <w:lang w:val="en-US"/>
              </w:rPr>
            </w:pPr>
            <w:r w:rsidRPr="00045396">
              <w:rPr>
                <w:rFonts w:asciiTheme="minorHAnsi" w:hAnsiTheme="minorHAnsi" w:cstheme="minorHAnsi"/>
                <w:sz w:val="18"/>
                <w:szCs w:val="18"/>
              </w:rPr>
              <w:t>Project Manager</w:t>
            </w:r>
            <w:r w:rsidR="00766F45">
              <w:rPr>
                <w:rFonts w:asciiTheme="minorHAnsi" w:hAnsiTheme="minorHAnsi" w:cstheme="minorHAnsi"/>
                <w:sz w:val="18"/>
                <w:szCs w:val="18"/>
              </w:rPr>
              <w:t xml:space="preserve"> AT/DE</w:t>
            </w:r>
          </w:p>
        </w:tc>
        <w:tc>
          <w:tcPr>
            <w:tcW w:w="229"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5725898" w14:textId="4CDF742E" w:rsidR="0041619C" w:rsidRPr="00045396" w:rsidRDefault="0041619C" w:rsidP="00DB6B9B">
            <w:pPr>
              <w:jc w:val="center"/>
              <w:rPr>
                <w:rFonts w:asciiTheme="minorHAnsi" w:hAnsiTheme="minorHAnsi" w:cstheme="minorHAnsi"/>
                <w:sz w:val="18"/>
                <w:szCs w:val="18"/>
                <w:lang w:val="en-US"/>
              </w:rPr>
            </w:pPr>
          </w:p>
        </w:tc>
      </w:tr>
    </w:tbl>
    <w:p w14:paraId="6BDC2507" w14:textId="7552A894" w:rsidR="009265A3" w:rsidRDefault="009265A3" w:rsidP="0041619C">
      <w:pPr>
        <w:pStyle w:val="Index"/>
        <w:rPr>
          <w:lang w:val="en-US"/>
        </w:rPr>
      </w:pPr>
    </w:p>
    <w:p w14:paraId="43BFEF2D" w14:textId="2037DFEE" w:rsidR="00870B05" w:rsidRPr="00CB5AF8" w:rsidRDefault="00CB5AF8" w:rsidP="00CB5AF8">
      <w:pPr>
        <w:pStyle w:val="Heading1"/>
        <w:rPr>
          <w:rFonts w:cs="Calibri"/>
          <w:sz w:val="24"/>
          <w:lang w:val="en-US"/>
        </w:rPr>
      </w:pPr>
      <w:r w:rsidRPr="00CB5AF8">
        <w:rPr>
          <w:rFonts w:cs="Calibri"/>
          <w:sz w:val="24"/>
          <w:lang w:val="en-US"/>
        </w:rPr>
        <w:t>Others (not employment history):</w:t>
      </w:r>
    </w:p>
    <w:tbl>
      <w:tblPr>
        <w:tblW w:w="4806"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78" w:type="dxa"/>
        </w:tblCellMar>
        <w:tblLook w:val="04A0" w:firstRow="1" w:lastRow="0" w:firstColumn="1" w:lastColumn="0" w:noHBand="0" w:noVBand="1"/>
      </w:tblPr>
      <w:tblGrid>
        <w:gridCol w:w="923"/>
        <w:gridCol w:w="920"/>
        <w:gridCol w:w="2291"/>
        <w:gridCol w:w="1350"/>
        <w:gridCol w:w="1539"/>
        <w:gridCol w:w="1608"/>
        <w:gridCol w:w="10115"/>
        <w:gridCol w:w="2055"/>
        <w:gridCol w:w="692"/>
      </w:tblGrid>
      <w:tr w:rsidR="004E4AE4" w14:paraId="13D7F4D0" w14:textId="77777777" w:rsidTr="006272FE">
        <w:trPr>
          <w:cantSplit/>
          <w:trHeight w:val="547"/>
          <w:tblHeader/>
          <w:jc w:val="center"/>
        </w:trPr>
        <w:tc>
          <w:tcPr>
            <w:tcW w:w="215" w:type="pct"/>
            <w:tcBorders>
              <w:top w:val="single" w:sz="4" w:space="0" w:color="00000A"/>
              <w:left w:val="single" w:sz="4" w:space="0" w:color="00000A"/>
              <w:right w:val="single" w:sz="4" w:space="0" w:color="00000A"/>
            </w:tcBorders>
            <w:shd w:val="clear" w:color="auto" w:fill="auto"/>
            <w:tcMar>
              <w:left w:w="78" w:type="dxa"/>
            </w:tcMar>
            <w:vAlign w:val="center"/>
          </w:tcPr>
          <w:p w14:paraId="6C9B1D62" w14:textId="77777777" w:rsidR="004E4AE4" w:rsidRDefault="004E4AE4" w:rsidP="006272FE">
            <w:pPr>
              <w:jc w:val="center"/>
              <w:rPr>
                <w:rFonts w:asciiTheme="minorHAnsi" w:hAnsiTheme="minorHAnsi" w:cstheme="minorHAnsi"/>
                <w:b/>
                <w:sz w:val="22"/>
                <w:szCs w:val="22"/>
                <w:lang w:val="en-US"/>
              </w:rPr>
            </w:pPr>
            <w:r>
              <w:rPr>
                <w:rFonts w:asciiTheme="minorHAnsi" w:hAnsiTheme="minorHAnsi" w:cstheme="minorHAnsi"/>
                <w:b/>
                <w:sz w:val="22"/>
                <w:szCs w:val="22"/>
                <w:lang w:val="en-US"/>
              </w:rPr>
              <w:t>From</w:t>
            </w:r>
          </w:p>
        </w:tc>
        <w:tc>
          <w:tcPr>
            <w:tcW w:w="214" w:type="pct"/>
            <w:tcBorders>
              <w:top w:val="single" w:sz="4" w:space="0" w:color="00000A"/>
              <w:left w:val="single" w:sz="4" w:space="0" w:color="00000A"/>
              <w:right w:val="single" w:sz="4" w:space="0" w:color="00000A"/>
            </w:tcBorders>
            <w:shd w:val="clear" w:color="auto" w:fill="auto"/>
            <w:vAlign w:val="center"/>
          </w:tcPr>
          <w:p w14:paraId="15C32E51" w14:textId="77777777" w:rsidR="004E4AE4" w:rsidRDefault="004E4AE4" w:rsidP="006272FE">
            <w:pPr>
              <w:jc w:val="center"/>
              <w:rPr>
                <w:rFonts w:asciiTheme="minorHAnsi" w:hAnsiTheme="minorHAnsi" w:cstheme="minorHAnsi"/>
                <w:b/>
                <w:sz w:val="22"/>
                <w:szCs w:val="22"/>
                <w:lang w:val="en-US"/>
              </w:rPr>
            </w:pPr>
            <w:r>
              <w:rPr>
                <w:rFonts w:asciiTheme="minorHAnsi" w:hAnsiTheme="minorHAnsi" w:cstheme="minorHAnsi"/>
                <w:b/>
                <w:sz w:val="22"/>
                <w:szCs w:val="22"/>
                <w:lang w:val="en-US"/>
              </w:rPr>
              <w:t>To</w:t>
            </w:r>
          </w:p>
        </w:tc>
        <w:tc>
          <w:tcPr>
            <w:tcW w:w="53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7BD49AAF" w14:textId="77777777" w:rsidR="004E4AE4" w:rsidRDefault="004E4AE4" w:rsidP="006272FE">
            <w:pPr>
              <w:jc w:val="center"/>
              <w:rPr>
                <w:rFonts w:asciiTheme="minorHAnsi" w:hAnsiTheme="minorHAnsi" w:cstheme="minorHAnsi"/>
                <w:b/>
                <w:sz w:val="22"/>
                <w:szCs w:val="22"/>
                <w:lang w:val="en-US"/>
              </w:rPr>
            </w:pPr>
            <w:r>
              <w:rPr>
                <w:rFonts w:asciiTheme="minorHAnsi" w:hAnsiTheme="minorHAnsi" w:cstheme="minorHAnsi"/>
                <w:b/>
                <w:sz w:val="22"/>
                <w:szCs w:val="22"/>
                <w:lang w:val="en-US"/>
              </w:rPr>
              <w:t>Company</w:t>
            </w:r>
          </w:p>
        </w:tc>
        <w:tc>
          <w:tcPr>
            <w:tcW w:w="31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63F33CC" w14:textId="77777777" w:rsidR="004E4AE4" w:rsidRDefault="004E4AE4" w:rsidP="006272FE">
            <w:pPr>
              <w:jc w:val="center"/>
              <w:rPr>
                <w:rFonts w:asciiTheme="minorHAnsi" w:hAnsiTheme="minorHAnsi" w:cstheme="minorHAnsi"/>
                <w:b/>
                <w:sz w:val="22"/>
                <w:szCs w:val="22"/>
                <w:lang w:val="en-US"/>
              </w:rPr>
            </w:pPr>
            <w:r>
              <w:rPr>
                <w:rFonts w:asciiTheme="minorHAnsi" w:hAnsiTheme="minorHAnsi" w:cstheme="minorHAnsi"/>
                <w:b/>
                <w:sz w:val="22"/>
                <w:szCs w:val="22"/>
                <w:lang w:val="en-US"/>
              </w:rPr>
              <w:t>Sector</w:t>
            </w:r>
          </w:p>
        </w:tc>
        <w:tc>
          <w:tcPr>
            <w:tcW w:w="35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1B2D546" w14:textId="77777777" w:rsidR="004E4AE4" w:rsidRDefault="004E4AE4" w:rsidP="006272FE">
            <w:pPr>
              <w:jc w:val="center"/>
              <w:rPr>
                <w:rFonts w:asciiTheme="minorHAnsi" w:hAnsiTheme="minorHAnsi" w:cstheme="minorHAnsi"/>
                <w:b/>
                <w:sz w:val="22"/>
                <w:szCs w:val="22"/>
                <w:lang w:val="en-US"/>
              </w:rPr>
            </w:pPr>
            <w:r>
              <w:rPr>
                <w:rFonts w:asciiTheme="minorHAnsi" w:hAnsiTheme="minorHAnsi" w:cstheme="minorHAnsi"/>
                <w:b/>
                <w:sz w:val="22"/>
                <w:szCs w:val="22"/>
                <w:lang w:val="en-US"/>
              </w:rPr>
              <w:t>Project Type</w:t>
            </w:r>
          </w:p>
        </w:tc>
        <w:tc>
          <w:tcPr>
            <w:tcW w:w="37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4ACD92A" w14:textId="77777777" w:rsidR="004E4AE4" w:rsidRDefault="004E4AE4" w:rsidP="006272FE">
            <w:pPr>
              <w:jc w:val="center"/>
              <w:rPr>
                <w:rFonts w:asciiTheme="minorHAnsi" w:hAnsiTheme="minorHAnsi" w:cstheme="minorHAnsi"/>
                <w:b/>
                <w:sz w:val="22"/>
                <w:szCs w:val="22"/>
                <w:lang w:val="en-US"/>
              </w:rPr>
            </w:pPr>
            <w:r>
              <w:rPr>
                <w:rFonts w:asciiTheme="minorHAnsi" w:hAnsiTheme="minorHAnsi" w:cstheme="minorHAnsi"/>
                <w:b/>
                <w:sz w:val="22"/>
                <w:szCs w:val="22"/>
                <w:lang w:val="en-US"/>
              </w:rPr>
              <w:t>Project</w:t>
            </w:r>
          </w:p>
          <w:p w14:paraId="1613E7F8" w14:textId="77777777" w:rsidR="004E4AE4" w:rsidRDefault="004E4AE4" w:rsidP="006272FE">
            <w:pPr>
              <w:jc w:val="center"/>
              <w:rPr>
                <w:rFonts w:asciiTheme="minorHAnsi" w:hAnsiTheme="minorHAnsi" w:cstheme="minorHAnsi"/>
                <w:b/>
                <w:sz w:val="22"/>
                <w:szCs w:val="22"/>
                <w:lang w:val="en-US"/>
              </w:rPr>
            </w:pPr>
            <w:r>
              <w:rPr>
                <w:rFonts w:asciiTheme="minorHAnsi" w:hAnsiTheme="minorHAnsi" w:cstheme="minorHAnsi"/>
                <w:b/>
                <w:sz w:val="22"/>
                <w:szCs w:val="22"/>
                <w:lang w:val="en-US"/>
              </w:rPr>
              <w:t>methodology</w:t>
            </w:r>
          </w:p>
        </w:tc>
        <w:tc>
          <w:tcPr>
            <w:tcW w:w="235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4B6C20E" w14:textId="77777777" w:rsidR="004E4AE4" w:rsidRDefault="004E4AE4" w:rsidP="006272FE">
            <w:pPr>
              <w:jc w:val="center"/>
              <w:rPr>
                <w:rFonts w:asciiTheme="minorHAnsi" w:hAnsiTheme="minorHAnsi" w:cstheme="minorHAnsi"/>
                <w:b/>
                <w:sz w:val="22"/>
                <w:szCs w:val="22"/>
                <w:lang w:val="en-US"/>
              </w:rPr>
            </w:pPr>
            <w:r>
              <w:rPr>
                <w:rFonts w:asciiTheme="minorHAnsi" w:hAnsiTheme="minorHAnsi" w:cstheme="minorHAnsi"/>
                <w:b/>
                <w:sz w:val="22"/>
                <w:szCs w:val="22"/>
                <w:lang w:val="en-US"/>
              </w:rPr>
              <w:t>Project description</w:t>
            </w:r>
          </w:p>
        </w:tc>
        <w:tc>
          <w:tcPr>
            <w:tcW w:w="47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23F45F6" w14:textId="77777777" w:rsidR="004E4AE4" w:rsidRDefault="004E4AE4" w:rsidP="006272FE">
            <w:pPr>
              <w:jc w:val="center"/>
              <w:rPr>
                <w:rFonts w:asciiTheme="minorHAnsi" w:hAnsiTheme="minorHAnsi" w:cstheme="minorHAnsi"/>
                <w:b/>
                <w:sz w:val="22"/>
                <w:szCs w:val="22"/>
                <w:lang w:val="en-US"/>
              </w:rPr>
            </w:pPr>
            <w:r>
              <w:rPr>
                <w:rFonts w:asciiTheme="minorHAnsi" w:hAnsiTheme="minorHAnsi" w:cstheme="minorHAnsi"/>
                <w:b/>
                <w:sz w:val="22"/>
                <w:szCs w:val="22"/>
                <w:lang w:val="en-US"/>
              </w:rPr>
              <w:t>Role</w:t>
            </w:r>
          </w:p>
        </w:tc>
        <w:tc>
          <w:tcPr>
            <w:tcW w:w="161" w:type="pct"/>
            <w:tcBorders>
              <w:top w:val="single" w:sz="4" w:space="0" w:color="00000A"/>
              <w:left w:val="single" w:sz="4" w:space="0" w:color="00000A"/>
              <w:right w:val="single" w:sz="4" w:space="0" w:color="00000A"/>
            </w:tcBorders>
            <w:shd w:val="clear" w:color="auto" w:fill="auto"/>
            <w:tcMar>
              <w:left w:w="78" w:type="dxa"/>
            </w:tcMar>
            <w:vAlign w:val="center"/>
          </w:tcPr>
          <w:p w14:paraId="106BD506" w14:textId="77777777" w:rsidR="004E4AE4" w:rsidRDefault="004E4AE4" w:rsidP="006272FE">
            <w:pPr>
              <w:jc w:val="center"/>
            </w:pPr>
            <w:r>
              <w:rPr>
                <w:rFonts w:asciiTheme="minorHAnsi" w:hAnsiTheme="minorHAnsi" w:cstheme="minorHAnsi"/>
                <w:b/>
                <w:sz w:val="22"/>
                <w:szCs w:val="22"/>
                <w:lang w:val="en-US"/>
              </w:rPr>
              <w:t>Ref.</w:t>
            </w:r>
          </w:p>
        </w:tc>
      </w:tr>
      <w:tr w:rsidR="000D6226" w:rsidRPr="00860D0C" w14:paraId="2A9152D3" w14:textId="77777777" w:rsidTr="006272FE">
        <w:trPr>
          <w:cantSplit/>
          <w:jc w:val="center"/>
        </w:trPr>
        <w:tc>
          <w:tcPr>
            <w:tcW w:w="215"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ED79ACA" w14:textId="1CCC3C54" w:rsidR="000D6226" w:rsidRPr="00045396" w:rsidRDefault="000D6226" w:rsidP="000D6226">
            <w:pPr>
              <w:pStyle w:val="Wcicietrecitekstu"/>
              <w:ind w:left="0" w:firstLine="0"/>
              <w:jc w:val="center"/>
              <w:rPr>
                <w:rFonts w:ascii="Calibri" w:hAnsi="Calibri"/>
                <w:sz w:val="18"/>
                <w:szCs w:val="18"/>
              </w:rPr>
            </w:pPr>
            <w:r w:rsidRPr="00657440">
              <w:rPr>
                <w:rFonts w:ascii="Calibri" w:hAnsi="Calibri"/>
                <w:sz w:val="18"/>
                <w:szCs w:val="18"/>
              </w:rPr>
              <w:t>12.2019</w:t>
            </w:r>
          </w:p>
        </w:tc>
        <w:tc>
          <w:tcPr>
            <w:tcW w:w="21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105A1F50" w14:textId="62332F17" w:rsidR="000D6226" w:rsidRPr="00045396" w:rsidRDefault="000D6226" w:rsidP="000D6226">
            <w:pPr>
              <w:pStyle w:val="Wcicietrecitekstu"/>
              <w:ind w:left="0" w:firstLine="0"/>
              <w:jc w:val="center"/>
              <w:rPr>
                <w:rFonts w:ascii="Calibri" w:hAnsi="Calibri"/>
                <w:sz w:val="18"/>
                <w:szCs w:val="18"/>
              </w:rPr>
            </w:pPr>
            <w:r w:rsidRPr="00657440">
              <w:rPr>
                <w:rFonts w:ascii="Calibri" w:hAnsi="Calibri"/>
                <w:sz w:val="18"/>
                <w:szCs w:val="18"/>
              </w:rPr>
              <w:t>02.2020</w:t>
            </w:r>
          </w:p>
        </w:tc>
        <w:tc>
          <w:tcPr>
            <w:tcW w:w="53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0150B7A" w14:textId="36202346" w:rsidR="00C30C4F" w:rsidRDefault="00C30C4F" w:rsidP="000D6226">
            <w:pPr>
              <w:pStyle w:val="Wcicietrecitekstu"/>
              <w:ind w:left="0" w:firstLine="0"/>
              <w:jc w:val="center"/>
              <w:rPr>
                <w:rFonts w:ascii="Calibri" w:hAnsi="Calibri"/>
                <w:sz w:val="18"/>
                <w:szCs w:val="18"/>
                <w:lang w:val="en-US"/>
              </w:rPr>
            </w:pPr>
            <w:r>
              <w:rPr>
                <w:rFonts w:ascii="Calibri" w:hAnsi="Calibri"/>
                <w:sz w:val="18"/>
                <w:szCs w:val="18"/>
                <w:lang w:val="en-US"/>
              </w:rPr>
              <w:t>ABB</w:t>
            </w:r>
          </w:p>
          <w:p w14:paraId="1D7FEB13" w14:textId="358AFCE7" w:rsidR="000D6226" w:rsidRPr="00045396" w:rsidRDefault="00C30C4F" w:rsidP="000D6226">
            <w:pPr>
              <w:pStyle w:val="Wcicietrecitekstu"/>
              <w:ind w:left="0" w:firstLine="0"/>
              <w:jc w:val="center"/>
              <w:rPr>
                <w:rFonts w:ascii="Calibri" w:hAnsi="Calibri" w:cstheme="minorHAnsi"/>
                <w:sz w:val="18"/>
                <w:szCs w:val="18"/>
                <w:lang w:val="en-US"/>
              </w:rPr>
            </w:pPr>
            <w:r>
              <w:rPr>
                <w:rFonts w:ascii="Calibri" w:hAnsi="Calibri"/>
                <w:sz w:val="18"/>
                <w:szCs w:val="18"/>
                <w:lang w:val="en-US"/>
              </w:rPr>
              <w:t>(</w:t>
            </w:r>
            <w:r w:rsidR="000D6226" w:rsidRPr="00657440">
              <w:rPr>
                <w:rFonts w:ascii="Calibri" w:hAnsi="Calibri"/>
                <w:sz w:val="18"/>
                <w:szCs w:val="18"/>
                <w:lang w:val="en-US"/>
              </w:rPr>
              <w:t>PL</w:t>
            </w:r>
            <w:r>
              <w:rPr>
                <w:rFonts w:ascii="Calibri" w:hAnsi="Calibri"/>
                <w:sz w:val="18"/>
                <w:szCs w:val="18"/>
                <w:lang w:val="en-US"/>
              </w:rPr>
              <w:t>)</w:t>
            </w:r>
          </w:p>
        </w:tc>
        <w:tc>
          <w:tcPr>
            <w:tcW w:w="31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F69FFE8" w14:textId="151C49AE" w:rsidR="000D6226" w:rsidRPr="00045396" w:rsidRDefault="000D6226" w:rsidP="000D6226">
            <w:pPr>
              <w:pStyle w:val="Wcicietrecitekstu"/>
              <w:ind w:left="0" w:firstLine="0"/>
              <w:jc w:val="center"/>
              <w:rPr>
                <w:rFonts w:ascii="Calibri" w:hAnsi="Calibri"/>
                <w:sz w:val="18"/>
                <w:szCs w:val="18"/>
              </w:rPr>
            </w:pPr>
            <w:r w:rsidRPr="00657440">
              <w:rPr>
                <w:rFonts w:ascii="Calibri" w:hAnsi="Calibri"/>
                <w:sz w:val="18"/>
                <w:szCs w:val="18"/>
              </w:rPr>
              <w:t>Manufacturing</w:t>
            </w:r>
          </w:p>
        </w:tc>
        <w:tc>
          <w:tcPr>
            <w:tcW w:w="35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08B567A" w14:textId="29CC01CC" w:rsidR="000D6226" w:rsidRPr="00045396" w:rsidRDefault="000D6226" w:rsidP="000D6226">
            <w:pPr>
              <w:pStyle w:val="Wcicietrecitekstu"/>
              <w:ind w:left="0" w:firstLine="0"/>
              <w:jc w:val="center"/>
              <w:rPr>
                <w:rFonts w:ascii="Calibri" w:hAnsi="Calibri"/>
                <w:sz w:val="18"/>
                <w:szCs w:val="18"/>
              </w:rPr>
            </w:pPr>
            <w:r w:rsidRPr="00657440">
              <w:rPr>
                <w:rFonts w:ascii="Calibri" w:hAnsi="Calibri"/>
                <w:sz w:val="18"/>
                <w:szCs w:val="18"/>
                <w:lang w:val="en-US"/>
              </w:rPr>
              <w:t>De-merging</w:t>
            </w:r>
          </w:p>
        </w:tc>
        <w:tc>
          <w:tcPr>
            <w:tcW w:w="374"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C814F13" w14:textId="13989F71" w:rsidR="000D6226" w:rsidRPr="00045396" w:rsidRDefault="000D6226" w:rsidP="000D6226">
            <w:pPr>
              <w:jc w:val="center"/>
              <w:rPr>
                <w:rFonts w:ascii="Calibri" w:hAnsi="Calibri"/>
                <w:sz w:val="18"/>
                <w:szCs w:val="18"/>
              </w:rPr>
            </w:pPr>
            <w:r w:rsidRPr="00657440">
              <w:rPr>
                <w:rFonts w:ascii="Calibri" w:hAnsi="Calibri"/>
                <w:sz w:val="18"/>
                <w:szCs w:val="18"/>
              </w:rPr>
              <w:t>Agile</w:t>
            </w:r>
          </w:p>
        </w:tc>
        <w:tc>
          <w:tcPr>
            <w:tcW w:w="2353"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E78E314" w14:textId="77777777" w:rsidR="000D6226" w:rsidRPr="00657440" w:rsidRDefault="000D6226" w:rsidP="000D6226">
            <w:pPr>
              <w:pStyle w:val="Wcicietrecitekstu"/>
              <w:ind w:left="0" w:firstLine="0"/>
              <w:rPr>
                <w:rFonts w:ascii="Calibri" w:hAnsi="Calibri"/>
                <w:sz w:val="18"/>
                <w:szCs w:val="18"/>
                <w:lang w:val="en-US"/>
              </w:rPr>
            </w:pPr>
            <w:r w:rsidRPr="00657440">
              <w:rPr>
                <w:rFonts w:ascii="Calibri" w:hAnsi="Calibri"/>
                <w:sz w:val="18"/>
                <w:szCs w:val="18"/>
                <w:lang w:val="en-US"/>
              </w:rPr>
              <w:t>Due to organizational and business changes caused by the necessity of separating part of the business and creating a new company on its basis, the client started the project of duplicating critical IT resources and implementing them in the new company.</w:t>
            </w:r>
          </w:p>
          <w:p w14:paraId="4EAC2459" w14:textId="77777777" w:rsidR="000D6226" w:rsidRPr="00657440" w:rsidRDefault="000D6226" w:rsidP="000D6226">
            <w:pPr>
              <w:pStyle w:val="Wcicietrecitekstu"/>
              <w:ind w:left="0" w:firstLine="0"/>
              <w:rPr>
                <w:rFonts w:ascii="Calibri" w:hAnsi="Calibri"/>
                <w:sz w:val="18"/>
                <w:szCs w:val="18"/>
                <w:lang w:val="en-US"/>
              </w:rPr>
            </w:pPr>
          </w:p>
          <w:p w14:paraId="37C3740E" w14:textId="3CFB3902" w:rsidR="000D6226" w:rsidRPr="00045396" w:rsidRDefault="000D6226" w:rsidP="000D6226">
            <w:pPr>
              <w:pStyle w:val="Wcicietrecitekstu"/>
              <w:tabs>
                <w:tab w:val="left" w:pos="538"/>
              </w:tabs>
              <w:ind w:left="-24" w:firstLine="24"/>
              <w:jc w:val="left"/>
              <w:rPr>
                <w:rFonts w:ascii="Calibri" w:hAnsi="Calibri"/>
                <w:sz w:val="18"/>
                <w:szCs w:val="18"/>
                <w:lang w:val="en-US"/>
              </w:rPr>
            </w:pPr>
            <w:r w:rsidRPr="00657440">
              <w:rPr>
                <w:rFonts w:ascii="Calibri" w:hAnsi="Calibri"/>
                <w:sz w:val="18"/>
                <w:szCs w:val="18"/>
                <w:lang w:val="en-US"/>
              </w:rPr>
              <w:t>I was responsible for all reporting applications built for the Microsoft Azure, BI, SharePoint and IIS environments.</w:t>
            </w:r>
          </w:p>
        </w:tc>
        <w:tc>
          <w:tcPr>
            <w:tcW w:w="478"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0480324" w14:textId="4249EDB6" w:rsidR="000D6226" w:rsidRPr="00860D0C" w:rsidRDefault="000D6226" w:rsidP="000D6226">
            <w:pPr>
              <w:pStyle w:val="Wcicietrecitekstu"/>
              <w:numPr>
                <w:ilvl w:val="0"/>
                <w:numId w:val="11"/>
              </w:numPr>
              <w:jc w:val="left"/>
              <w:rPr>
                <w:rFonts w:asciiTheme="minorHAnsi" w:hAnsiTheme="minorHAnsi" w:cstheme="minorHAnsi"/>
                <w:sz w:val="18"/>
                <w:szCs w:val="18"/>
                <w:lang w:val="en-US"/>
              </w:rPr>
            </w:pPr>
            <w:r w:rsidRPr="00657440">
              <w:rPr>
                <w:rFonts w:asciiTheme="minorHAnsi" w:hAnsiTheme="minorHAnsi" w:cstheme="minorHAnsi"/>
                <w:sz w:val="18"/>
                <w:szCs w:val="18"/>
                <w:lang w:val="en-US"/>
              </w:rPr>
              <w:t>Transition Project Manager</w:t>
            </w:r>
          </w:p>
        </w:tc>
        <w:tc>
          <w:tcPr>
            <w:tcW w:w="161" w:type="pct"/>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45AD75E9" w14:textId="77777777" w:rsidR="000D6226" w:rsidRPr="00045396" w:rsidRDefault="000D6226" w:rsidP="000D6226">
            <w:pPr>
              <w:jc w:val="center"/>
              <w:rPr>
                <w:rFonts w:asciiTheme="minorHAnsi" w:hAnsiTheme="minorHAnsi" w:cstheme="minorHAnsi"/>
                <w:sz w:val="18"/>
                <w:szCs w:val="18"/>
                <w:lang w:val="en-US"/>
              </w:rPr>
            </w:pPr>
          </w:p>
        </w:tc>
      </w:tr>
    </w:tbl>
    <w:p w14:paraId="15F65A17" w14:textId="77777777" w:rsidR="00CB5AF8" w:rsidRPr="00A7225A" w:rsidRDefault="00CB5AF8" w:rsidP="0041619C">
      <w:pPr>
        <w:pStyle w:val="Index"/>
        <w:rPr>
          <w:lang w:val="en-US"/>
        </w:rPr>
      </w:pPr>
    </w:p>
    <w:sectPr w:rsidR="00CB5AF8" w:rsidRPr="00A7225A" w:rsidSect="00DB6B9B">
      <w:headerReference w:type="default" r:id="rId17"/>
      <w:pgSz w:w="23811" w:h="16838" w:orient="landscape" w:code="8"/>
      <w:pgMar w:top="720" w:right="720" w:bottom="720" w:left="720" w:header="709" w:footer="397"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FCE34F" w14:textId="77777777" w:rsidR="000F6508" w:rsidRDefault="000F6508">
      <w:r>
        <w:separator/>
      </w:r>
    </w:p>
  </w:endnote>
  <w:endnote w:type="continuationSeparator" w:id="0">
    <w:p w14:paraId="55A3FEB8" w14:textId="77777777" w:rsidR="000F6508" w:rsidRDefault="000F6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lbany">
    <w:altName w:val="Arial"/>
    <w:charset w:val="00"/>
    <w:family w:val="roman"/>
    <w:pitch w:val="variable"/>
  </w:font>
  <w:font w:name="HG Mincho Light J">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D4448" w14:textId="77777777" w:rsidR="00462814" w:rsidRDefault="004628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F540E" w14:textId="756C2C83" w:rsidR="00DB6B9B" w:rsidRDefault="00DB6B9B" w:rsidP="00EE0740">
    <w:pPr>
      <w:pStyle w:val="Footer"/>
      <w:jc w:val="center"/>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w:t>
    </w:r>
    <w:r>
      <w:t xml:space="preserve">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A44B4" w14:textId="77777777" w:rsidR="00462814" w:rsidRDefault="004628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B5145" w14:textId="77777777" w:rsidR="000F6508" w:rsidRDefault="000F6508">
      <w:r>
        <w:separator/>
      </w:r>
    </w:p>
  </w:footnote>
  <w:footnote w:type="continuationSeparator" w:id="0">
    <w:p w14:paraId="75DB3D87" w14:textId="77777777" w:rsidR="000F6508" w:rsidRDefault="000F65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7F388" w14:textId="77777777" w:rsidR="00DB6B9B" w:rsidRDefault="00DB6B9B" w:rsidP="00FB5FF6">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30AC2A1" w14:textId="77777777" w:rsidR="00DB6B9B" w:rsidRDefault="00DB6B9B" w:rsidP="00B341A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CF146" w14:textId="77777777" w:rsidR="00DB6B9B" w:rsidRDefault="00DB6B9B">
    <w:pPr>
      <w:pStyle w:val="Title"/>
      <w:rPr>
        <w:rFonts w:ascii="Calibri" w:hAnsi="Calibri" w:cs="Calibri"/>
        <w:sz w:val="24"/>
        <w:szCs w:val="24"/>
        <w:u w:val="none"/>
      </w:rPr>
    </w:pPr>
  </w:p>
  <w:tbl>
    <w:tblPr>
      <w:tblStyle w:val="TableGrid"/>
      <w:tblW w:w="829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tblCellMar>
      <w:tblLook w:val="04A0" w:firstRow="1" w:lastRow="0" w:firstColumn="1" w:lastColumn="0" w:noHBand="0" w:noVBand="1"/>
    </w:tblPr>
    <w:tblGrid>
      <w:gridCol w:w="8296"/>
    </w:tblGrid>
    <w:tr w:rsidR="00DB6B9B" w14:paraId="3F27675C" w14:textId="77777777" w:rsidTr="00321919">
      <w:trPr>
        <w:jc w:val="center"/>
      </w:trPr>
      <w:tc>
        <w:tcPr>
          <w:tcW w:w="8296" w:type="dxa"/>
          <w:shd w:val="clear" w:color="auto" w:fill="auto"/>
          <w:vAlign w:val="center"/>
        </w:tcPr>
        <w:p w14:paraId="63E0B909" w14:textId="77777777" w:rsidR="00DB6B9B" w:rsidRDefault="00DB6B9B">
          <w:pPr>
            <w:pStyle w:val="Tretekstu"/>
            <w:jc w:val="center"/>
            <w:rPr>
              <w:rFonts w:ascii="Calibri" w:hAnsi="Calibri" w:cs="Calibri"/>
              <w:szCs w:val="28"/>
              <w:lang w:val="fr-FR"/>
            </w:rPr>
          </w:pPr>
          <w:bookmarkStart w:id="3" w:name="_Hlk85565838"/>
          <w:r>
            <w:rPr>
              <w:rFonts w:ascii="Calibri" w:hAnsi="Calibri" w:cs="Calibri"/>
              <w:szCs w:val="24"/>
            </w:rPr>
            <w:t>Curriculum Vitae</w:t>
          </w:r>
        </w:p>
      </w:tc>
    </w:tr>
    <w:tr w:rsidR="00DB6B9B" w14:paraId="5961021E" w14:textId="77777777" w:rsidTr="00321919">
      <w:trPr>
        <w:jc w:val="center"/>
      </w:trPr>
      <w:tc>
        <w:tcPr>
          <w:tcW w:w="8296" w:type="dxa"/>
          <w:shd w:val="clear" w:color="auto" w:fill="auto"/>
          <w:vAlign w:val="center"/>
        </w:tcPr>
        <w:p w14:paraId="6DC5D3F3" w14:textId="07FF3F48" w:rsidR="00DB6B9B" w:rsidRPr="00F21A8A" w:rsidRDefault="00DB6B9B" w:rsidP="00321919">
          <w:pPr>
            <w:pStyle w:val="Tretekstu"/>
            <w:jc w:val="center"/>
            <w:rPr>
              <w:rFonts w:ascii="Calibri" w:hAnsi="Calibri" w:cs="Calibri"/>
              <w:szCs w:val="28"/>
              <w:lang w:val="fr-FR"/>
            </w:rPr>
          </w:pPr>
          <w:r>
            <w:rPr>
              <w:b/>
            </w:rPr>
            <w:t>LECH DZIERŻAWSKI</w:t>
          </w:r>
        </w:p>
      </w:tc>
    </w:tr>
    <w:bookmarkEnd w:id="3"/>
  </w:tbl>
  <w:p w14:paraId="799B2804" w14:textId="1E7380DB" w:rsidR="00DB6B9B" w:rsidRDefault="00DB6B9B">
    <w:pPr>
      <w:pStyle w:val="Tretekstu"/>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AFD7D" w14:textId="77777777" w:rsidR="00462814" w:rsidRDefault="0046281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9E5AB" w14:textId="056A2B3D" w:rsidR="00DB6B9B" w:rsidRPr="00DB6B9B" w:rsidRDefault="00DB6B9B" w:rsidP="00DB6B9B">
    <w:pPr>
      <w:pStyle w:val="Tretekstu"/>
      <w:jc w:val="center"/>
      <w:rPr>
        <w:rFonts w:ascii="Calibri" w:hAnsi="Calibri" w:cs="Calibri"/>
        <w:szCs w:val="24"/>
        <w:lang w:val="en-US"/>
      </w:rPr>
    </w:pPr>
    <w:r w:rsidRPr="00DB6B9B">
      <w:rPr>
        <w:rFonts w:ascii="Calibri" w:hAnsi="Calibri" w:cs="Calibri"/>
        <w:szCs w:val="24"/>
        <w:lang w:val="en-US"/>
      </w:rPr>
      <w:t>SUPPLEMENT</w:t>
    </w:r>
  </w:p>
  <w:p w14:paraId="448719EE" w14:textId="5A0ADBAA" w:rsidR="00DB6B9B" w:rsidRPr="00DB6B9B" w:rsidRDefault="00DB6B9B" w:rsidP="00DB6B9B">
    <w:pPr>
      <w:pStyle w:val="Tretekstu"/>
      <w:jc w:val="center"/>
      <w:rPr>
        <w:b/>
      </w:rPr>
    </w:pPr>
    <w:r w:rsidRPr="00DB6B9B">
      <w:rPr>
        <w:b/>
      </w:rPr>
      <w:t>LECH DZIERŻAWSKI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468AA2F2"/>
    <w:lvl w:ilvl="0">
      <w:start w:val="1"/>
      <w:numFmt w:val="decimal"/>
      <w:lvlText w:val="%1."/>
      <w:lvlJc w:val="left"/>
      <w:pPr>
        <w:tabs>
          <w:tab w:val="num" w:pos="360"/>
        </w:tabs>
        <w:ind w:left="360" w:hanging="360"/>
      </w:pPr>
    </w:lvl>
  </w:abstractNum>
  <w:abstractNum w:abstractNumId="1" w15:restartNumberingAfterBreak="0">
    <w:nsid w:val="01414D26"/>
    <w:multiLevelType w:val="hybridMultilevel"/>
    <w:tmpl w:val="EE746A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CC15FA"/>
    <w:multiLevelType w:val="multilevel"/>
    <w:tmpl w:val="8C8C611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0">
    <w:nsid w:val="10C92BE8"/>
    <w:multiLevelType w:val="multilevel"/>
    <w:tmpl w:val="457AAE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4303834"/>
    <w:multiLevelType w:val="hybridMultilevel"/>
    <w:tmpl w:val="1C06729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8F765CD"/>
    <w:multiLevelType w:val="hybridMultilevel"/>
    <w:tmpl w:val="619E66F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B8B6B4E"/>
    <w:multiLevelType w:val="multilevel"/>
    <w:tmpl w:val="B2E0F152"/>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7" w15:restartNumberingAfterBreak="0">
    <w:nsid w:val="1D340BB0"/>
    <w:multiLevelType w:val="hybridMultilevel"/>
    <w:tmpl w:val="675C9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EA31DCF"/>
    <w:multiLevelType w:val="multilevel"/>
    <w:tmpl w:val="79A2AC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1F42572F"/>
    <w:multiLevelType w:val="hybridMultilevel"/>
    <w:tmpl w:val="014AD1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12E0D68"/>
    <w:multiLevelType w:val="hybridMultilevel"/>
    <w:tmpl w:val="DD3CD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1B8378C"/>
    <w:multiLevelType w:val="hybridMultilevel"/>
    <w:tmpl w:val="4CC6DF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27373386"/>
    <w:multiLevelType w:val="hybridMultilevel"/>
    <w:tmpl w:val="D742AE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ABF0B58"/>
    <w:multiLevelType w:val="multilevel"/>
    <w:tmpl w:val="BEB222B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BF16D90"/>
    <w:multiLevelType w:val="multilevel"/>
    <w:tmpl w:val="E9BA0C60"/>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5" w15:restartNumberingAfterBreak="0">
    <w:nsid w:val="341B21B9"/>
    <w:multiLevelType w:val="multilevel"/>
    <w:tmpl w:val="FAB0E4F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3C2106A3"/>
    <w:multiLevelType w:val="multilevel"/>
    <w:tmpl w:val="82765E58"/>
    <w:lvl w:ilvl="0">
      <w:start w:val="1"/>
      <w:numFmt w:val="bullet"/>
      <w:lvlText w:val="•"/>
      <w:lvlJc w:val="left"/>
      <w:pPr>
        <w:ind w:left="708" w:hanging="708"/>
      </w:pPr>
      <w:rPr>
        <w:rFonts w:ascii="Calibri" w:hAnsi="Calibri" w:cs="Calibri"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7" w15:restartNumberingAfterBreak="0">
    <w:nsid w:val="3F1841F2"/>
    <w:multiLevelType w:val="hybridMultilevel"/>
    <w:tmpl w:val="6178C9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3E85BA8"/>
    <w:multiLevelType w:val="hybridMultilevel"/>
    <w:tmpl w:val="092AE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6C376A2"/>
    <w:multiLevelType w:val="hybridMultilevel"/>
    <w:tmpl w:val="F372DF0C"/>
    <w:lvl w:ilvl="0" w:tplc="62328230">
      <w:start w:val="1"/>
      <w:numFmt w:val="bullet"/>
      <w:lvlText w:val=""/>
      <w:lvlJc w:val="left"/>
      <w:pPr>
        <w:ind w:left="720" w:hanging="360"/>
      </w:pPr>
      <w:rPr>
        <w:rFonts w:ascii="Symbol" w:hAnsi="Symbol" w:hint="default"/>
      </w:rPr>
    </w:lvl>
    <w:lvl w:ilvl="1" w:tplc="0B76F84E">
      <w:start w:val="1"/>
      <w:numFmt w:val="bullet"/>
      <w:lvlText w:val="o"/>
      <w:lvlJc w:val="left"/>
      <w:pPr>
        <w:ind w:left="1440" w:hanging="360"/>
      </w:pPr>
      <w:rPr>
        <w:rFonts w:ascii="Courier New" w:hAnsi="Courier New" w:hint="default"/>
      </w:rPr>
    </w:lvl>
    <w:lvl w:ilvl="2" w:tplc="839A0F30">
      <w:start w:val="1"/>
      <w:numFmt w:val="bullet"/>
      <w:lvlText w:val=""/>
      <w:lvlJc w:val="left"/>
      <w:pPr>
        <w:ind w:left="2160" w:hanging="360"/>
      </w:pPr>
      <w:rPr>
        <w:rFonts w:ascii="Wingdings" w:hAnsi="Wingdings" w:hint="default"/>
      </w:rPr>
    </w:lvl>
    <w:lvl w:ilvl="3" w:tplc="F620E70A">
      <w:start w:val="1"/>
      <w:numFmt w:val="bullet"/>
      <w:lvlText w:val=""/>
      <w:lvlJc w:val="left"/>
      <w:pPr>
        <w:ind w:left="2880" w:hanging="360"/>
      </w:pPr>
      <w:rPr>
        <w:rFonts w:ascii="Symbol" w:hAnsi="Symbol" w:hint="default"/>
      </w:rPr>
    </w:lvl>
    <w:lvl w:ilvl="4" w:tplc="FD206150">
      <w:start w:val="1"/>
      <w:numFmt w:val="bullet"/>
      <w:lvlText w:val="o"/>
      <w:lvlJc w:val="left"/>
      <w:pPr>
        <w:ind w:left="3600" w:hanging="360"/>
      </w:pPr>
      <w:rPr>
        <w:rFonts w:ascii="Courier New" w:hAnsi="Courier New" w:hint="default"/>
      </w:rPr>
    </w:lvl>
    <w:lvl w:ilvl="5" w:tplc="C29EB3D4">
      <w:start w:val="1"/>
      <w:numFmt w:val="bullet"/>
      <w:lvlText w:val=""/>
      <w:lvlJc w:val="left"/>
      <w:pPr>
        <w:ind w:left="4320" w:hanging="360"/>
      </w:pPr>
      <w:rPr>
        <w:rFonts w:ascii="Wingdings" w:hAnsi="Wingdings" w:hint="default"/>
      </w:rPr>
    </w:lvl>
    <w:lvl w:ilvl="6" w:tplc="63423B9A">
      <w:start w:val="1"/>
      <w:numFmt w:val="bullet"/>
      <w:lvlText w:val=""/>
      <w:lvlJc w:val="left"/>
      <w:pPr>
        <w:ind w:left="5040" w:hanging="360"/>
      </w:pPr>
      <w:rPr>
        <w:rFonts w:ascii="Symbol" w:hAnsi="Symbol" w:hint="default"/>
      </w:rPr>
    </w:lvl>
    <w:lvl w:ilvl="7" w:tplc="0FC663F0">
      <w:start w:val="1"/>
      <w:numFmt w:val="bullet"/>
      <w:lvlText w:val="o"/>
      <w:lvlJc w:val="left"/>
      <w:pPr>
        <w:ind w:left="5760" w:hanging="360"/>
      </w:pPr>
      <w:rPr>
        <w:rFonts w:ascii="Courier New" w:hAnsi="Courier New" w:hint="default"/>
      </w:rPr>
    </w:lvl>
    <w:lvl w:ilvl="8" w:tplc="847295DE">
      <w:start w:val="1"/>
      <w:numFmt w:val="bullet"/>
      <w:lvlText w:val=""/>
      <w:lvlJc w:val="left"/>
      <w:pPr>
        <w:ind w:left="6480" w:hanging="360"/>
      </w:pPr>
      <w:rPr>
        <w:rFonts w:ascii="Wingdings" w:hAnsi="Wingdings" w:hint="default"/>
      </w:rPr>
    </w:lvl>
  </w:abstractNum>
  <w:abstractNum w:abstractNumId="20" w15:restartNumberingAfterBreak="0">
    <w:nsid w:val="4E4F7F11"/>
    <w:multiLevelType w:val="multilevel"/>
    <w:tmpl w:val="236415C0"/>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1" w15:restartNumberingAfterBreak="0">
    <w:nsid w:val="5EF63D01"/>
    <w:multiLevelType w:val="multilevel"/>
    <w:tmpl w:val="32B21CB8"/>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2" w15:restartNumberingAfterBreak="0">
    <w:nsid w:val="5F557C34"/>
    <w:multiLevelType w:val="multilevel"/>
    <w:tmpl w:val="57C6C808"/>
    <w:lvl w:ilvl="0">
      <w:start w:val="1"/>
      <w:numFmt w:val="none"/>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15:restartNumberingAfterBreak="0">
    <w:nsid w:val="61316574"/>
    <w:multiLevelType w:val="multilevel"/>
    <w:tmpl w:val="B4F0E89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4" w15:restartNumberingAfterBreak="0">
    <w:nsid w:val="643758F6"/>
    <w:multiLevelType w:val="hybridMultilevel"/>
    <w:tmpl w:val="2C728A26"/>
    <w:lvl w:ilvl="0" w:tplc="04090001">
      <w:start w:val="1"/>
      <w:numFmt w:val="bullet"/>
      <w:lvlText w:val=""/>
      <w:lvlJc w:val="left"/>
      <w:pPr>
        <w:ind w:left="530" w:hanging="360"/>
      </w:pPr>
      <w:rPr>
        <w:rFonts w:ascii="Symbol" w:hAnsi="Symbol" w:hint="default"/>
      </w:rPr>
    </w:lvl>
    <w:lvl w:ilvl="1" w:tplc="04090003">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25" w15:restartNumberingAfterBreak="0">
    <w:nsid w:val="68792CBA"/>
    <w:multiLevelType w:val="multilevel"/>
    <w:tmpl w:val="20D4CD8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6" w15:restartNumberingAfterBreak="0">
    <w:nsid w:val="6E5A53C6"/>
    <w:multiLevelType w:val="multilevel"/>
    <w:tmpl w:val="CDE68A12"/>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7" w15:restartNumberingAfterBreak="0">
    <w:nsid w:val="71A80F13"/>
    <w:multiLevelType w:val="multilevel"/>
    <w:tmpl w:val="FCEA671A"/>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8" w15:restartNumberingAfterBreak="0">
    <w:nsid w:val="73CE71F7"/>
    <w:multiLevelType w:val="multilevel"/>
    <w:tmpl w:val="CDE68A12"/>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9" w15:restartNumberingAfterBreak="0">
    <w:nsid w:val="78D44024"/>
    <w:multiLevelType w:val="hybridMultilevel"/>
    <w:tmpl w:val="D2C468CA"/>
    <w:lvl w:ilvl="0" w:tplc="7F9638E0">
      <w:start w:val="1"/>
      <w:numFmt w:val="bullet"/>
      <w:lvlText w:val=""/>
      <w:lvlJc w:val="left"/>
      <w:pPr>
        <w:ind w:left="720" w:hanging="360"/>
      </w:pPr>
      <w:rPr>
        <w:rFonts w:ascii="Symbol" w:hAnsi="Symbol" w:hint="default"/>
      </w:rPr>
    </w:lvl>
    <w:lvl w:ilvl="1" w:tplc="4606C8FC">
      <w:start w:val="1"/>
      <w:numFmt w:val="bullet"/>
      <w:lvlText w:val="o"/>
      <w:lvlJc w:val="left"/>
      <w:pPr>
        <w:ind w:left="1440" w:hanging="360"/>
      </w:pPr>
      <w:rPr>
        <w:rFonts w:ascii="Courier New" w:hAnsi="Courier New" w:hint="default"/>
      </w:rPr>
    </w:lvl>
    <w:lvl w:ilvl="2" w:tplc="F934E3AC">
      <w:start w:val="1"/>
      <w:numFmt w:val="bullet"/>
      <w:lvlText w:val=""/>
      <w:lvlJc w:val="left"/>
      <w:pPr>
        <w:ind w:left="2160" w:hanging="360"/>
      </w:pPr>
      <w:rPr>
        <w:rFonts w:ascii="Wingdings" w:hAnsi="Wingdings" w:hint="default"/>
      </w:rPr>
    </w:lvl>
    <w:lvl w:ilvl="3" w:tplc="F362BBC0">
      <w:start w:val="1"/>
      <w:numFmt w:val="bullet"/>
      <w:lvlText w:val=""/>
      <w:lvlJc w:val="left"/>
      <w:pPr>
        <w:ind w:left="2880" w:hanging="360"/>
      </w:pPr>
      <w:rPr>
        <w:rFonts w:ascii="Symbol" w:hAnsi="Symbol" w:hint="default"/>
      </w:rPr>
    </w:lvl>
    <w:lvl w:ilvl="4" w:tplc="3C76EE92">
      <w:start w:val="1"/>
      <w:numFmt w:val="bullet"/>
      <w:lvlText w:val="o"/>
      <w:lvlJc w:val="left"/>
      <w:pPr>
        <w:ind w:left="3600" w:hanging="360"/>
      </w:pPr>
      <w:rPr>
        <w:rFonts w:ascii="Courier New" w:hAnsi="Courier New" w:hint="default"/>
      </w:rPr>
    </w:lvl>
    <w:lvl w:ilvl="5" w:tplc="D85023E4">
      <w:start w:val="1"/>
      <w:numFmt w:val="bullet"/>
      <w:lvlText w:val=""/>
      <w:lvlJc w:val="left"/>
      <w:pPr>
        <w:ind w:left="4320" w:hanging="360"/>
      </w:pPr>
      <w:rPr>
        <w:rFonts w:ascii="Wingdings" w:hAnsi="Wingdings" w:hint="default"/>
      </w:rPr>
    </w:lvl>
    <w:lvl w:ilvl="6" w:tplc="47863B22">
      <w:start w:val="1"/>
      <w:numFmt w:val="bullet"/>
      <w:lvlText w:val=""/>
      <w:lvlJc w:val="left"/>
      <w:pPr>
        <w:ind w:left="5040" w:hanging="360"/>
      </w:pPr>
      <w:rPr>
        <w:rFonts w:ascii="Symbol" w:hAnsi="Symbol" w:hint="default"/>
      </w:rPr>
    </w:lvl>
    <w:lvl w:ilvl="7" w:tplc="D1540AB6">
      <w:start w:val="1"/>
      <w:numFmt w:val="bullet"/>
      <w:lvlText w:val="o"/>
      <w:lvlJc w:val="left"/>
      <w:pPr>
        <w:ind w:left="5760" w:hanging="360"/>
      </w:pPr>
      <w:rPr>
        <w:rFonts w:ascii="Courier New" w:hAnsi="Courier New" w:hint="default"/>
      </w:rPr>
    </w:lvl>
    <w:lvl w:ilvl="8" w:tplc="5FEC5E0E">
      <w:start w:val="1"/>
      <w:numFmt w:val="bullet"/>
      <w:lvlText w:val=""/>
      <w:lvlJc w:val="left"/>
      <w:pPr>
        <w:ind w:left="6480" w:hanging="360"/>
      </w:pPr>
      <w:rPr>
        <w:rFonts w:ascii="Wingdings" w:hAnsi="Wingdings" w:hint="default"/>
      </w:rPr>
    </w:lvl>
  </w:abstractNum>
  <w:abstractNum w:abstractNumId="30" w15:restartNumberingAfterBreak="0">
    <w:nsid w:val="7AC77BF4"/>
    <w:multiLevelType w:val="multilevel"/>
    <w:tmpl w:val="255ECABE"/>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abstractNumId w:val="19"/>
  </w:num>
  <w:num w:numId="2">
    <w:abstractNumId w:val="29"/>
  </w:num>
  <w:num w:numId="3">
    <w:abstractNumId w:val="22"/>
  </w:num>
  <w:num w:numId="4">
    <w:abstractNumId w:val="15"/>
  </w:num>
  <w:num w:numId="5">
    <w:abstractNumId w:val="3"/>
  </w:num>
  <w:num w:numId="6">
    <w:abstractNumId w:val="27"/>
  </w:num>
  <w:num w:numId="7">
    <w:abstractNumId w:val="25"/>
  </w:num>
  <w:num w:numId="8">
    <w:abstractNumId w:val="23"/>
  </w:num>
  <w:num w:numId="9">
    <w:abstractNumId w:val="14"/>
  </w:num>
  <w:num w:numId="10">
    <w:abstractNumId w:val="6"/>
  </w:num>
  <w:num w:numId="11">
    <w:abstractNumId w:val="20"/>
  </w:num>
  <w:num w:numId="12">
    <w:abstractNumId w:val="21"/>
  </w:num>
  <w:num w:numId="13">
    <w:abstractNumId w:val="2"/>
  </w:num>
  <w:num w:numId="14">
    <w:abstractNumId w:val="16"/>
  </w:num>
  <w:num w:numId="15">
    <w:abstractNumId w:val="28"/>
  </w:num>
  <w:num w:numId="16">
    <w:abstractNumId w:val="13"/>
  </w:num>
  <w:num w:numId="17">
    <w:abstractNumId w:val="8"/>
  </w:num>
  <w:num w:numId="18">
    <w:abstractNumId w:val="18"/>
  </w:num>
  <w:num w:numId="19">
    <w:abstractNumId w:val="30"/>
  </w:num>
  <w:num w:numId="20">
    <w:abstractNumId w:val="7"/>
  </w:num>
  <w:num w:numId="21">
    <w:abstractNumId w:val="1"/>
  </w:num>
  <w:num w:numId="22">
    <w:abstractNumId w:val="9"/>
  </w:num>
  <w:num w:numId="23">
    <w:abstractNumId w:val="11"/>
  </w:num>
  <w:num w:numId="24">
    <w:abstractNumId w:val="5"/>
  </w:num>
  <w:num w:numId="25">
    <w:abstractNumId w:val="26"/>
  </w:num>
  <w:num w:numId="26">
    <w:abstractNumId w:val="24"/>
  </w:num>
  <w:num w:numId="27">
    <w:abstractNumId w:val="17"/>
  </w:num>
  <w:num w:numId="28">
    <w:abstractNumId w:val="12"/>
  </w:num>
  <w:num w:numId="29">
    <w:abstractNumId w:val="0"/>
  </w:num>
  <w:num w:numId="30">
    <w:abstractNumId w:val="4"/>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5A3"/>
    <w:rsid w:val="00002526"/>
    <w:rsid w:val="000115C8"/>
    <w:rsid w:val="0001752D"/>
    <w:rsid w:val="00030B2D"/>
    <w:rsid w:val="00033EE9"/>
    <w:rsid w:val="000424D2"/>
    <w:rsid w:val="00045396"/>
    <w:rsid w:val="000455EA"/>
    <w:rsid w:val="0004716C"/>
    <w:rsid w:val="00066D2A"/>
    <w:rsid w:val="000709CE"/>
    <w:rsid w:val="00072A2A"/>
    <w:rsid w:val="00073D67"/>
    <w:rsid w:val="00076141"/>
    <w:rsid w:val="00084B69"/>
    <w:rsid w:val="000868AC"/>
    <w:rsid w:val="00087CCC"/>
    <w:rsid w:val="000A44F6"/>
    <w:rsid w:val="000C5CD1"/>
    <w:rsid w:val="000C62E5"/>
    <w:rsid w:val="000D0B1E"/>
    <w:rsid w:val="000D13BA"/>
    <w:rsid w:val="000D4C90"/>
    <w:rsid w:val="000D6226"/>
    <w:rsid w:val="000D639F"/>
    <w:rsid w:val="000E0793"/>
    <w:rsid w:val="000E20E1"/>
    <w:rsid w:val="000E239E"/>
    <w:rsid w:val="000E32DC"/>
    <w:rsid w:val="000E514A"/>
    <w:rsid w:val="000F6508"/>
    <w:rsid w:val="001037B5"/>
    <w:rsid w:val="00106FDE"/>
    <w:rsid w:val="001117E3"/>
    <w:rsid w:val="00111F48"/>
    <w:rsid w:val="001136B3"/>
    <w:rsid w:val="00122966"/>
    <w:rsid w:val="00126FDF"/>
    <w:rsid w:val="00127CAD"/>
    <w:rsid w:val="00134378"/>
    <w:rsid w:val="00144592"/>
    <w:rsid w:val="001455C8"/>
    <w:rsid w:val="00152316"/>
    <w:rsid w:val="00156BDA"/>
    <w:rsid w:val="00160AA9"/>
    <w:rsid w:val="00163E94"/>
    <w:rsid w:val="00167844"/>
    <w:rsid w:val="001700B9"/>
    <w:rsid w:val="0017127E"/>
    <w:rsid w:val="00172540"/>
    <w:rsid w:val="00175581"/>
    <w:rsid w:val="00176C1F"/>
    <w:rsid w:val="0018054E"/>
    <w:rsid w:val="0018396B"/>
    <w:rsid w:val="001A3DE0"/>
    <w:rsid w:val="001B2E90"/>
    <w:rsid w:val="001B58E5"/>
    <w:rsid w:val="001B682D"/>
    <w:rsid w:val="001C347F"/>
    <w:rsid w:val="001C64F3"/>
    <w:rsid w:val="001D5B91"/>
    <w:rsid w:val="001E0193"/>
    <w:rsid w:val="001F16A6"/>
    <w:rsid w:val="001F1A3E"/>
    <w:rsid w:val="001F267C"/>
    <w:rsid w:val="00203C11"/>
    <w:rsid w:val="002043BB"/>
    <w:rsid w:val="00204AA6"/>
    <w:rsid w:val="00206B73"/>
    <w:rsid w:val="00210329"/>
    <w:rsid w:val="00214D94"/>
    <w:rsid w:val="00222565"/>
    <w:rsid w:val="00225835"/>
    <w:rsid w:val="00225E2D"/>
    <w:rsid w:val="002267F5"/>
    <w:rsid w:val="00233F72"/>
    <w:rsid w:val="00234056"/>
    <w:rsid w:val="002361D4"/>
    <w:rsid w:val="0023649F"/>
    <w:rsid w:val="00237B4A"/>
    <w:rsid w:val="002402B9"/>
    <w:rsid w:val="0024237A"/>
    <w:rsid w:val="0024614C"/>
    <w:rsid w:val="00250D4E"/>
    <w:rsid w:val="00260026"/>
    <w:rsid w:val="00261D98"/>
    <w:rsid w:val="00270A56"/>
    <w:rsid w:val="00277CF1"/>
    <w:rsid w:val="00280556"/>
    <w:rsid w:val="00290F0F"/>
    <w:rsid w:val="002944B9"/>
    <w:rsid w:val="002957A1"/>
    <w:rsid w:val="002A0B5A"/>
    <w:rsid w:val="002B06F5"/>
    <w:rsid w:val="002B71CC"/>
    <w:rsid w:val="002C0DAA"/>
    <w:rsid w:val="002D483C"/>
    <w:rsid w:val="002D7249"/>
    <w:rsid w:val="002E1856"/>
    <w:rsid w:val="002E22D1"/>
    <w:rsid w:val="002E2AC2"/>
    <w:rsid w:val="002E2AC6"/>
    <w:rsid w:val="002E314D"/>
    <w:rsid w:val="002F34FA"/>
    <w:rsid w:val="00314224"/>
    <w:rsid w:val="00321919"/>
    <w:rsid w:val="00337A09"/>
    <w:rsid w:val="00351ADF"/>
    <w:rsid w:val="00353E0D"/>
    <w:rsid w:val="00361259"/>
    <w:rsid w:val="00363CC8"/>
    <w:rsid w:val="00367DE7"/>
    <w:rsid w:val="00371AA7"/>
    <w:rsid w:val="00373107"/>
    <w:rsid w:val="00380972"/>
    <w:rsid w:val="00382406"/>
    <w:rsid w:val="003937F5"/>
    <w:rsid w:val="00395374"/>
    <w:rsid w:val="00397A77"/>
    <w:rsid w:val="003A19AC"/>
    <w:rsid w:val="003A4B63"/>
    <w:rsid w:val="003B0DF7"/>
    <w:rsid w:val="003B678E"/>
    <w:rsid w:val="003D3F1D"/>
    <w:rsid w:val="003D5B8F"/>
    <w:rsid w:val="003D648E"/>
    <w:rsid w:val="003E252B"/>
    <w:rsid w:val="003E3382"/>
    <w:rsid w:val="003E5673"/>
    <w:rsid w:val="003E79B5"/>
    <w:rsid w:val="003E7DA9"/>
    <w:rsid w:val="003E7EC4"/>
    <w:rsid w:val="00400645"/>
    <w:rsid w:val="004105DA"/>
    <w:rsid w:val="00411FBA"/>
    <w:rsid w:val="004139A0"/>
    <w:rsid w:val="0041619C"/>
    <w:rsid w:val="004222E8"/>
    <w:rsid w:val="004234EF"/>
    <w:rsid w:val="004244B7"/>
    <w:rsid w:val="00430140"/>
    <w:rsid w:val="00430A55"/>
    <w:rsid w:val="0043365F"/>
    <w:rsid w:val="00433813"/>
    <w:rsid w:val="00440FAB"/>
    <w:rsid w:val="004451AE"/>
    <w:rsid w:val="004513DB"/>
    <w:rsid w:val="00451CC3"/>
    <w:rsid w:val="00452427"/>
    <w:rsid w:val="00452B20"/>
    <w:rsid w:val="00452CD8"/>
    <w:rsid w:val="004532FE"/>
    <w:rsid w:val="00462814"/>
    <w:rsid w:val="00464F22"/>
    <w:rsid w:val="004704EE"/>
    <w:rsid w:val="0047236B"/>
    <w:rsid w:val="00472597"/>
    <w:rsid w:val="00474246"/>
    <w:rsid w:val="004827CE"/>
    <w:rsid w:val="00483795"/>
    <w:rsid w:val="0048379D"/>
    <w:rsid w:val="0048656D"/>
    <w:rsid w:val="004904B0"/>
    <w:rsid w:val="00493D0E"/>
    <w:rsid w:val="00497341"/>
    <w:rsid w:val="004A0030"/>
    <w:rsid w:val="004A59FF"/>
    <w:rsid w:val="004A6938"/>
    <w:rsid w:val="004A7E7F"/>
    <w:rsid w:val="004B261D"/>
    <w:rsid w:val="004B34B5"/>
    <w:rsid w:val="004C1715"/>
    <w:rsid w:val="004C58A6"/>
    <w:rsid w:val="004D0971"/>
    <w:rsid w:val="004D24DD"/>
    <w:rsid w:val="004D2ED6"/>
    <w:rsid w:val="004D50B1"/>
    <w:rsid w:val="004D6FC4"/>
    <w:rsid w:val="004E4AE4"/>
    <w:rsid w:val="004E62AF"/>
    <w:rsid w:val="004F5883"/>
    <w:rsid w:val="00500F9B"/>
    <w:rsid w:val="0050575C"/>
    <w:rsid w:val="00510474"/>
    <w:rsid w:val="00511692"/>
    <w:rsid w:val="00517F5B"/>
    <w:rsid w:val="00530A2C"/>
    <w:rsid w:val="00546380"/>
    <w:rsid w:val="00552324"/>
    <w:rsid w:val="005546A4"/>
    <w:rsid w:val="00562281"/>
    <w:rsid w:val="00564798"/>
    <w:rsid w:val="00566570"/>
    <w:rsid w:val="005666DA"/>
    <w:rsid w:val="00566CB4"/>
    <w:rsid w:val="00567762"/>
    <w:rsid w:val="0057216E"/>
    <w:rsid w:val="00576135"/>
    <w:rsid w:val="00586D6A"/>
    <w:rsid w:val="00586E9E"/>
    <w:rsid w:val="005A05AF"/>
    <w:rsid w:val="005A26ED"/>
    <w:rsid w:val="005A2C1D"/>
    <w:rsid w:val="005B3948"/>
    <w:rsid w:val="005D5601"/>
    <w:rsid w:val="005E3973"/>
    <w:rsid w:val="005E39FF"/>
    <w:rsid w:val="005F19C6"/>
    <w:rsid w:val="005F5080"/>
    <w:rsid w:val="005F6F26"/>
    <w:rsid w:val="005F70BF"/>
    <w:rsid w:val="00606F6D"/>
    <w:rsid w:val="00613794"/>
    <w:rsid w:val="00615CBF"/>
    <w:rsid w:val="006200F8"/>
    <w:rsid w:val="00623A53"/>
    <w:rsid w:val="00625970"/>
    <w:rsid w:val="00626F03"/>
    <w:rsid w:val="00631D92"/>
    <w:rsid w:val="0065580F"/>
    <w:rsid w:val="00657440"/>
    <w:rsid w:val="00664DD9"/>
    <w:rsid w:val="00675358"/>
    <w:rsid w:val="006754CE"/>
    <w:rsid w:val="006760FA"/>
    <w:rsid w:val="00682E4D"/>
    <w:rsid w:val="00684885"/>
    <w:rsid w:val="006854B8"/>
    <w:rsid w:val="0069019C"/>
    <w:rsid w:val="00697D37"/>
    <w:rsid w:val="006A02A8"/>
    <w:rsid w:val="006A5C23"/>
    <w:rsid w:val="006A60B2"/>
    <w:rsid w:val="006C53E9"/>
    <w:rsid w:val="006D0CD9"/>
    <w:rsid w:val="006D2EC9"/>
    <w:rsid w:val="006E1AA0"/>
    <w:rsid w:val="006E44C5"/>
    <w:rsid w:val="006F2C4E"/>
    <w:rsid w:val="006F4148"/>
    <w:rsid w:val="006F56FE"/>
    <w:rsid w:val="007031B0"/>
    <w:rsid w:val="007054B7"/>
    <w:rsid w:val="0071361B"/>
    <w:rsid w:val="0071665E"/>
    <w:rsid w:val="007230B8"/>
    <w:rsid w:val="00730180"/>
    <w:rsid w:val="00741FDA"/>
    <w:rsid w:val="00742F8D"/>
    <w:rsid w:val="00750EDA"/>
    <w:rsid w:val="007547C9"/>
    <w:rsid w:val="007669FA"/>
    <w:rsid w:val="00766F45"/>
    <w:rsid w:val="00772B29"/>
    <w:rsid w:val="00773D05"/>
    <w:rsid w:val="007742D5"/>
    <w:rsid w:val="0078024A"/>
    <w:rsid w:val="007862DC"/>
    <w:rsid w:val="007943EA"/>
    <w:rsid w:val="00794E71"/>
    <w:rsid w:val="00796C1C"/>
    <w:rsid w:val="007A6E35"/>
    <w:rsid w:val="007C1709"/>
    <w:rsid w:val="007D67E3"/>
    <w:rsid w:val="007E0A54"/>
    <w:rsid w:val="007E21DA"/>
    <w:rsid w:val="007E47F3"/>
    <w:rsid w:val="007F71EF"/>
    <w:rsid w:val="00802F00"/>
    <w:rsid w:val="00803D82"/>
    <w:rsid w:val="008102CA"/>
    <w:rsid w:val="00810BB9"/>
    <w:rsid w:val="00835B65"/>
    <w:rsid w:val="008416C2"/>
    <w:rsid w:val="00847097"/>
    <w:rsid w:val="00853AB3"/>
    <w:rsid w:val="00860D0C"/>
    <w:rsid w:val="00861BD3"/>
    <w:rsid w:val="00861BD9"/>
    <w:rsid w:val="008627FC"/>
    <w:rsid w:val="008632E5"/>
    <w:rsid w:val="0086534C"/>
    <w:rsid w:val="00870A8F"/>
    <w:rsid w:val="00870B05"/>
    <w:rsid w:val="008714C6"/>
    <w:rsid w:val="00875C9F"/>
    <w:rsid w:val="00876728"/>
    <w:rsid w:val="008829B1"/>
    <w:rsid w:val="008919DD"/>
    <w:rsid w:val="0089447B"/>
    <w:rsid w:val="00897503"/>
    <w:rsid w:val="00897ED8"/>
    <w:rsid w:val="008A5C18"/>
    <w:rsid w:val="008A6C52"/>
    <w:rsid w:val="008A7B42"/>
    <w:rsid w:val="008C1CF4"/>
    <w:rsid w:val="008C2582"/>
    <w:rsid w:val="008D23FF"/>
    <w:rsid w:val="0090321B"/>
    <w:rsid w:val="00904971"/>
    <w:rsid w:val="00905087"/>
    <w:rsid w:val="0090560A"/>
    <w:rsid w:val="009164D1"/>
    <w:rsid w:val="00916CEE"/>
    <w:rsid w:val="0092007B"/>
    <w:rsid w:val="009205E7"/>
    <w:rsid w:val="00922118"/>
    <w:rsid w:val="009265A3"/>
    <w:rsid w:val="00927419"/>
    <w:rsid w:val="00931063"/>
    <w:rsid w:val="0093398C"/>
    <w:rsid w:val="00933FCC"/>
    <w:rsid w:val="00936A25"/>
    <w:rsid w:val="0094350E"/>
    <w:rsid w:val="009507FB"/>
    <w:rsid w:val="00957923"/>
    <w:rsid w:val="00960C4A"/>
    <w:rsid w:val="00960FB1"/>
    <w:rsid w:val="00963508"/>
    <w:rsid w:val="009656CA"/>
    <w:rsid w:val="009660DC"/>
    <w:rsid w:val="0097164B"/>
    <w:rsid w:val="00974A59"/>
    <w:rsid w:val="009755FB"/>
    <w:rsid w:val="00982916"/>
    <w:rsid w:val="009846FF"/>
    <w:rsid w:val="00985568"/>
    <w:rsid w:val="00986905"/>
    <w:rsid w:val="009915FE"/>
    <w:rsid w:val="00997161"/>
    <w:rsid w:val="009B0941"/>
    <w:rsid w:val="009B352E"/>
    <w:rsid w:val="009B3EED"/>
    <w:rsid w:val="009B431A"/>
    <w:rsid w:val="009B553B"/>
    <w:rsid w:val="009C795F"/>
    <w:rsid w:val="009F26A1"/>
    <w:rsid w:val="009F31B8"/>
    <w:rsid w:val="009F4AAE"/>
    <w:rsid w:val="009F56A7"/>
    <w:rsid w:val="00A00B09"/>
    <w:rsid w:val="00A11B23"/>
    <w:rsid w:val="00A15762"/>
    <w:rsid w:val="00A26825"/>
    <w:rsid w:val="00A27DCC"/>
    <w:rsid w:val="00A30C14"/>
    <w:rsid w:val="00A30C42"/>
    <w:rsid w:val="00A330CC"/>
    <w:rsid w:val="00A34E05"/>
    <w:rsid w:val="00A41EA7"/>
    <w:rsid w:val="00A471EA"/>
    <w:rsid w:val="00A47B98"/>
    <w:rsid w:val="00A51D06"/>
    <w:rsid w:val="00A6438C"/>
    <w:rsid w:val="00A704EC"/>
    <w:rsid w:val="00A7225A"/>
    <w:rsid w:val="00A72BF7"/>
    <w:rsid w:val="00A772D4"/>
    <w:rsid w:val="00A8558A"/>
    <w:rsid w:val="00A87BDF"/>
    <w:rsid w:val="00A95AAE"/>
    <w:rsid w:val="00A97DF2"/>
    <w:rsid w:val="00AA2A99"/>
    <w:rsid w:val="00AA3C88"/>
    <w:rsid w:val="00AB06DC"/>
    <w:rsid w:val="00AB16A8"/>
    <w:rsid w:val="00AB42A9"/>
    <w:rsid w:val="00AB4722"/>
    <w:rsid w:val="00AC2852"/>
    <w:rsid w:val="00AD03E3"/>
    <w:rsid w:val="00AD5BC8"/>
    <w:rsid w:val="00AE40A6"/>
    <w:rsid w:val="00AE5B05"/>
    <w:rsid w:val="00AE72BB"/>
    <w:rsid w:val="00AE7A13"/>
    <w:rsid w:val="00AF0B0E"/>
    <w:rsid w:val="00B057CA"/>
    <w:rsid w:val="00B10239"/>
    <w:rsid w:val="00B10D3E"/>
    <w:rsid w:val="00B27953"/>
    <w:rsid w:val="00B3134D"/>
    <w:rsid w:val="00B341A9"/>
    <w:rsid w:val="00B563A8"/>
    <w:rsid w:val="00B56955"/>
    <w:rsid w:val="00B67F7B"/>
    <w:rsid w:val="00B71815"/>
    <w:rsid w:val="00B739B8"/>
    <w:rsid w:val="00B804A9"/>
    <w:rsid w:val="00B86957"/>
    <w:rsid w:val="00B955A1"/>
    <w:rsid w:val="00B97FB9"/>
    <w:rsid w:val="00BA12F0"/>
    <w:rsid w:val="00BA295A"/>
    <w:rsid w:val="00BA2AB2"/>
    <w:rsid w:val="00BA2D2B"/>
    <w:rsid w:val="00BA5FE2"/>
    <w:rsid w:val="00BA7869"/>
    <w:rsid w:val="00BB07E5"/>
    <w:rsid w:val="00BB6414"/>
    <w:rsid w:val="00BC0BD7"/>
    <w:rsid w:val="00BC2539"/>
    <w:rsid w:val="00BD4592"/>
    <w:rsid w:val="00BD73A7"/>
    <w:rsid w:val="00BD7530"/>
    <w:rsid w:val="00BE3F66"/>
    <w:rsid w:val="00BE491D"/>
    <w:rsid w:val="00BF0F21"/>
    <w:rsid w:val="00C06344"/>
    <w:rsid w:val="00C15F33"/>
    <w:rsid w:val="00C20E6F"/>
    <w:rsid w:val="00C2517D"/>
    <w:rsid w:val="00C252DE"/>
    <w:rsid w:val="00C26674"/>
    <w:rsid w:val="00C300B7"/>
    <w:rsid w:val="00C30C4F"/>
    <w:rsid w:val="00C4185F"/>
    <w:rsid w:val="00C50CD8"/>
    <w:rsid w:val="00C52335"/>
    <w:rsid w:val="00C53CD0"/>
    <w:rsid w:val="00C55A58"/>
    <w:rsid w:val="00C57775"/>
    <w:rsid w:val="00C70EC5"/>
    <w:rsid w:val="00C85A99"/>
    <w:rsid w:val="00C92D68"/>
    <w:rsid w:val="00C932C2"/>
    <w:rsid w:val="00CA6C64"/>
    <w:rsid w:val="00CB3AA2"/>
    <w:rsid w:val="00CB4546"/>
    <w:rsid w:val="00CB5AF8"/>
    <w:rsid w:val="00CC63FD"/>
    <w:rsid w:val="00CC69A4"/>
    <w:rsid w:val="00CD2AB7"/>
    <w:rsid w:val="00CE066E"/>
    <w:rsid w:val="00CF0394"/>
    <w:rsid w:val="00CF3C02"/>
    <w:rsid w:val="00CF7A88"/>
    <w:rsid w:val="00D00481"/>
    <w:rsid w:val="00D0473C"/>
    <w:rsid w:val="00D05306"/>
    <w:rsid w:val="00D055D0"/>
    <w:rsid w:val="00D055FC"/>
    <w:rsid w:val="00D05CA8"/>
    <w:rsid w:val="00D05DC2"/>
    <w:rsid w:val="00D06468"/>
    <w:rsid w:val="00D068B2"/>
    <w:rsid w:val="00D11519"/>
    <w:rsid w:val="00D22EA0"/>
    <w:rsid w:val="00D2580E"/>
    <w:rsid w:val="00D25C09"/>
    <w:rsid w:val="00D2785C"/>
    <w:rsid w:val="00D41309"/>
    <w:rsid w:val="00D47679"/>
    <w:rsid w:val="00D53F9C"/>
    <w:rsid w:val="00D542E3"/>
    <w:rsid w:val="00D55A16"/>
    <w:rsid w:val="00D56537"/>
    <w:rsid w:val="00D63571"/>
    <w:rsid w:val="00D63AAC"/>
    <w:rsid w:val="00D6445A"/>
    <w:rsid w:val="00D7362B"/>
    <w:rsid w:val="00D76239"/>
    <w:rsid w:val="00D8545E"/>
    <w:rsid w:val="00D92BB6"/>
    <w:rsid w:val="00D973EC"/>
    <w:rsid w:val="00D97C5B"/>
    <w:rsid w:val="00DA3DF5"/>
    <w:rsid w:val="00DA60EC"/>
    <w:rsid w:val="00DB07F3"/>
    <w:rsid w:val="00DB2C26"/>
    <w:rsid w:val="00DB3BC1"/>
    <w:rsid w:val="00DB5F53"/>
    <w:rsid w:val="00DB6B9B"/>
    <w:rsid w:val="00DB7817"/>
    <w:rsid w:val="00DB7934"/>
    <w:rsid w:val="00DC021E"/>
    <w:rsid w:val="00DC2ED1"/>
    <w:rsid w:val="00DC44B6"/>
    <w:rsid w:val="00DC7598"/>
    <w:rsid w:val="00DD0C82"/>
    <w:rsid w:val="00DD2E69"/>
    <w:rsid w:val="00DD4770"/>
    <w:rsid w:val="00DE2995"/>
    <w:rsid w:val="00DE355C"/>
    <w:rsid w:val="00DE5160"/>
    <w:rsid w:val="00DF155C"/>
    <w:rsid w:val="00DF2C37"/>
    <w:rsid w:val="00DF31A7"/>
    <w:rsid w:val="00E013A5"/>
    <w:rsid w:val="00E036C0"/>
    <w:rsid w:val="00E038B8"/>
    <w:rsid w:val="00E14E49"/>
    <w:rsid w:val="00E21779"/>
    <w:rsid w:val="00E21EF7"/>
    <w:rsid w:val="00E2779D"/>
    <w:rsid w:val="00E3032B"/>
    <w:rsid w:val="00E372EF"/>
    <w:rsid w:val="00E40E86"/>
    <w:rsid w:val="00E53558"/>
    <w:rsid w:val="00E54CE0"/>
    <w:rsid w:val="00E57B67"/>
    <w:rsid w:val="00E620F2"/>
    <w:rsid w:val="00E6432B"/>
    <w:rsid w:val="00E70CF4"/>
    <w:rsid w:val="00E7415A"/>
    <w:rsid w:val="00E75A1A"/>
    <w:rsid w:val="00E75EDA"/>
    <w:rsid w:val="00E81582"/>
    <w:rsid w:val="00E85E65"/>
    <w:rsid w:val="00E869BB"/>
    <w:rsid w:val="00E86D76"/>
    <w:rsid w:val="00E903EF"/>
    <w:rsid w:val="00E95699"/>
    <w:rsid w:val="00E970FD"/>
    <w:rsid w:val="00EA28D8"/>
    <w:rsid w:val="00EA49D7"/>
    <w:rsid w:val="00EA7847"/>
    <w:rsid w:val="00EB59F4"/>
    <w:rsid w:val="00EC0848"/>
    <w:rsid w:val="00EC0C11"/>
    <w:rsid w:val="00EC1A98"/>
    <w:rsid w:val="00ED09F2"/>
    <w:rsid w:val="00EE0740"/>
    <w:rsid w:val="00EE2B13"/>
    <w:rsid w:val="00EE635F"/>
    <w:rsid w:val="00EF24C0"/>
    <w:rsid w:val="00EF4259"/>
    <w:rsid w:val="00EF5301"/>
    <w:rsid w:val="00F059DD"/>
    <w:rsid w:val="00F133B9"/>
    <w:rsid w:val="00F15F28"/>
    <w:rsid w:val="00F21A8A"/>
    <w:rsid w:val="00F310C3"/>
    <w:rsid w:val="00F42B31"/>
    <w:rsid w:val="00F43E87"/>
    <w:rsid w:val="00F459B7"/>
    <w:rsid w:val="00F4668A"/>
    <w:rsid w:val="00F6167F"/>
    <w:rsid w:val="00F65647"/>
    <w:rsid w:val="00F71B55"/>
    <w:rsid w:val="00F82709"/>
    <w:rsid w:val="00F85855"/>
    <w:rsid w:val="00F91465"/>
    <w:rsid w:val="00F92295"/>
    <w:rsid w:val="00F92707"/>
    <w:rsid w:val="00FA0CD0"/>
    <w:rsid w:val="00FA1F4A"/>
    <w:rsid w:val="00FA48E2"/>
    <w:rsid w:val="00FB0FCC"/>
    <w:rsid w:val="00FB28F1"/>
    <w:rsid w:val="00FB587E"/>
    <w:rsid w:val="00FB5FF6"/>
    <w:rsid w:val="00FB649F"/>
    <w:rsid w:val="00FB6946"/>
    <w:rsid w:val="00FB7337"/>
    <w:rsid w:val="00FC15A5"/>
    <w:rsid w:val="00FC1EB0"/>
    <w:rsid w:val="00FC42B8"/>
    <w:rsid w:val="00FC5258"/>
    <w:rsid w:val="00FD7829"/>
    <w:rsid w:val="00FE7DF9"/>
    <w:rsid w:val="00FF14B4"/>
    <w:rsid w:val="00FF51EA"/>
    <w:rsid w:val="00FF6B1D"/>
    <w:rsid w:val="3BD35E7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C8B67"/>
  <w15:docId w15:val="{753FE12C-7D1A-4E2F-A23E-0EEDC81FD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E4AE4"/>
    <w:pPr>
      <w:suppressAutoHyphens/>
    </w:pPr>
    <w:rPr>
      <w:color w:val="00000A"/>
      <w:sz w:val="24"/>
      <w:lang w:val="pl-PL" w:eastAsia="zh-CN"/>
    </w:rPr>
  </w:style>
  <w:style w:type="paragraph" w:styleId="Heading1">
    <w:name w:val="heading 1"/>
    <w:basedOn w:val="Normal"/>
    <w:link w:val="Heading1Char"/>
    <w:qFormat/>
    <w:rsid w:val="006A0DD3"/>
    <w:pPr>
      <w:keepNext/>
      <w:widowControl w:val="0"/>
      <w:tabs>
        <w:tab w:val="left" w:pos="0"/>
      </w:tabs>
      <w:jc w:val="both"/>
      <w:outlineLvl w:val="0"/>
    </w:pPr>
    <w:rPr>
      <w:rFonts w:ascii="Calibri" w:hAnsi="Calibri"/>
      <w:b/>
      <w:sz w:val="22"/>
      <w:szCs w:val="24"/>
      <w:lang w:val="en-GB"/>
    </w:rPr>
  </w:style>
  <w:style w:type="paragraph" w:styleId="Heading2">
    <w:name w:val="heading 2"/>
    <w:basedOn w:val="Normal"/>
    <w:qFormat/>
    <w:rsid w:val="009974EF"/>
    <w:pPr>
      <w:keepNext/>
      <w:widowControl w:val="0"/>
      <w:numPr>
        <w:ilvl w:val="1"/>
        <w:numId w:val="3"/>
      </w:numPr>
      <w:jc w:val="both"/>
      <w:outlineLvl w:val="1"/>
    </w:pPr>
    <w:rPr>
      <w:rFonts w:ascii="Arial" w:hAnsi="Arial"/>
      <w:b/>
      <w:sz w:val="22"/>
      <w:lang w:val="en-GB"/>
    </w:rPr>
  </w:style>
  <w:style w:type="paragraph" w:styleId="Heading3">
    <w:name w:val="heading 3"/>
    <w:basedOn w:val="Normal"/>
    <w:link w:val="Heading3Char"/>
    <w:semiHidden/>
    <w:unhideWhenUsed/>
    <w:qFormat/>
    <w:rsid w:val="00625291"/>
    <w:pPr>
      <w:keepNext/>
      <w:spacing w:before="240" w:after="60"/>
      <w:outlineLvl w:val="2"/>
    </w:pPr>
    <w:rPr>
      <w:rFonts w:ascii="Cambria" w:eastAsia="SimSu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qFormat/>
    <w:rsid w:val="009974EF"/>
    <w:rPr>
      <w:rFonts w:ascii="Symbol" w:hAnsi="Symbol"/>
    </w:rPr>
  </w:style>
  <w:style w:type="character" w:customStyle="1" w:styleId="Domylnaczcionkaakapitu2">
    <w:name w:val="Domyślna czcionka akapitu2"/>
    <w:qFormat/>
    <w:rsid w:val="009974EF"/>
  </w:style>
  <w:style w:type="character" w:customStyle="1" w:styleId="Absatz-Standardschriftart">
    <w:name w:val="Absatz-Standardschriftart"/>
    <w:rsid w:val="009974EF"/>
  </w:style>
  <w:style w:type="character" w:customStyle="1" w:styleId="WW-Absatz-Standardschriftart">
    <w:name w:val="WW-Absatz-Standardschriftart"/>
    <w:qFormat/>
    <w:rsid w:val="009974EF"/>
  </w:style>
  <w:style w:type="character" w:customStyle="1" w:styleId="WW-Absatz-Standardschriftart1">
    <w:name w:val="WW-Absatz-Standardschriftart1"/>
    <w:qFormat/>
    <w:rsid w:val="009974EF"/>
  </w:style>
  <w:style w:type="character" w:customStyle="1" w:styleId="WW-Absatz-Standardschriftart11">
    <w:name w:val="WW-Absatz-Standardschriftart11"/>
    <w:qFormat/>
    <w:rsid w:val="009974EF"/>
  </w:style>
  <w:style w:type="character" w:customStyle="1" w:styleId="WW-Absatz-Standardschriftart111">
    <w:name w:val="WW-Absatz-Standardschriftart111"/>
    <w:qFormat/>
    <w:rsid w:val="009974EF"/>
  </w:style>
  <w:style w:type="character" w:customStyle="1" w:styleId="WW8Num1z0">
    <w:name w:val="WW8Num1z0"/>
    <w:qFormat/>
    <w:rsid w:val="009974EF"/>
    <w:rPr>
      <w:rFonts w:ascii="Symbol" w:hAnsi="Symbol"/>
    </w:rPr>
  </w:style>
  <w:style w:type="character" w:customStyle="1" w:styleId="Domylnaczcionkaakapitu1">
    <w:name w:val="Domyślna czcionka akapitu1"/>
    <w:qFormat/>
    <w:rsid w:val="009974EF"/>
  </w:style>
  <w:style w:type="character" w:customStyle="1" w:styleId="WW-Absatz-Standardschriftart1111">
    <w:name w:val="WW-Absatz-Standardschriftart1111"/>
    <w:qFormat/>
    <w:rsid w:val="009974EF"/>
  </w:style>
  <w:style w:type="character" w:customStyle="1" w:styleId="WW-DefaultParagraphFont">
    <w:name w:val="WW-Default Paragraph Font"/>
    <w:qFormat/>
    <w:rsid w:val="009974EF"/>
  </w:style>
  <w:style w:type="character" w:customStyle="1" w:styleId="WW-WW8Num1z01">
    <w:name w:val="WW-WW8Num1z01"/>
    <w:qFormat/>
    <w:rsid w:val="009974EF"/>
    <w:rPr>
      <w:rFonts w:ascii="Symbol" w:hAnsi="Symbol"/>
    </w:rPr>
  </w:style>
  <w:style w:type="character" w:customStyle="1" w:styleId="WW-Domylnaczcionkaakapitu">
    <w:name w:val="WW-Domyślna czcionka akapitu"/>
    <w:qFormat/>
    <w:rsid w:val="009974EF"/>
  </w:style>
  <w:style w:type="character" w:customStyle="1" w:styleId="WW-Domylnaczcionkaakapitu1">
    <w:name w:val="WW-Domyślna czcionka akapitu1"/>
    <w:qFormat/>
    <w:rsid w:val="009974EF"/>
  </w:style>
  <w:style w:type="character" w:customStyle="1" w:styleId="WW8Num2z1">
    <w:name w:val="WW8Num2z1"/>
    <w:qFormat/>
    <w:rsid w:val="009974EF"/>
    <w:rPr>
      <w:rFonts w:ascii="Courier New" w:hAnsi="Courier New"/>
    </w:rPr>
  </w:style>
  <w:style w:type="character" w:customStyle="1" w:styleId="WW8Num2z2">
    <w:name w:val="WW8Num2z2"/>
    <w:qFormat/>
    <w:rsid w:val="009974EF"/>
    <w:rPr>
      <w:rFonts w:ascii="Wingdings" w:hAnsi="Wingdings"/>
    </w:rPr>
  </w:style>
  <w:style w:type="character" w:customStyle="1" w:styleId="WW8NumSt1z0">
    <w:name w:val="WW8NumSt1z0"/>
    <w:qFormat/>
    <w:rsid w:val="009974EF"/>
    <w:rPr>
      <w:rFonts w:ascii="Symbol" w:hAnsi="Symbol"/>
    </w:rPr>
  </w:style>
  <w:style w:type="character" w:customStyle="1" w:styleId="WW8NumSt2z0">
    <w:name w:val="WW8NumSt2z0"/>
    <w:qFormat/>
    <w:rsid w:val="009974EF"/>
    <w:rPr>
      <w:rFonts w:ascii="Symbol" w:hAnsi="Symbol"/>
    </w:rPr>
  </w:style>
  <w:style w:type="character" w:customStyle="1" w:styleId="BodyTextIndentChar">
    <w:name w:val="Body Text Indent Char"/>
    <w:link w:val="Wcicietrecitekstu"/>
    <w:qFormat/>
    <w:rsid w:val="00F35A0C"/>
    <w:rPr>
      <w:rFonts w:ascii="Arial" w:hAnsi="Arial"/>
      <w:sz w:val="24"/>
    </w:rPr>
  </w:style>
  <w:style w:type="character" w:customStyle="1" w:styleId="HeaderChar">
    <w:name w:val="Header Char"/>
    <w:link w:val="Gwka"/>
    <w:uiPriority w:val="99"/>
    <w:qFormat/>
    <w:rsid w:val="00D87271"/>
    <w:rPr>
      <w:sz w:val="24"/>
    </w:rPr>
  </w:style>
  <w:style w:type="character" w:customStyle="1" w:styleId="FooterChar">
    <w:name w:val="Footer Char"/>
    <w:link w:val="Footer"/>
    <w:qFormat/>
    <w:rsid w:val="00D87271"/>
    <w:rPr>
      <w:sz w:val="24"/>
    </w:rPr>
  </w:style>
  <w:style w:type="character" w:customStyle="1" w:styleId="BalloonTextChar">
    <w:name w:val="Balloon Text Char"/>
    <w:link w:val="BalloonText"/>
    <w:qFormat/>
    <w:rsid w:val="00D87271"/>
    <w:rPr>
      <w:rFonts w:ascii="Tahoma" w:hAnsi="Tahoma" w:cs="Tahoma"/>
      <w:sz w:val="16"/>
      <w:szCs w:val="16"/>
    </w:rPr>
  </w:style>
  <w:style w:type="character" w:styleId="PageNumber">
    <w:name w:val="page number"/>
    <w:qFormat/>
    <w:rsid w:val="00B55391"/>
  </w:style>
  <w:style w:type="character" w:customStyle="1" w:styleId="Heading3Char">
    <w:name w:val="Heading 3 Char"/>
    <w:link w:val="Heading3"/>
    <w:semiHidden/>
    <w:qFormat/>
    <w:rsid w:val="00625291"/>
    <w:rPr>
      <w:rFonts w:ascii="Cambria" w:eastAsia="SimSun" w:hAnsi="Cambria" w:cs="Times New Roman"/>
      <w:b/>
      <w:bCs/>
      <w:sz w:val="26"/>
      <w:szCs w:val="26"/>
      <w:lang w:eastAsia="zh-CN"/>
    </w:rPr>
  </w:style>
  <w:style w:type="character" w:customStyle="1" w:styleId="ListLabel1">
    <w:name w:val="ListLabel 1"/>
    <w:rsid w:val="009974EF"/>
    <w:rPr>
      <w:rFonts w:cs="Courier New"/>
    </w:rPr>
  </w:style>
  <w:style w:type="character" w:customStyle="1" w:styleId="ListLabel2">
    <w:name w:val="ListLabel 2"/>
    <w:rsid w:val="009974EF"/>
    <w:rPr>
      <w:rFonts w:ascii="Calibri" w:eastAsia="Calibri" w:hAnsi="Calibri" w:cs="Times New Roman"/>
    </w:rPr>
  </w:style>
  <w:style w:type="character" w:customStyle="1" w:styleId="HeaderChar1">
    <w:name w:val="Header Char1"/>
    <w:basedOn w:val="DefaultParagraphFont"/>
    <w:link w:val="Header"/>
    <w:uiPriority w:val="99"/>
    <w:qFormat/>
    <w:rsid w:val="00A907AD"/>
    <w:rPr>
      <w:sz w:val="24"/>
      <w:lang w:val="pl-PL" w:eastAsia="zh-CN"/>
    </w:rPr>
  </w:style>
  <w:style w:type="character" w:customStyle="1" w:styleId="Nagwek1Znak">
    <w:name w:val="Nagłówek 1 Znak"/>
    <w:basedOn w:val="DefaultParagraphFont"/>
    <w:link w:val="Nagwek1"/>
    <w:qFormat/>
    <w:rsid w:val="00E452E3"/>
    <w:rPr>
      <w:rFonts w:ascii="Calibri" w:hAnsi="Calibri"/>
      <w:b/>
      <w:sz w:val="22"/>
      <w:szCs w:val="24"/>
      <w:lang w:val="en-GB" w:eastAsia="zh-CN"/>
    </w:rPr>
  </w:style>
  <w:style w:type="character" w:customStyle="1" w:styleId="InternetLink">
    <w:name w:val="Internet Link"/>
    <w:basedOn w:val="DefaultParagraphFont"/>
    <w:uiPriority w:val="99"/>
    <w:unhideWhenUsed/>
    <w:rsid w:val="00D3191A"/>
    <w:rPr>
      <w:color w:val="0000FF" w:themeColor="hyperlink"/>
      <w:u w:val="single"/>
    </w:rPr>
  </w:style>
  <w:style w:type="character" w:customStyle="1" w:styleId="Wzmianka1">
    <w:name w:val="Wzmianka1"/>
    <w:basedOn w:val="DefaultParagraphFont"/>
    <w:uiPriority w:val="99"/>
    <w:semiHidden/>
    <w:unhideWhenUsed/>
    <w:qFormat/>
    <w:rsid w:val="00D3191A"/>
    <w:rPr>
      <w:color w:val="2B579A"/>
      <w:shd w:val="clear" w:color="auto" w:fill="E6E6E6"/>
    </w:rPr>
  </w:style>
  <w:style w:type="character" w:styleId="FollowedHyperlink">
    <w:name w:val="FollowedHyperlink"/>
    <w:basedOn w:val="DefaultParagraphFont"/>
    <w:semiHidden/>
    <w:unhideWhenUsed/>
    <w:qFormat/>
    <w:rsid w:val="00D3191A"/>
    <w:rPr>
      <w:color w:val="800080" w:themeColor="followedHyperlink"/>
      <w:u w:val="single"/>
    </w:rPr>
  </w:style>
  <w:style w:type="character" w:styleId="Strong">
    <w:name w:val="Strong"/>
    <w:basedOn w:val="DefaultParagraphFont"/>
    <w:uiPriority w:val="22"/>
    <w:qFormat/>
    <w:rsid w:val="00D3111E"/>
    <w:rPr>
      <w:b/>
      <w:bCs/>
    </w:rPr>
  </w:style>
  <w:style w:type="character" w:customStyle="1" w:styleId="ListLabel3">
    <w:name w:val="ListLabel 3"/>
    <w:qFormat/>
    <w:rPr>
      <w:rFonts w:ascii="Calibri" w:hAnsi="Calibri" w:cs="Symbol"/>
    </w:rPr>
  </w:style>
  <w:style w:type="character" w:customStyle="1" w:styleId="ListLabel4">
    <w:name w:val="ListLabel 4"/>
    <w:qFormat/>
    <w:rPr>
      <w:rFonts w:cs="Courier New"/>
    </w:rPr>
  </w:style>
  <w:style w:type="character" w:customStyle="1" w:styleId="ListLabel5">
    <w:name w:val="ListLabel 5"/>
    <w:qFormat/>
    <w:rPr>
      <w:rFonts w:cs="Wingdings"/>
    </w:rPr>
  </w:style>
  <w:style w:type="character" w:customStyle="1" w:styleId="ListLabel6">
    <w:name w:val="ListLabel 6"/>
    <w:rPr>
      <w:rFonts w:cs="Symbol"/>
    </w:rPr>
  </w:style>
  <w:style w:type="character" w:customStyle="1" w:styleId="ListLabel7">
    <w:name w:val="ListLabel 7"/>
    <w:rPr>
      <w:rFonts w:cs="Courier New"/>
    </w:rPr>
  </w:style>
  <w:style w:type="character" w:customStyle="1" w:styleId="ListLabel8">
    <w:name w:val="ListLabel 8"/>
    <w:rPr>
      <w:rFonts w:cs="Wingdings"/>
    </w:rPr>
  </w:style>
  <w:style w:type="character" w:customStyle="1" w:styleId="ListLabel9">
    <w:name w:val="ListLabel 9"/>
    <w:rPr>
      <w:rFonts w:cs="Symbol"/>
    </w:rPr>
  </w:style>
  <w:style w:type="character" w:customStyle="1" w:styleId="ListLabel10">
    <w:name w:val="ListLabel 10"/>
    <w:rPr>
      <w:rFonts w:cs="Courier New"/>
    </w:rPr>
  </w:style>
  <w:style w:type="character" w:customStyle="1" w:styleId="ListLabel11">
    <w:name w:val="ListLabel 11"/>
    <w:rPr>
      <w:rFonts w:cs="Wingdings"/>
    </w:rPr>
  </w:style>
  <w:style w:type="character" w:customStyle="1" w:styleId="ListLabel12">
    <w:name w:val="ListLabel 12"/>
    <w:rPr>
      <w:rFonts w:cs="Symbol"/>
    </w:rPr>
  </w:style>
  <w:style w:type="character" w:customStyle="1" w:styleId="ListLabel13">
    <w:name w:val="ListLabel 13"/>
    <w:rPr>
      <w:rFonts w:cs="Courier New"/>
    </w:rPr>
  </w:style>
  <w:style w:type="character" w:customStyle="1" w:styleId="ListLabel14">
    <w:name w:val="ListLabel 14"/>
    <w:rPr>
      <w:rFonts w:cs="Wingdings"/>
    </w:rPr>
  </w:style>
  <w:style w:type="character" w:customStyle="1" w:styleId="ListLabel15">
    <w:name w:val="ListLabel 15"/>
    <w:rPr>
      <w:rFonts w:cs="Symbol"/>
    </w:rPr>
  </w:style>
  <w:style w:type="character" w:customStyle="1" w:styleId="ListLabel16">
    <w:name w:val="ListLabel 16"/>
    <w:rPr>
      <w:rFonts w:cs="Courier New"/>
    </w:rPr>
  </w:style>
  <w:style w:type="character" w:customStyle="1" w:styleId="ListLabel17">
    <w:name w:val="ListLabel 17"/>
    <w:rPr>
      <w:rFonts w:cs="Wingdings"/>
    </w:rPr>
  </w:style>
  <w:style w:type="character" w:customStyle="1" w:styleId="ListLabel18">
    <w:name w:val="ListLabel 18"/>
    <w:rPr>
      <w:rFonts w:cs="Symbol"/>
    </w:rPr>
  </w:style>
  <w:style w:type="character" w:customStyle="1" w:styleId="ListLabel19">
    <w:name w:val="ListLabel 19"/>
    <w:rPr>
      <w:rFonts w:cs="Courier New"/>
    </w:rPr>
  </w:style>
  <w:style w:type="character" w:customStyle="1" w:styleId="ListLabel20">
    <w:name w:val="ListLabel 20"/>
    <w:rPr>
      <w:rFonts w:cs="Wingdings"/>
    </w:rPr>
  </w:style>
  <w:style w:type="character" w:customStyle="1" w:styleId="ListLabel21">
    <w:name w:val="ListLabel 21"/>
    <w:qFormat/>
    <w:rPr>
      <w:rFonts w:cs="Symbol"/>
      <w:sz w:val="22"/>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cs="Symbol"/>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rFonts w:cs="Symbol"/>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cs="Symbol"/>
    </w:rPr>
  </w:style>
  <w:style w:type="character" w:customStyle="1" w:styleId="ListLabel43">
    <w:name w:val="ListLabel 43"/>
    <w:qFormat/>
    <w:rPr>
      <w:rFonts w:cs="Courier New"/>
    </w:rPr>
  </w:style>
  <w:style w:type="character" w:customStyle="1" w:styleId="ListLabel44">
    <w:name w:val="ListLabel 44"/>
    <w:qFormat/>
    <w:rPr>
      <w:rFonts w:cs="Wingdings"/>
    </w:rPr>
  </w:style>
  <w:style w:type="character" w:customStyle="1" w:styleId="ListLabel45">
    <w:name w:val="ListLabel 45"/>
    <w:qFormat/>
    <w:rPr>
      <w:rFonts w:cs="Symbol"/>
    </w:rPr>
  </w:style>
  <w:style w:type="character" w:customStyle="1" w:styleId="ListLabel46">
    <w:name w:val="ListLabel 46"/>
    <w:qFormat/>
    <w:rPr>
      <w:rFonts w:cs="Courier New"/>
    </w:rPr>
  </w:style>
  <w:style w:type="character" w:customStyle="1" w:styleId="ListLabel47">
    <w:name w:val="ListLabel 47"/>
    <w:qFormat/>
    <w:rPr>
      <w:rFonts w:cs="Wingdings"/>
    </w:rPr>
  </w:style>
  <w:style w:type="character" w:customStyle="1" w:styleId="ListLabel48">
    <w:name w:val="ListLabel 48"/>
    <w:qFormat/>
    <w:rPr>
      <w:rFonts w:cs="Symbol"/>
    </w:rPr>
  </w:style>
  <w:style w:type="character" w:customStyle="1" w:styleId="ListLabel49">
    <w:name w:val="ListLabel 49"/>
    <w:qFormat/>
    <w:rPr>
      <w:rFonts w:cs="Courier New"/>
    </w:rPr>
  </w:style>
  <w:style w:type="character" w:customStyle="1" w:styleId="ListLabel50">
    <w:name w:val="ListLabel 50"/>
    <w:qFormat/>
    <w:rPr>
      <w:rFonts w:cs="Wingdings"/>
    </w:rPr>
  </w:style>
  <w:style w:type="character" w:customStyle="1" w:styleId="ListLabel51">
    <w:name w:val="ListLabel 51"/>
    <w:qFormat/>
    <w:rPr>
      <w:rFonts w:cs="Symbol"/>
    </w:rPr>
  </w:style>
  <w:style w:type="character" w:customStyle="1" w:styleId="ListLabel52">
    <w:name w:val="ListLabel 52"/>
    <w:qFormat/>
    <w:rPr>
      <w:rFonts w:cs="Courier New"/>
    </w:rPr>
  </w:style>
  <w:style w:type="character" w:customStyle="1" w:styleId="ListLabel53">
    <w:name w:val="ListLabel 53"/>
    <w:qFormat/>
    <w:rPr>
      <w:rFonts w:cs="Wingdings"/>
    </w:rPr>
  </w:style>
  <w:style w:type="character" w:customStyle="1" w:styleId="ListLabel54">
    <w:name w:val="ListLabel 54"/>
    <w:qFormat/>
    <w:rPr>
      <w:rFonts w:cs="Symbol"/>
    </w:rPr>
  </w:style>
  <w:style w:type="character" w:customStyle="1" w:styleId="ListLabel55">
    <w:name w:val="ListLabel 55"/>
    <w:qFormat/>
    <w:rPr>
      <w:rFonts w:cs="Courier New"/>
    </w:rPr>
  </w:style>
  <w:style w:type="character" w:customStyle="1" w:styleId="ListLabel56">
    <w:name w:val="ListLabel 56"/>
    <w:qFormat/>
    <w:rPr>
      <w:rFonts w:cs="Wingdings"/>
    </w:rPr>
  </w:style>
  <w:style w:type="character" w:customStyle="1" w:styleId="ListLabel57">
    <w:name w:val="ListLabel 57"/>
    <w:qFormat/>
    <w:rPr>
      <w:rFonts w:ascii="Calibri" w:hAnsi="Calibri" w:cs="Symbol"/>
    </w:rPr>
  </w:style>
  <w:style w:type="character" w:customStyle="1" w:styleId="ListLabel58">
    <w:name w:val="ListLabel 58"/>
    <w:qFormat/>
    <w:rPr>
      <w:rFonts w:cs="Courier New"/>
    </w:rPr>
  </w:style>
  <w:style w:type="character" w:customStyle="1" w:styleId="ListLabel59">
    <w:name w:val="ListLabel 59"/>
    <w:rPr>
      <w:rFonts w:cs="Wingdings"/>
    </w:rPr>
  </w:style>
  <w:style w:type="character" w:customStyle="1" w:styleId="ListLabel60">
    <w:name w:val="ListLabel 60"/>
    <w:rPr>
      <w:rFonts w:cs="Symbol"/>
    </w:rPr>
  </w:style>
  <w:style w:type="character" w:customStyle="1" w:styleId="ListLabel61">
    <w:name w:val="ListLabel 61"/>
    <w:rPr>
      <w:rFonts w:cs="Courier New"/>
    </w:rPr>
  </w:style>
  <w:style w:type="character" w:customStyle="1" w:styleId="ListLabel62">
    <w:name w:val="ListLabel 62"/>
    <w:rPr>
      <w:rFonts w:cs="Wingdings"/>
    </w:rPr>
  </w:style>
  <w:style w:type="character" w:customStyle="1" w:styleId="ListLabel63">
    <w:name w:val="ListLabel 63"/>
    <w:rPr>
      <w:rFonts w:cs="Symbol"/>
    </w:rPr>
  </w:style>
  <w:style w:type="character" w:customStyle="1" w:styleId="ListLabel64">
    <w:name w:val="ListLabel 64"/>
    <w:rPr>
      <w:rFonts w:cs="Courier New"/>
    </w:rPr>
  </w:style>
  <w:style w:type="character" w:customStyle="1" w:styleId="ListLabel65">
    <w:name w:val="ListLabel 65"/>
    <w:rPr>
      <w:rFonts w:cs="Wingdings"/>
    </w:rPr>
  </w:style>
  <w:style w:type="character" w:customStyle="1" w:styleId="ListLabel66">
    <w:name w:val="ListLabel 66"/>
    <w:rPr>
      <w:rFonts w:ascii="Calibri" w:hAnsi="Calibri" w:cs="Symbol"/>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character" w:customStyle="1" w:styleId="ListLabel75">
    <w:name w:val="ListLabel 75"/>
    <w:rPr>
      <w:rFonts w:ascii="Calibri" w:hAnsi="Calibri" w:cs="Symbol"/>
    </w:rPr>
  </w:style>
  <w:style w:type="character" w:customStyle="1" w:styleId="ListLabel76">
    <w:name w:val="ListLabel 76"/>
    <w:rPr>
      <w:rFonts w:cs="Courier New"/>
    </w:rPr>
  </w:style>
  <w:style w:type="character" w:customStyle="1" w:styleId="ListLabel77">
    <w:name w:val="ListLabel 77"/>
    <w:rPr>
      <w:rFonts w:cs="Wingdings"/>
    </w:rPr>
  </w:style>
  <w:style w:type="character" w:customStyle="1" w:styleId="ListLabel78">
    <w:name w:val="ListLabel 78"/>
    <w:rPr>
      <w:rFonts w:cs="Symbol"/>
    </w:rPr>
  </w:style>
  <w:style w:type="character" w:customStyle="1" w:styleId="ListLabel79">
    <w:name w:val="ListLabel 79"/>
    <w:rPr>
      <w:rFonts w:cs="Courier New"/>
    </w:rPr>
  </w:style>
  <w:style w:type="character" w:customStyle="1" w:styleId="ListLabel80">
    <w:name w:val="ListLabel 80"/>
    <w:rPr>
      <w:rFonts w:cs="Wingdings"/>
    </w:rPr>
  </w:style>
  <w:style w:type="character" w:customStyle="1" w:styleId="ListLabel81">
    <w:name w:val="ListLabel 81"/>
    <w:rPr>
      <w:rFonts w:cs="Symbol"/>
    </w:rPr>
  </w:style>
  <w:style w:type="character" w:customStyle="1" w:styleId="ListLabel82">
    <w:name w:val="ListLabel 82"/>
    <w:rPr>
      <w:rFonts w:cs="Courier New"/>
    </w:rPr>
  </w:style>
  <w:style w:type="character" w:customStyle="1" w:styleId="ListLabel83">
    <w:name w:val="ListLabel 83"/>
    <w:rPr>
      <w:rFonts w:cs="Wingdings"/>
    </w:rPr>
  </w:style>
  <w:style w:type="character" w:customStyle="1" w:styleId="ListLabel84">
    <w:name w:val="ListLabel 84"/>
    <w:rPr>
      <w:rFonts w:cs="Courier New"/>
    </w:rPr>
  </w:style>
  <w:style w:type="character" w:customStyle="1" w:styleId="ListLabel85">
    <w:name w:val="ListLabel 85"/>
    <w:rPr>
      <w:rFonts w:cs="Courier New"/>
    </w:rPr>
  </w:style>
  <w:style w:type="character" w:customStyle="1" w:styleId="ListLabel86">
    <w:name w:val="ListLabel 86"/>
    <w:rPr>
      <w:rFonts w:cs="Courier New"/>
    </w:rPr>
  </w:style>
  <w:style w:type="character" w:customStyle="1" w:styleId="ListLabel87">
    <w:name w:val="ListLabel 87"/>
    <w:rPr>
      <w:rFonts w:cs="Courier New"/>
    </w:rPr>
  </w:style>
  <w:style w:type="character" w:customStyle="1" w:styleId="ListLabel88">
    <w:name w:val="ListLabel 88"/>
    <w:rPr>
      <w:rFonts w:cs="Courier New"/>
    </w:rPr>
  </w:style>
  <w:style w:type="character" w:customStyle="1" w:styleId="ListLabel89">
    <w:name w:val="ListLabel 89"/>
    <w:rPr>
      <w:rFonts w:cs="Courier New"/>
    </w:rPr>
  </w:style>
  <w:style w:type="character" w:customStyle="1" w:styleId="ListLabel90">
    <w:name w:val="ListLabel 90"/>
    <w:rPr>
      <w:rFonts w:cs="Courier New"/>
    </w:rPr>
  </w:style>
  <w:style w:type="character" w:customStyle="1" w:styleId="ListLabel91">
    <w:name w:val="ListLabel 91"/>
    <w:rPr>
      <w:rFonts w:cs="Courier New"/>
    </w:rPr>
  </w:style>
  <w:style w:type="character" w:customStyle="1" w:styleId="ListLabel92">
    <w:name w:val="ListLabel 92"/>
    <w:rPr>
      <w:rFonts w:cs="Courier New"/>
    </w:rPr>
  </w:style>
  <w:style w:type="character" w:customStyle="1" w:styleId="ListLabel93">
    <w:name w:val="ListLabel 93"/>
    <w:rPr>
      <w:rFonts w:cs="Courier New"/>
    </w:rPr>
  </w:style>
  <w:style w:type="character" w:customStyle="1" w:styleId="ListLabel94">
    <w:name w:val="ListLabel 94"/>
    <w:rPr>
      <w:rFonts w:cs="Courier New"/>
    </w:rPr>
  </w:style>
  <w:style w:type="character" w:customStyle="1" w:styleId="ListLabel95">
    <w:name w:val="ListLabel 95"/>
    <w:rPr>
      <w:rFonts w:cs="Courier New"/>
    </w:rPr>
  </w:style>
  <w:style w:type="character" w:customStyle="1" w:styleId="ListLabel96">
    <w:name w:val="ListLabel 96"/>
    <w:rPr>
      <w:rFonts w:cs="Courier New"/>
    </w:rPr>
  </w:style>
  <w:style w:type="character" w:customStyle="1" w:styleId="ListLabel97">
    <w:name w:val="ListLabel 97"/>
    <w:rPr>
      <w:rFonts w:cs="Courier New"/>
    </w:rPr>
  </w:style>
  <w:style w:type="character" w:customStyle="1" w:styleId="ListLabel98">
    <w:name w:val="ListLabel 98"/>
    <w:rPr>
      <w:rFonts w:cs="Courier New"/>
    </w:rPr>
  </w:style>
  <w:style w:type="character" w:customStyle="1" w:styleId="ListLabel99">
    <w:name w:val="ListLabel 99"/>
    <w:rPr>
      <w:rFonts w:cs="Courier New"/>
    </w:rPr>
  </w:style>
  <w:style w:type="character" w:customStyle="1" w:styleId="ListLabel100">
    <w:name w:val="ListLabel 100"/>
    <w:rPr>
      <w:rFonts w:cs="Courier New"/>
    </w:rPr>
  </w:style>
  <w:style w:type="character" w:customStyle="1" w:styleId="ListLabel101">
    <w:name w:val="ListLabel 101"/>
    <w:rPr>
      <w:rFonts w:cs="Courier New"/>
    </w:rPr>
  </w:style>
  <w:style w:type="character" w:customStyle="1" w:styleId="ListLabel102">
    <w:name w:val="ListLabel 102"/>
    <w:rPr>
      <w:rFonts w:cs="Courier New"/>
    </w:rPr>
  </w:style>
  <w:style w:type="character" w:customStyle="1" w:styleId="ListLabel103">
    <w:name w:val="ListLabel 103"/>
    <w:rPr>
      <w:rFonts w:cs="Courier New"/>
    </w:rPr>
  </w:style>
  <w:style w:type="character" w:customStyle="1" w:styleId="ListLabel104">
    <w:name w:val="ListLabel 104"/>
    <w:rPr>
      <w:rFonts w:cs="Courier New"/>
    </w:rPr>
  </w:style>
  <w:style w:type="character" w:customStyle="1" w:styleId="ListLabel105">
    <w:name w:val="ListLabel 105"/>
    <w:rPr>
      <w:rFonts w:cs="Courier New"/>
    </w:rPr>
  </w:style>
  <w:style w:type="character" w:customStyle="1" w:styleId="ListLabel106">
    <w:name w:val="ListLabel 106"/>
    <w:rPr>
      <w:rFonts w:cs="Courier New"/>
    </w:rPr>
  </w:style>
  <w:style w:type="character" w:customStyle="1" w:styleId="ListLabel107">
    <w:name w:val="ListLabel 107"/>
    <w:rPr>
      <w:rFonts w:cs="Courier New"/>
    </w:rPr>
  </w:style>
  <w:style w:type="character" w:customStyle="1" w:styleId="ListLabel108">
    <w:name w:val="ListLabel 108"/>
    <w:rPr>
      <w:rFonts w:cs="Courier New"/>
    </w:rPr>
  </w:style>
  <w:style w:type="character" w:customStyle="1" w:styleId="ListLabel109">
    <w:name w:val="ListLabel 109"/>
    <w:rPr>
      <w:rFonts w:cs="Courier New"/>
    </w:rPr>
  </w:style>
  <w:style w:type="character" w:customStyle="1" w:styleId="ListLabel110">
    <w:name w:val="ListLabel 110"/>
    <w:rPr>
      <w:rFonts w:cs="Courier New"/>
    </w:rPr>
  </w:style>
  <w:style w:type="character" w:customStyle="1" w:styleId="ListLabel111">
    <w:name w:val="ListLabel 111"/>
    <w:rPr>
      <w:rFonts w:cs="Courier New"/>
    </w:rPr>
  </w:style>
  <w:style w:type="character" w:customStyle="1" w:styleId="ListLabel112">
    <w:name w:val="ListLabel 112"/>
    <w:rPr>
      <w:rFonts w:cs="Courier New"/>
    </w:rPr>
  </w:style>
  <w:style w:type="character" w:customStyle="1" w:styleId="ListLabel113">
    <w:name w:val="ListLabel 113"/>
    <w:rPr>
      <w:rFonts w:cs="Courier New"/>
    </w:rPr>
  </w:style>
  <w:style w:type="character" w:customStyle="1" w:styleId="ListLabel114">
    <w:name w:val="ListLabel 114"/>
    <w:rPr>
      <w:rFonts w:ascii="Calibri" w:eastAsia="Times New Roman" w:hAnsi="Calibri" w:cs="Calibri"/>
    </w:rPr>
  </w:style>
  <w:style w:type="character" w:customStyle="1" w:styleId="ListLabel115">
    <w:name w:val="ListLabel 115"/>
    <w:rPr>
      <w:rFonts w:cs="Courier New"/>
    </w:rPr>
  </w:style>
  <w:style w:type="character" w:customStyle="1" w:styleId="ListLabel116">
    <w:name w:val="ListLabel 116"/>
    <w:rPr>
      <w:rFonts w:cs="Courier New"/>
    </w:rPr>
  </w:style>
  <w:style w:type="character" w:customStyle="1" w:styleId="ListLabel117">
    <w:name w:val="ListLabel 117"/>
    <w:rPr>
      <w:rFonts w:cs="Courier New"/>
    </w:rPr>
  </w:style>
  <w:style w:type="character" w:customStyle="1" w:styleId="ListLabel118">
    <w:name w:val="ListLabel 118"/>
    <w:rPr>
      <w:rFonts w:cs="Courier New"/>
    </w:rPr>
  </w:style>
  <w:style w:type="character" w:customStyle="1" w:styleId="ListLabel119">
    <w:name w:val="ListLabel 119"/>
    <w:rPr>
      <w:rFonts w:cs="Courier New"/>
    </w:rPr>
  </w:style>
  <w:style w:type="character" w:customStyle="1" w:styleId="ListLabel120">
    <w:name w:val="ListLabel 120"/>
    <w:rPr>
      <w:rFonts w:cs="Courier New"/>
    </w:rPr>
  </w:style>
  <w:style w:type="character" w:customStyle="1" w:styleId="ListLabel121">
    <w:name w:val="ListLabel 121"/>
    <w:rPr>
      <w:rFonts w:cs="Courier New"/>
    </w:rPr>
  </w:style>
  <w:style w:type="character" w:customStyle="1" w:styleId="ListLabel122">
    <w:name w:val="ListLabel 122"/>
    <w:rPr>
      <w:rFonts w:cs="Courier New"/>
    </w:rPr>
  </w:style>
  <w:style w:type="character" w:customStyle="1" w:styleId="ListLabel123">
    <w:name w:val="ListLabel 123"/>
    <w:rPr>
      <w:rFonts w:cs="Courier New"/>
    </w:rPr>
  </w:style>
  <w:style w:type="character" w:customStyle="1" w:styleId="ListLabel124">
    <w:name w:val="ListLabel 124"/>
    <w:rPr>
      <w:rFonts w:cs="Courier New"/>
    </w:rPr>
  </w:style>
  <w:style w:type="character" w:customStyle="1" w:styleId="ListLabel125">
    <w:name w:val="ListLabel 125"/>
    <w:rPr>
      <w:rFonts w:cs="Courier New"/>
    </w:rPr>
  </w:style>
  <w:style w:type="character" w:customStyle="1" w:styleId="ListLabel126">
    <w:name w:val="ListLabel 126"/>
    <w:rPr>
      <w:rFonts w:cs="Courier New"/>
    </w:rPr>
  </w:style>
  <w:style w:type="character" w:customStyle="1" w:styleId="ListLabel127">
    <w:name w:val="ListLabel 127"/>
    <w:rPr>
      <w:rFonts w:ascii="Calibri" w:hAnsi="Calibri" w:cs="Symbol"/>
    </w:rPr>
  </w:style>
  <w:style w:type="character" w:customStyle="1" w:styleId="ListLabel128">
    <w:name w:val="ListLabel 128"/>
    <w:rPr>
      <w:rFonts w:cs="Courier New"/>
    </w:rPr>
  </w:style>
  <w:style w:type="character" w:customStyle="1" w:styleId="ListLabel129">
    <w:name w:val="ListLabel 129"/>
    <w:rPr>
      <w:rFonts w:cs="Wingdings"/>
    </w:rPr>
  </w:style>
  <w:style w:type="character" w:customStyle="1" w:styleId="ListLabel130">
    <w:name w:val="ListLabel 130"/>
    <w:rPr>
      <w:rFonts w:cs="Symbol"/>
    </w:rPr>
  </w:style>
  <w:style w:type="character" w:customStyle="1" w:styleId="ListLabel131">
    <w:name w:val="ListLabel 131"/>
    <w:rPr>
      <w:rFonts w:cs="Courier New"/>
    </w:rPr>
  </w:style>
  <w:style w:type="character" w:customStyle="1" w:styleId="ListLabel132">
    <w:name w:val="ListLabel 132"/>
    <w:rPr>
      <w:rFonts w:cs="Wingdings"/>
    </w:rPr>
  </w:style>
  <w:style w:type="character" w:customStyle="1" w:styleId="ListLabel133">
    <w:name w:val="ListLabel 133"/>
    <w:rPr>
      <w:rFonts w:cs="Symbol"/>
    </w:rPr>
  </w:style>
  <w:style w:type="character" w:customStyle="1" w:styleId="ListLabel134">
    <w:name w:val="ListLabel 134"/>
    <w:rPr>
      <w:rFonts w:cs="Courier New"/>
    </w:rPr>
  </w:style>
  <w:style w:type="character" w:customStyle="1" w:styleId="ListLabel135">
    <w:name w:val="ListLabel 135"/>
    <w:rPr>
      <w:rFonts w:cs="Wingdings"/>
    </w:rPr>
  </w:style>
  <w:style w:type="character" w:customStyle="1" w:styleId="ListLabel136">
    <w:name w:val="ListLabel 136"/>
    <w:rPr>
      <w:rFonts w:cs="Symbol"/>
    </w:rPr>
  </w:style>
  <w:style w:type="character" w:customStyle="1" w:styleId="ListLabel137">
    <w:name w:val="ListLabel 137"/>
    <w:rPr>
      <w:rFonts w:cs="Courier New"/>
    </w:rPr>
  </w:style>
  <w:style w:type="character" w:customStyle="1" w:styleId="ListLabel138">
    <w:name w:val="ListLabel 138"/>
    <w:rPr>
      <w:rFonts w:cs="Wingdings"/>
    </w:rPr>
  </w:style>
  <w:style w:type="character" w:customStyle="1" w:styleId="ListLabel139">
    <w:name w:val="ListLabel 139"/>
    <w:rPr>
      <w:rFonts w:cs="Symbol"/>
    </w:rPr>
  </w:style>
  <w:style w:type="character" w:customStyle="1" w:styleId="ListLabel140">
    <w:name w:val="ListLabel 140"/>
    <w:rPr>
      <w:rFonts w:cs="Courier New"/>
    </w:rPr>
  </w:style>
  <w:style w:type="character" w:customStyle="1" w:styleId="ListLabel141">
    <w:name w:val="ListLabel 141"/>
    <w:rPr>
      <w:rFonts w:cs="Wingdings"/>
    </w:rPr>
  </w:style>
  <w:style w:type="character" w:customStyle="1" w:styleId="ListLabel142">
    <w:name w:val="ListLabel 142"/>
    <w:rPr>
      <w:rFonts w:cs="Symbol"/>
    </w:rPr>
  </w:style>
  <w:style w:type="character" w:customStyle="1" w:styleId="ListLabel143">
    <w:name w:val="ListLabel 143"/>
    <w:rPr>
      <w:rFonts w:cs="Courier New"/>
    </w:rPr>
  </w:style>
  <w:style w:type="character" w:customStyle="1" w:styleId="ListLabel144">
    <w:name w:val="ListLabel 144"/>
    <w:rPr>
      <w:rFonts w:cs="Wingdings"/>
    </w:rPr>
  </w:style>
  <w:style w:type="character" w:customStyle="1" w:styleId="ListLabel145">
    <w:name w:val="ListLabel 145"/>
    <w:rPr>
      <w:rFonts w:ascii="Calibri" w:hAnsi="Calibri" w:cs="Symbol"/>
      <w:sz w:val="22"/>
    </w:rPr>
  </w:style>
  <w:style w:type="character" w:customStyle="1" w:styleId="ListLabel146">
    <w:name w:val="ListLabel 146"/>
    <w:rPr>
      <w:rFonts w:cs="Courier New"/>
    </w:rPr>
  </w:style>
  <w:style w:type="character" w:customStyle="1" w:styleId="ListLabel147">
    <w:name w:val="ListLabel 147"/>
    <w:rPr>
      <w:rFonts w:cs="Wingdings"/>
    </w:rPr>
  </w:style>
  <w:style w:type="character" w:customStyle="1" w:styleId="ListLabel148">
    <w:name w:val="ListLabel 148"/>
    <w:rPr>
      <w:rFonts w:cs="Symbol"/>
    </w:rPr>
  </w:style>
  <w:style w:type="character" w:customStyle="1" w:styleId="ListLabel149">
    <w:name w:val="ListLabel 149"/>
    <w:rPr>
      <w:rFonts w:cs="Courier New"/>
    </w:rPr>
  </w:style>
  <w:style w:type="character" w:customStyle="1" w:styleId="ListLabel150">
    <w:name w:val="ListLabel 150"/>
    <w:rPr>
      <w:rFonts w:cs="Wingdings"/>
    </w:rPr>
  </w:style>
  <w:style w:type="character" w:customStyle="1" w:styleId="ListLabel151">
    <w:name w:val="ListLabel 151"/>
    <w:rPr>
      <w:rFonts w:cs="Symbol"/>
    </w:rPr>
  </w:style>
  <w:style w:type="character" w:customStyle="1" w:styleId="ListLabel152">
    <w:name w:val="ListLabel 152"/>
    <w:rPr>
      <w:rFonts w:cs="Courier New"/>
    </w:rPr>
  </w:style>
  <w:style w:type="character" w:customStyle="1" w:styleId="ListLabel153">
    <w:name w:val="ListLabel 153"/>
    <w:rPr>
      <w:rFonts w:cs="Wingdings"/>
    </w:rPr>
  </w:style>
  <w:style w:type="character" w:customStyle="1" w:styleId="ListLabel154">
    <w:name w:val="ListLabel 154"/>
    <w:rPr>
      <w:rFonts w:ascii="Calibri" w:hAnsi="Calibri" w:cs="Symbol"/>
    </w:rPr>
  </w:style>
  <w:style w:type="character" w:customStyle="1" w:styleId="ListLabel155">
    <w:name w:val="ListLabel 155"/>
    <w:rPr>
      <w:rFonts w:cs="Courier New"/>
    </w:rPr>
  </w:style>
  <w:style w:type="character" w:customStyle="1" w:styleId="ListLabel156">
    <w:name w:val="ListLabel 156"/>
    <w:rPr>
      <w:rFonts w:cs="Wingdings"/>
    </w:rPr>
  </w:style>
  <w:style w:type="character" w:customStyle="1" w:styleId="ListLabel157">
    <w:name w:val="ListLabel 157"/>
    <w:rPr>
      <w:rFonts w:cs="Symbol"/>
    </w:rPr>
  </w:style>
  <w:style w:type="character" w:customStyle="1" w:styleId="ListLabel158">
    <w:name w:val="ListLabel 158"/>
    <w:rPr>
      <w:rFonts w:cs="Courier New"/>
    </w:rPr>
  </w:style>
  <w:style w:type="character" w:customStyle="1" w:styleId="ListLabel159">
    <w:name w:val="ListLabel 159"/>
    <w:rPr>
      <w:rFonts w:cs="Wingdings"/>
    </w:rPr>
  </w:style>
  <w:style w:type="character" w:customStyle="1" w:styleId="ListLabel160">
    <w:name w:val="ListLabel 160"/>
    <w:rPr>
      <w:rFonts w:cs="Symbol"/>
    </w:rPr>
  </w:style>
  <w:style w:type="character" w:customStyle="1" w:styleId="ListLabel161">
    <w:name w:val="ListLabel 161"/>
    <w:rPr>
      <w:rFonts w:cs="Courier New"/>
    </w:rPr>
  </w:style>
  <w:style w:type="character" w:customStyle="1" w:styleId="ListLabel162">
    <w:name w:val="ListLabel 162"/>
    <w:rPr>
      <w:rFonts w:cs="Wingdings"/>
    </w:rPr>
  </w:style>
  <w:style w:type="character" w:customStyle="1" w:styleId="ListLabel163">
    <w:name w:val="ListLabel 163"/>
    <w:rPr>
      <w:rFonts w:ascii="Calibri" w:hAnsi="Calibri" w:cs="Symbol"/>
    </w:rPr>
  </w:style>
  <w:style w:type="character" w:customStyle="1" w:styleId="ListLabel164">
    <w:name w:val="ListLabel 164"/>
    <w:rPr>
      <w:rFonts w:cs="Courier New"/>
    </w:rPr>
  </w:style>
  <w:style w:type="character" w:customStyle="1" w:styleId="ListLabel165">
    <w:name w:val="ListLabel 165"/>
    <w:rPr>
      <w:rFonts w:cs="Wingdings"/>
    </w:rPr>
  </w:style>
  <w:style w:type="character" w:customStyle="1" w:styleId="ListLabel166">
    <w:name w:val="ListLabel 166"/>
    <w:rPr>
      <w:rFonts w:cs="Symbol"/>
    </w:rPr>
  </w:style>
  <w:style w:type="character" w:customStyle="1" w:styleId="ListLabel167">
    <w:name w:val="ListLabel 167"/>
    <w:rPr>
      <w:rFonts w:cs="Courier New"/>
    </w:rPr>
  </w:style>
  <w:style w:type="character" w:customStyle="1" w:styleId="ListLabel168">
    <w:name w:val="ListLabel 168"/>
    <w:rPr>
      <w:rFonts w:cs="Wingdings"/>
    </w:rPr>
  </w:style>
  <w:style w:type="character" w:customStyle="1" w:styleId="ListLabel169">
    <w:name w:val="ListLabel 169"/>
    <w:rPr>
      <w:rFonts w:cs="Symbol"/>
    </w:rPr>
  </w:style>
  <w:style w:type="character" w:customStyle="1" w:styleId="ListLabel170">
    <w:name w:val="ListLabel 170"/>
    <w:rPr>
      <w:rFonts w:cs="Courier New"/>
    </w:rPr>
  </w:style>
  <w:style w:type="character" w:customStyle="1" w:styleId="ListLabel171">
    <w:name w:val="ListLabel 171"/>
    <w:rPr>
      <w:rFonts w:cs="Wingdings"/>
    </w:rPr>
  </w:style>
  <w:style w:type="character" w:customStyle="1" w:styleId="ListLabel172">
    <w:name w:val="ListLabel 172"/>
    <w:rPr>
      <w:rFonts w:ascii="Calibri" w:hAnsi="Calibri" w:cs="Symbol"/>
    </w:rPr>
  </w:style>
  <w:style w:type="character" w:customStyle="1" w:styleId="ListLabel173">
    <w:name w:val="ListLabel 173"/>
    <w:rPr>
      <w:rFonts w:cs="Courier New"/>
    </w:rPr>
  </w:style>
  <w:style w:type="character" w:customStyle="1" w:styleId="ListLabel174">
    <w:name w:val="ListLabel 174"/>
    <w:rPr>
      <w:rFonts w:cs="Wingdings"/>
    </w:rPr>
  </w:style>
  <w:style w:type="character" w:customStyle="1" w:styleId="ListLabel175">
    <w:name w:val="ListLabel 175"/>
    <w:rPr>
      <w:rFonts w:cs="Symbol"/>
    </w:rPr>
  </w:style>
  <w:style w:type="character" w:customStyle="1" w:styleId="ListLabel176">
    <w:name w:val="ListLabel 176"/>
    <w:rPr>
      <w:rFonts w:cs="Courier New"/>
    </w:rPr>
  </w:style>
  <w:style w:type="character" w:customStyle="1" w:styleId="ListLabel177">
    <w:name w:val="ListLabel 177"/>
    <w:rPr>
      <w:rFonts w:cs="Wingdings"/>
    </w:rPr>
  </w:style>
  <w:style w:type="character" w:customStyle="1" w:styleId="ListLabel178">
    <w:name w:val="ListLabel 178"/>
    <w:rPr>
      <w:rFonts w:cs="Symbol"/>
    </w:rPr>
  </w:style>
  <w:style w:type="character" w:customStyle="1" w:styleId="ListLabel179">
    <w:name w:val="ListLabel 179"/>
    <w:rPr>
      <w:rFonts w:cs="Courier New"/>
    </w:rPr>
  </w:style>
  <w:style w:type="character" w:customStyle="1" w:styleId="ListLabel180">
    <w:name w:val="ListLabel 180"/>
    <w:rPr>
      <w:rFonts w:cs="Wingdings"/>
    </w:rPr>
  </w:style>
  <w:style w:type="character" w:customStyle="1" w:styleId="ListLabel181">
    <w:name w:val="ListLabel 181"/>
    <w:rPr>
      <w:rFonts w:ascii="Calibri" w:hAnsi="Calibri" w:cs="Symbol"/>
      <w:sz w:val="22"/>
    </w:rPr>
  </w:style>
  <w:style w:type="character" w:customStyle="1" w:styleId="ListLabel182">
    <w:name w:val="ListLabel 182"/>
    <w:rPr>
      <w:rFonts w:cs="Courier New"/>
    </w:rPr>
  </w:style>
  <w:style w:type="character" w:customStyle="1" w:styleId="ListLabel183">
    <w:name w:val="ListLabel 183"/>
    <w:rPr>
      <w:rFonts w:cs="Wingdings"/>
    </w:rPr>
  </w:style>
  <w:style w:type="character" w:customStyle="1" w:styleId="ListLabel184">
    <w:name w:val="ListLabel 184"/>
    <w:rPr>
      <w:rFonts w:cs="Symbol"/>
    </w:rPr>
  </w:style>
  <w:style w:type="character" w:customStyle="1" w:styleId="ListLabel185">
    <w:name w:val="ListLabel 185"/>
    <w:rPr>
      <w:rFonts w:cs="Courier New"/>
    </w:rPr>
  </w:style>
  <w:style w:type="character" w:customStyle="1" w:styleId="ListLabel186">
    <w:name w:val="ListLabel 186"/>
    <w:rPr>
      <w:rFonts w:cs="Wingdings"/>
    </w:rPr>
  </w:style>
  <w:style w:type="character" w:customStyle="1" w:styleId="ListLabel187">
    <w:name w:val="ListLabel 187"/>
    <w:rPr>
      <w:rFonts w:cs="Symbol"/>
    </w:rPr>
  </w:style>
  <w:style w:type="character" w:customStyle="1" w:styleId="ListLabel188">
    <w:name w:val="ListLabel 188"/>
    <w:rPr>
      <w:rFonts w:cs="Courier New"/>
    </w:rPr>
  </w:style>
  <w:style w:type="character" w:customStyle="1" w:styleId="ListLabel189">
    <w:name w:val="ListLabel 189"/>
    <w:rPr>
      <w:rFonts w:cs="Wingdings"/>
    </w:rPr>
  </w:style>
  <w:style w:type="character" w:customStyle="1" w:styleId="ListLabel190">
    <w:name w:val="ListLabel 190"/>
    <w:rPr>
      <w:rFonts w:ascii="Calibri" w:hAnsi="Calibri" w:cs="Symbol"/>
      <w:sz w:val="22"/>
    </w:rPr>
  </w:style>
  <w:style w:type="character" w:customStyle="1" w:styleId="ListLabel191">
    <w:name w:val="ListLabel 191"/>
    <w:rPr>
      <w:rFonts w:cs="Courier New"/>
    </w:rPr>
  </w:style>
  <w:style w:type="character" w:customStyle="1" w:styleId="ListLabel192">
    <w:name w:val="ListLabel 192"/>
    <w:rPr>
      <w:rFonts w:cs="Wingdings"/>
    </w:rPr>
  </w:style>
  <w:style w:type="character" w:customStyle="1" w:styleId="ListLabel193">
    <w:name w:val="ListLabel 193"/>
    <w:rPr>
      <w:rFonts w:cs="Symbol"/>
    </w:rPr>
  </w:style>
  <w:style w:type="character" w:customStyle="1" w:styleId="ListLabel194">
    <w:name w:val="ListLabel 194"/>
    <w:rPr>
      <w:rFonts w:cs="Courier New"/>
    </w:rPr>
  </w:style>
  <w:style w:type="character" w:customStyle="1" w:styleId="ListLabel195">
    <w:name w:val="ListLabel 195"/>
    <w:rPr>
      <w:rFonts w:cs="Wingdings"/>
    </w:rPr>
  </w:style>
  <w:style w:type="character" w:customStyle="1" w:styleId="ListLabel196">
    <w:name w:val="ListLabel 196"/>
    <w:rPr>
      <w:rFonts w:cs="Symbol"/>
    </w:rPr>
  </w:style>
  <w:style w:type="character" w:customStyle="1" w:styleId="ListLabel197">
    <w:name w:val="ListLabel 197"/>
    <w:rPr>
      <w:rFonts w:cs="Courier New"/>
    </w:rPr>
  </w:style>
  <w:style w:type="character" w:customStyle="1" w:styleId="ListLabel198">
    <w:name w:val="ListLabel 198"/>
    <w:rPr>
      <w:rFonts w:cs="Wingdings"/>
    </w:rPr>
  </w:style>
  <w:style w:type="character" w:customStyle="1" w:styleId="ListLabel199">
    <w:name w:val="ListLabel 199"/>
    <w:rPr>
      <w:rFonts w:ascii="Calibri" w:hAnsi="Calibri" w:cs="Symbol"/>
    </w:rPr>
  </w:style>
  <w:style w:type="character" w:customStyle="1" w:styleId="ListLabel200">
    <w:name w:val="ListLabel 200"/>
    <w:rPr>
      <w:rFonts w:cs="Courier New"/>
    </w:rPr>
  </w:style>
  <w:style w:type="character" w:customStyle="1" w:styleId="ListLabel201">
    <w:name w:val="ListLabel 201"/>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Calibri" w:hAnsi="Calibri" w:cs="Symbol"/>
    </w:rPr>
  </w:style>
  <w:style w:type="character" w:customStyle="1" w:styleId="ListLabel209">
    <w:name w:val="ListLabel 209"/>
    <w:qFormat/>
    <w:rPr>
      <w:rFonts w:cs="Courier New"/>
    </w:rPr>
  </w:style>
  <w:style w:type="character" w:customStyle="1" w:styleId="ListLabel210">
    <w:name w:val="ListLabel 210"/>
    <w:qFormat/>
    <w:rPr>
      <w:rFonts w:cs="Wingdings"/>
    </w:rPr>
  </w:style>
  <w:style w:type="character" w:customStyle="1" w:styleId="ListLabel211">
    <w:name w:val="ListLabel 211"/>
    <w:qFormat/>
    <w:rPr>
      <w:rFonts w:cs="Symbol"/>
    </w:rPr>
  </w:style>
  <w:style w:type="character" w:customStyle="1" w:styleId="ListLabel212">
    <w:name w:val="ListLabel 212"/>
    <w:qFormat/>
    <w:rPr>
      <w:rFonts w:cs="Courier New"/>
    </w:rPr>
  </w:style>
  <w:style w:type="character" w:customStyle="1" w:styleId="ListLabel213">
    <w:name w:val="ListLabel 213"/>
    <w:qFormat/>
    <w:rPr>
      <w:rFonts w:cs="Wingdings"/>
    </w:rPr>
  </w:style>
  <w:style w:type="character" w:customStyle="1" w:styleId="ListLabel214">
    <w:name w:val="ListLabel 214"/>
    <w:qFormat/>
    <w:rPr>
      <w:rFonts w:cs="Symbol"/>
    </w:rPr>
  </w:style>
  <w:style w:type="character" w:customStyle="1" w:styleId="ListLabel215">
    <w:name w:val="ListLabel 215"/>
    <w:qFormat/>
    <w:rPr>
      <w:rFonts w:cs="Courier New"/>
    </w:rPr>
  </w:style>
  <w:style w:type="character" w:customStyle="1" w:styleId="ListLabel216">
    <w:name w:val="ListLabel 216"/>
    <w:qFormat/>
    <w:rPr>
      <w:rFonts w:cs="Wingdings"/>
    </w:rPr>
  </w:style>
  <w:style w:type="character" w:customStyle="1" w:styleId="ListLabel217">
    <w:name w:val="ListLabel 217"/>
    <w:qFormat/>
    <w:rPr>
      <w:rFonts w:ascii="Calibri" w:hAnsi="Calibri" w:cs="Calibri"/>
    </w:rPr>
  </w:style>
  <w:style w:type="character" w:customStyle="1" w:styleId="ListLabel218">
    <w:name w:val="ListLabel 218"/>
    <w:qFormat/>
    <w:rPr>
      <w:rFonts w:cs="Courier New"/>
    </w:rPr>
  </w:style>
  <w:style w:type="character" w:customStyle="1" w:styleId="ListLabel219">
    <w:name w:val="ListLabel 219"/>
    <w:qFormat/>
    <w:rPr>
      <w:rFonts w:cs="Wingdings"/>
    </w:rPr>
  </w:style>
  <w:style w:type="character" w:customStyle="1" w:styleId="ListLabel220">
    <w:name w:val="ListLabel 220"/>
    <w:qFormat/>
    <w:rPr>
      <w:rFonts w:cs="Symbol"/>
    </w:rPr>
  </w:style>
  <w:style w:type="character" w:customStyle="1" w:styleId="ListLabel221">
    <w:name w:val="ListLabel 221"/>
    <w:qFormat/>
    <w:rPr>
      <w:rFonts w:cs="Courier New"/>
    </w:rPr>
  </w:style>
  <w:style w:type="character" w:customStyle="1" w:styleId="ListLabel222">
    <w:name w:val="ListLabel 222"/>
    <w:qFormat/>
    <w:rPr>
      <w:rFonts w:cs="Wingdings"/>
    </w:rPr>
  </w:style>
  <w:style w:type="character" w:customStyle="1" w:styleId="ListLabel223">
    <w:name w:val="ListLabel 223"/>
    <w:qFormat/>
    <w:rPr>
      <w:rFonts w:cs="Symbol"/>
    </w:rPr>
  </w:style>
  <w:style w:type="character" w:customStyle="1" w:styleId="ListLabel224">
    <w:name w:val="ListLabel 224"/>
    <w:qFormat/>
    <w:rPr>
      <w:rFonts w:cs="Courier New"/>
    </w:rPr>
  </w:style>
  <w:style w:type="character" w:customStyle="1" w:styleId="ListLabel225">
    <w:name w:val="ListLabel 225"/>
    <w:qFormat/>
    <w:rPr>
      <w:rFonts w:cs="Wingdings"/>
    </w:rPr>
  </w:style>
  <w:style w:type="character" w:customStyle="1" w:styleId="ListLabel226">
    <w:name w:val="ListLabel 226"/>
    <w:qFormat/>
    <w:rPr>
      <w:rFonts w:ascii="Calibri" w:hAnsi="Calibri" w:cs="Symbol"/>
      <w:sz w:val="22"/>
    </w:rPr>
  </w:style>
  <w:style w:type="character" w:customStyle="1" w:styleId="ListLabel227">
    <w:name w:val="ListLabel 227"/>
    <w:qFormat/>
    <w:rPr>
      <w:rFonts w:cs="Courier New"/>
    </w:rPr>
  </w:style>
  <w:style w:type="character" w:customStyle="1" w:styleId="ListLabel228">
    <w:name w:val="ListLabel 228"/>
    <w:qFormat/>
    <w:rPr>
      <w:rFonts w:cs="Wingdings"/>
    </w:rPr>
  </w:style>
  <w:style w:type="character" w:customStyle="1" w:styleId="ListLabel229">
    <w:name w:val="ListLabel 229"/>
    <w:qFormat/>
    <w:rPr>
      <w:rFonts w:cs="Symbol"/>
    </w:rPr>
  </w:style>
  <w:style w:type="character" w:customStyle="1" w:styleId="ListLabel230">
    <w:name w:val="ListLabel 230"/>
    <w:qFormat/>
    <w:rPr>
      <w:rFonts w:cs="Courier New"/>
    </w:rPr>
  </w:style>
  <w:style w:type="character" w:customStyle="1" w:styleId="ListLabel231">
    <w:name w:val="ListLabel 231"/>
    <w:qFormat/>
    <w:rPr>
      <w:rFonts w:cs="Wingdings"/>
    </w:rPr>
  </w:style>
  <w:style w:type="character" w:customStyle="1" w:styleId="ListLabel232">
    <w:name w:val="ListLabel 232"/>
    <w:qFormat/>
    <w:rPr>
      <w:rFonts w:cs="Symbol"/>
    </w:rPr>
  </w:style>
  <w:style w:type="character" w:customStyle="1" w:styleId="ListLabel233">
    <w:name w:val="ListLabel 233"/>
    <w:qFormat/>
    <w:rPr>
      <w:rFonts w:cs="Courier New"/>
    </w:rPr>
  </w:style>
  <w:style w:type="character" w:customStyle="1" w:styleId="ListLabel234">
    <w:name w:val="ListLabel 234"/>
    <w:qFormat/>
    <w:rPr>
      <w:rFonts w:cs="Wingdings"/>
    </w:rPr>
  </w:style>
  <w:style w:type="character" w:customStyle="1" w:styleId="ListLabel235">
    <w:name w:val="ListLabel 235"/>
    <w:qFormat/>
    <w:rPr>
      <w:rFonts w:ascii="Calibri" w:hAnsi="Calibri" w:cs="Symbol"/>
    </w:rPr>
  </w:style>
  <w:style w:type="character" w:customStyle="1" w:styleId="ListLabel236">
    <w:name w:val="ListLabel 236"/>
    <w:qFormat/>
    <w:rPr>
      <w:rFonts w:cs="Courier New"/>
    </w:rPr>
  </w:style>
  <w:style w:type="character" w:customStyle="1" w:styleId="ListLabel237">
    <w:name w:val="ListLabel 237"/>
    <w:qFormat/>
    <w:rPr>
      <w:rFonts w:cs="Wingdings"/>
    </w:rPr>
  </w:style>
  <w:style w:type="character" w:customStyle="1" w:styleId="ListLabel238">
    <w:name w:val="ListLabel 238"/>
    <w:qFormat/>
    <w:rPr>
      <w:rFonts w:cs="Symbol"/>
    </w:rPr>
  </w:style>
  <w:style w:type="character" w:customStyle="1" w:styleId="ListLabel239">
    <w:name w:val="ListLabel 239"/>
    <w:qFormat/>
    <w:rPr>
      <w:rFonts w:cs="Courier New"/>
    </w:rPr>
  </w:style>
  <w:style w:type="character" w:customStyle="1" w:styleId="ListLabel240">
    <w:name w:val="ListLabel 240"/>
    <w:qFormat/>
    <w:rPr>
      <w:rFonts w:cs="Wingdings"/>
    </w:rPr>
  </w:style>
  <w:style w:type="character" w:customStyle="1" w:styleId="ListLabel241">
    <w:name w:val="ListLabel 241"/>
    <w:qFormat/>
    <w:rPr>
      <w:rFonts w:cs="Symbol"/>
    </w:rPr>
  </w:style>
  <w:style w:type="character" w:customStyle="1" w:styleId="ListLabel242">
    <w:name w:val="ListLabel 242"/>
    <w:qFormat/>
    <w:rPr>
      <w:rFonts w:cs="Courier New"/>
    </w:rPr>
  </w:style>
  <w:style w:type="character" w:customStyle="1" w:styleId="ListLabel243">
    <w:name w:val="ListLabel 243"/>
    <w:qFormat/>
    <w:rPr>
      <w:rFonts w:cs="Wingdings"/>
    </w:rPr>
  </w:style>
  <w:style w:type="character" w:customStyle="1" w:styleId="ListLabel244">
    <w:name w:val="ListLabel 244"/>
    <w:qFormat/>
    <w:rPr>
      <w:rFonts w:cs="Symbol"/>
    </w:rPr>
  </w:style>
  <w:style w:type="character" w:customStyle="1" w:styleId="ListLabel245">
    <w:name w:val="ListLabel 245"/>
    <w:qFormat/>
    <w:rPr>
      <w:rFonts w:cs="Courier New"/>
    </w:rPr>
  </w:style>
  <w:style w:type="character" w:customStyle="1" w:styleId="ListLabel246">
    <w:name w:val="ListLabel 246"/>
    <w:qFormat/>
    <w:rPr>
      <w:rFonts w:cs="Wingdings"/>
    </w:rPr>
  </w:style>
  <w:style w:type="character" w:customStyle="1" w:styleId="ListLabel247">
    <w:name w:val="ListLabel 247"/>
    <w:qFormat/>
    <w:rPr>
      <w:rFonts w:cs="Symbol"/>
    </w:rPr>
  </w:style>
  <w:style w:type="character" w:customStyle="1" w:styleId="ListLabel248">
    <w:name w:val="ListLabel 248"/>
    <w:qFormat/>
    <w:rPr>
      <w:rFonts w:cs="Courier New"/>
    </w:rPr>
  </w:style>
  <w:style w:type="character" w:customStyle="1" w:styleId="ListLabel249">
    <w:name w:val="ListLabel 249"/>
    <w:qFormat/>
    <w:rPr>
      <w:rFonts w:cs="Wingdings"/>
    </w:rPr>
  </w:style>
  <w:style w:type="character" w:customStyle="1" w:styleId="ListLabel250">
    <w:name w:val="ListLabel 250"/>
    <w:qFormat/>
    <w:rPr>
      <w:rFonts w:cs="Symbol"/>
    </w:rPr>
  </w:style>
  <w:style w:type="character" w:customStyle="1" w:styleId="ListLabel251">
    <w:name w:val="ListLabel 251"/>
    <w:qFormat/>
    <w:rPr>
      <w:rFonts w:cs="Courier New"/>
    </w:rPr>
  </w:style>
  <w:style w:type="character" w:customStyle="1" w:styleId="ListLabel252">
    <w:name w:val="ListLabel 252"/>
    <w:qFormat/>
    <w:rPr>
      <w:rFonts w:cs="Wingdings"/>
    </w:rPr>
  </w:style>
  <w:style w:type="character" w:customStyle="1" w:styleId="ListLabel253">
    <w:name w:val="ListLabel 253"/>
    <w:qFormat/>
    <w:rPr>
      <w:rFonts w:ascii="Calibri" w:hAnsi="Calibri" w:cs="Symbol"/>
      <w:sz w:val="22"/>
    </w:rPr>
  </w:style>
  <w:style w:type="character" w:customStyle="1" w:styleId="ListLabel254">
    <w:name w:val="ListLabel 254"/>
    <w:qFormat/>
    <w:rPr>
      <w:rFonts w:cs="Courier New"/>
    </w:rPr>
  </w:style>
  <w:style w:type="character" w:customStyle="1" w:styleId="ListLabel255">
    <w:name w:val="ListLabel 255"/>
    <w:qFormat/>
    <w:rPr>
      <w:rFonts w:cs="Wingdings"/>
    </w:rPr>
  </w:style>
  <w:style w:type="character" w:customStyle="1" w:styleId="ListLabel256">
    <w:name w:val="ListLabel 256"/>
    <w:qFormat/>
    <w:rPr>
      <w:rFonts w:cs="Symbol"/>
    </w:rPr>
  </w:style>
  <w:style w:type="character" w:customStyle="1" w:styleId="ListLabel257">
    <w:name w:val="ListLabel 257"/>
    <w:qFormat/>
    <w:rPr>
      <w:rFonts w:cs="Courier New"/>
    </w:rPr>
  </w:style>
  <w:style w:type="character" w:customStyle="1" w:styleId="ListLabel258">
    <w:name w:val="ListLabel 258"/>
    <w:qFormat/>
    <w:rPr>
      <w:rFonts w:cs="Wingdings"/>
    </w:rPr>
  </w:style>
  <w:style w:type="character" w:customStyle="1" w:styleId="ListLabel259">
    <w:name w:val="ListLabel 259"/>
    <w:qFormat/>
    <w:rPr>
      <w:rFonts w:cs="Symbol"/>
    </w:rPr>
  </w:style>
  <w:style w:type="character" w:customStyle="1" w:styleId="ListLabel260">
    <w:name w:val="ListLabel 260"/>
    <w:qFormat/>
    <w:rPr>
      <w:rFonts w:cs="Courier New"/>
    </w:rPr>
  </w:style>
  <w:style w:type="character" w:customStyle="1" w:styleId="ListLabel261">
    <w:name w:val="ListLabel 261"/>
    <w:qFormat/>
    <w:rPr>
      <w:rFonts w:cs="Wingdings"/>
    </w:rPr>
  </w:style>
  <w:style w:type="character" w:customStyle="1" w:styleId="ListLabel262">
    <w:name w:val="ListLabel 262"/>
    <w:qFormat/>
    <w:rPr>
      <w:rFonts w:ascii="Calibri" w:hAnsi="Calibri" w:cs="Symbol"/>
    </w:rPr>
  </w:style>
  <w:style w:type="character" w:customStyle="1" w:styleId="ListLabel263">
    <w:name w:val="ListLabel 263"/>
    <w:qFormat/>
    <w:rPr>
      <w:rFonts w:cs="Courier New"/>
    </w:rPr>
  </w:style>
  <w:style w:type="character" w:customStyle="1" w:styleId="ListLabel264">
    <w:name w:val="ListLabel 264"/>
    <w:qFormat/>
    <w:rPr>
      <w:rFonts w:cs="Wingdings"/>
    </w:rPr>
  </w:style>
  <w:style w:type="character" w:customStyle="1" w:styleId="ListLabel265">
    <w:name w:val="ListLabel 265"/>
    <w:qFormat/>
    <w:rPr>
      <w:rFonts w:cs="Symbol"/>
    </w:rPr>
  </w:style>
  <w:style w:type="character" w:customStyle="1" w:styleId="ListLabel266">
    <w:name w:val="ListLabel 266"/>
    <w:qFormat/>
    <w:rPr>
      <w:rFonts w:cs="Courier New"/>
    </w:rPr>
  </w:style>
  <w:style w:type="character" w:customStyle="1" w:styleId="ListLabel267">
    <w:name w:val="ListLabel 267"/>
    <w:qFormat/>
    <w:rPr>
      <w:rFonts w:cs="Wingdings"/>
    </w:rPr>
  </w:style>
  <w:style w:type="character" w:customStyle="1" w:styleId="ListLabel268">
    <w:name w:val="ListLabel 268"/>
    <w:qFormat/>
    <w:rPr>
      <w:rFonts w:cs="Symbol"/>
    </w:rPr>
  </w:style>
  <w:style w:type="character" w:customStyle="1" w:styleId="ListLabel269">
    <w:name w:val="ListLabel 269"/>
    <w:qFormat/>
    <w:rPr>
      <w:rFonts w:cs="Courier New"/>
    </w:rPr>
  </w:style>
  <w:style w:type="character" w:customStyle="1" w:styleId="ListLabel270">
    <w:name w:val="ListLabel 270"/>
    <w:qFormat/>
    <w:rPr>
      <w:rFonts w:cs="Wingdings"/>
    </w:rPr>
  </w:style>
  <w:style w:type="character" w:customStyle="1" w:styleId="ListLabel271">
    <w:name w:val="ListLabel 271"/>
    <w:qFormat/>
    <w:rPr>
      <w:rFonts w:ascii="Calibri" w:hAnsi="Calibri" w:cs="Symbol"/>
    </w:rPr>
  </w:style>
  <w:style w:type="character" w:customStyle="1" w:styleId="ListLabel272">
    <w:name w:val="ListLabel 272"/>
    <w:qFormat/>
    <w:rPr>
      <w:rFonts w:cs="Courier New"/>
    </w:rPr>
  </w:style>
  <w:style w:type="character" w:customStyle="1" w:styleId="ListLabel273">
    <w:name w:val="ListLabel 273"/>
    <w:qFormat/>
    <w:rPr>
      <w:rFonts w:cs="Wingdings"/>
    </w:rPr>
  </w:style>
  <w:style w:type="character" w:customStyle="1" w:styleId="ListLabel274">
    <w:name w:val="ListLabel 274"/>
    <w:qFormat/>
    <w:rPr>
      <w:rFonts w:cs="Symbol"/>
    </w:rPr>
  </w:style>
  <w:style w:type="character" w:customStyle="1" w:styleId="ListLabel275">
    <w:name w:val="ListLabel 275"/>
    <w:qFormat/>
    <w:rPr>
      <w:rFonts w:cs="Courier New"/>
    </w:rPr>
  </w:style>
  <w:style w:type="character" w:customStyle="1" w:styleId="ListLabel276">
    <w:name w:val="ListLabel 276"/>
    <w:qFormat/>
    <w:rPr>
      <w:rFonts w:cs="Wingdings"/>
    </w:rPr>
  </w:style>
  <w:style w:type="character" w:customStyle="1" w:styleId="ListLabel277">
    <w:name w:val="ListLabel 277"/>
    <w:qFormat/>
    <w:rPr>
      <w:rFonts w:cs="Symbol"/>
    </w:rPr>
  </w:style>
  <w:style w:type="character" w:customStyle="1" w:styleId="ListLabel278">
    <w:name w:val="ListLabel 278"/>
    <w:qFormat/>
    <w:rPr>
      <w:rFonts w:cs="Courier New"/>
    </w:rPr>
  </w:style>
  <w:style w:type="character" w:customStyle="1" w:styleId="ListLabel279">
    <w:name w:val="ListLabel 279"/>
    <w:qFormat/>
    <w:rPr>
      <w:rFonts w:cs="Wingdings"/>
    </w:rPr>
  </w:style>
  <w:style w:type="character" w:customStyle="1" w:styleId="ListLabel280">
    <w:name w:val="ListLabel 280"/>
    <w:qFormat/>
    <w:rPr>
      <w:rFonts w:ascii="Calibri" w:hAnsi="Calibri" w:cs="Symbol"/>
    </w:rPr>
  </w:style>
  <w:style w:type="character" w:customStyle="1" w:styleId="ListLabel281">
    <w:name w:val="ListLabel 281"/>
    <w:qFormat/>
    <w:rPr>
      <w:rFonts w:cs="Courier New"/>
    </w:rPr>
  </w:style>
  <w:style w:type="character" w:customStyle="1" w:styleId="ListLabel282">
    <w:name w:val="ListLabel 282"/>
    <w:qFormat/>
    <w:rPr>
      <w:rFonts w:cs="Wingdings"/>
    </w:rPr>
  </w:style>
  <w:style w:type="character" w:customStyle="1" w:styleId="ListLabel283">
    <w:name w:val="ListLabel 283"/>
    <w:qFormat/>
    <w:rPr>
      <w:rFonts w:cs="Symbol"/>
    </w:rPr>
  </w:style>
  <w:style w:type="character" w:customStyle="1" w:styleId="ListLabel284">
    <w:name w:val="ListLabel 284"/>
    <w:qFormat/>
    <w:rPr>
      <w:rFonts w:cs="Courier New"/>
    </w:rPr>
  </w:style>
  <w:style w:type="character" w:customStyle="1" w:styleId="ListLabel285">
    <w:name w:val="ListLabel 285"/>
    <w:qFormat/>
    <w:rPr>
      <w:rFonts w:cs="Wingdings"/>
    </w:rPr>
  </w:style>
  <w:style w:type="character" w:customStyle="1" w:styleId="ListLabel286">
    <w:name w:val="ListLabel 286"/>
    <w:qFormat/>
    <w:rPr>
      <w:rFonts w:cs="Symbol"/>
    </w:rPr>
  </w:style>
  <w:style w:type="character" w:customStyle="1" w:styleId="ListLabel287">
    <w:name w:val="ListLabel 287"/>
    <w:qFormat/>
    <w:rPr>
      <w:rFonts w:cs="Courier New"/>
    </w:rPr>
  </w:style>
  <w:style w:type="character" w:customStyle="1" w:styleId="ListLabel288">
    <w:name w:val="ListLabel 288"/>
    <w:qFormat/>
    <w:rPr>
      <w:rFonts w:cs="Wingdings"/>
    </w:rPr>
  </w:style>
  <w:style w:type="character" w:customStyle="1" w:styleId="ListLabel289">
    <w:name w:val="ListLabel 289"/>
    <w:qFormat/>
    <w:rPr>
      <w:rFonts w:ascii="Calibri" w:hAnsi="Calibri" w:cs="Symbol"/>
      <w:sz w:val="22"/>
    </w:rPr>
  </w:style>
  <w:style w:type="character" w:customStyle="1" w:styleId="ListLabel290">
    <w:name w:val="ListLabel 290"/>
    <w:qFormat/>
    <w:rPr>
      <w:rFonts w:cs="Courier New"/>
    </w:rPr>
  </w:style>
  <w:style w:type="character" w:customStyle="1" w:styleId="ListLabel291">
    <w:name w:val="ListLabel 291"/>
    <w:qFormat/>
    <w:rPr>
      <w:rFonts w:cs="Wingdings"/>
    </w:rPr>
  </w:style>
  <w:style w:type="character" w:customStyle="1" w:styleId="ListLabel292">
    <w:name w:val="ListLabel 292"/>
    <w:qFormat/>
    <w:rPr>
      <w:rFonts w:cs="Symbol"/>
    </w:rPr>
  </w:style>
  <w:style w:type="character" w:customStyle="1" w:styleId="ListLabel293">
    <w:name w:val="ListLabel 293"/>
    <w:qFormat/>
    <w:rPr>
      <w:rFonts w:cs="Courier New"/>
    </w:rPr>
  </w:style>
  <w:style w:type="character" w:customStyle="1" w:styleId="ListLabel294">
    <w:name w:val="ListLabel 294"/>
    <w:qFormat/>
    <w:rPr>
      <w:rFonts w:cs="Wingdings"/>
    </w:rPr>
  </w:style>
  <w:style w:type="character" w:customStyle="1" w:styleId="ListLabel295">
    <w:name w:val="ListLabel 295"/>
    <w:qFormat/>
    <w:rPr>
      <w:rFonts w:cs="Symbol"/>
    </w:rPr>
  </w:style>
  <w:style w:type="character" w:customStyle="1" w:styleId="ListLabel296">
    <w:name w:val="ListLabel 296"/>
    <w:qFormat/>
    <w:rPr>
      <w:rFonts w:cs="Courier New"/>
    </w:rPr>
  </w:style>
  <w:style w:type="character" w:customStyle="1" w:styleId="ListLabel297">
    <w:name w:val="ListLabel 297"/>
    <w:qFormat/>
    <w:rPr>
      <w:rFonts w:cs="Wingdings"/>
    </w:rPr>
  </w:style>
  <w:style w:type="character" w:customStyle="1" w:styleId="ListLabel298">
    <w:name w:val="ListLabel 298"/>
    <w:qFormat/>
    <w:rPr>
      <w:rFonts w:ascii="Calibri" w:hAnsi="Calibri" w:cs="Symbol"/>
      <w:sz w:val="22"/>
    </w:rPr>
  </w:style>
  <w:style w:type="character" w:customStyle="1" w:styleId="ListLabel299">
    <w:name w:val="ListLabel 299"/>
    <w:qFormat/>
    <w:rPr>
      <w:rFonts w:cs="Courier New"/>
    </w:rPr>
  </w:style>
  <w:style w:type="character" w:customStyle="1" w:styleId="ListLabel300">
    <w:name w:val="ListLabel 300"/>
    <w:qFormat/>
    <w:rPr>
      <w:rFonts w:cs="Wingdings"/>
    </w:rPr>
  </w:style>
  <w:style w:type="character" w:customStyle="1" w:styleId="ListLabel301">
    <w:name w:val="ListLabel 301"/>
    <w:qFormat/>
    <w:rPr>
      <w:rFonts w:cs="Symbol"/>
    </w:rPr>
  </w:style>
  <w:style w:type="character" w:customStyle="1" w:styleId="ListLabel302">
    <w:name w:val="ListLabel 302"/>
    <w:qFormat/>
    <w:rPr>
      <w:rFonts w:cs="Courier New"/>
    </w:rPr>
  </w:style>
  <w:style w:type="character" w:customStyle="1" w:styleId="ListLabel303">
    <w:name w:val="ListLabel 303"/>
    <w:qFormat/>
    <w:rPr>
      <w:rFonts w:cs="Wingdings"/>
    </w:rPr>
  </w:style>
  <w:style w:type="character" w:customStyle="1" w:styleId="ListLabel304">
    <w:name w:val="ListLabel 304"/>
    <w:qFormat/>
    <w:rPr>
      <w:rFonts w:cs="Symbol"/>
    </w:rPr>
  </w:style>
  <w:style w:type="character" w:customStyle="1" w:styleId="ListLabel305">
    <w:name w:val="ListLabel 305"/>
    <w:qFormat/>
    <w:rPr>
      <w:rFonts w:cs="Courier New"/>
    </w:rPr>
  </w:style>
  <w:style w:type="character" w:customStyle="1" w:styleId="ListLabel306">
    <w:name w:val="ListLabel 306"/>
    <w:qFormat/>
    <w:rPr>
      <w:rFonts w:cs="Wingdings"/>
    </w:rPr>
  </w:style>
  <w:style w:type="character" w:customStyle="1" w:styleId="ListLabel307">
    <w:name w:val="ListLabel 307"/>
    <w:qFormat/>
    <w:rPr>
      <w:rFonts w:ascii="Calibri" w:hAnsi="Calibri" w:cs="Symbol"/>
    </w:rPr>
  </w:style>
  <w:style w:type="character" w:customStyle="1" w:styleId="ListLabel308">
    <w:name w:val="ListLabel 308"/>
    <w:qFormat/>
    <w:rPr>
      <w:rFonts w:cs="Courier New"/>
    </w:rPr>
  </w:style>
  <w:style w:type="character" w:customStyle="1" w:styleId="ListLabel309">
    <w:name w:val="ListLabel 309"/>
    <w:qFormat/>
    <w:rPr>
      <w:rFonts w:cs="Wingdings"/>
    </w:rPr>
  </w:style>
  <w:style w:type="character" w:customStyle="1" w:styleId="ListLabel310">
    <w:name w:val="ListLabel 310"/>
    <w:qFormat/>
    <w:rPr>
      <w:rFonts w:cs="Symbol"/>
    </w:rPr>
  </w:style>
  <w:style w:type="character" w:customStyle="1" w:styleId="ListLabel311">
    <w:name w:val="ListLabel 311"/>
    <w:qFormat/>
    <w:rPr>
      <w:rFonts w:cs="Courier New"/>
    </w:rPr>
  </w:style>
  <w:style w:type="character" w:customStyle="1" w:styleId="ListLabel312">
    <w:name w:val="ListLabel 312"/>
    <w:qFormat/>
    <w:rPr>
      <w:rFonts w:cs="Wingdings"/>
    </w:rPr>
  </w:style>
  <w:style w:type="character" w:customStyle="1" w:styleId="ListLabel313">
    <w:name w:val="ListLabel 313"/>
    <w:qFormat/>
    <w:rPr>
      <w:rFonts w:cs="Symbol"/>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ascii="Calibri" w:hAnsi="Calibri"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ascii="Calibri" w:hAnsi="Calibri" w:cs="Calibri"/>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cs="Symbol"/>
    </w:rPr>
  </w:style>
  <w:style w:type="character" w:customStyle="1" w:styleId="ListLabel332">
    <w:name w:val="ListLabel 332"/>
    <w:qFormat/>
    <w:rPr>
      <w:rFonts w:cs="Courier New"/>
    </w:rPr>
  </w:style>
  <w:style w:type="character" w:customStyle="1" w:styleId="ListLabel333">
    <w:name w:val="ListLabel 333"/>
    <w:qFormat/>
    <w:rPr>
      <w:rFonts w:cs="Wingdings"/>
    </w:rPr>
  </w:style>
  <w:style w:type="character" w:customStyle="1" w:styleId="ListLabel334">
    <w:name w:val="ListLabel 334"/>
    <w:qFormat/>
    <w:rPr>
      <w:rFonts w:ascii="Calibri" w:hAnsi="Calibri" w:cs="Symbol"/>
      <w:sz w:val="22"/>
    </w:rPr>
  </w:style>
  <w:style w:type="character" w:customStyle="1" w:styleId="ListLabel335">
    <w:name w:val="ListLabel 335"/>
    <w:qFormat/>
    <w:rPr>
      <w:rFonts w:cs="Courier New"/>
    </w:rPr>
  </w:style>
  <w:style w:type="character" w:customStyle="1" w:styleId="ListLabel336">
    <w:name w:val="ListLabel 336"/>
    <w:qFormat/>
    <w:rPr>
      <w:rFonts w:cs="Wingdings"/>
    </w:rPr>
  </w:style>
  <w:style w:type="character" w:customStyle="1" w:styleId="ListLabel337">
    <w:name w:val="ListLabel 337"/>
    <w:qFormat/>
    <w:rPr>
      <w:rFonts w:cs="Symbol"/>
    </w:rPr>
  </w:style>
  <w:style w:type="character" w:customStyle="1" w:styleId="ListLabel338">
    <w:name w:val="ListLabel 338"/>
    <w:qFormat/>
    <w:rPr>
      <w:rFonts w:cs="Courier New"/>
    </w:rPr>
  </w:style>
  <w:style w:type="character" w:customStyle="1" w:styleId="ListLabel339">
    <w:name w:val="ListLabel 339"/>
    <w:qFormat/>
    <w:rPr>
      <w:rFonts w:cs="Wingdings"/>
    </w:rPr>
  </w:style>
  <w:style w:type="character" w:customStyle="1" w:styleId="ListLabel340">
    <w:name w:val="ListLabel 340"/>
    <w:qFormat/>
    <w:rPr>
      <w:rFonts w:cs="Symbol"/>
    </w:rPr>
  </w:style>
  <w:style w:type="character" w:customStyle="1" w:styleId="ListLabel341">
    <w:name w:val="ListLabel 341"/>
    <w:qFormat/>
    <w:rPr>
      <w:rFonts w:cs="Courier New"/>
    </w:rPr>
  </w:style>
  <w:style w:type="character" w:customStyle="1" w:styleId="ListLabel342">
    <w:name w:val="ListLabel 342"/>
    <w:qFormat/>
    <w:rPr>
      <w:rFonts w:cs="Wingdings"/>
    </w:rPr>
  </w:style>
  <w:style w:type="character" w:customStyle="1" w:styleId="ListLabel343">
    <w:name w:val="ListLabel 343"/>
    <w:qFormat/>
    <w:rPr>
      <w:rFonts w:ascii="Calibri" w:hAnsi="Calibri" w:cs="Symbol"/>
    </w:rPr>
  </w:style>
  <w:style w:type="character" w:customStyle="1" w:styleId="ListLabel344">
    <w:name w:val="ListLabel 344"/>
    <w:qFormat/>
    <w:rPr>
      <w:rFonts w:cs="Courier New"/>
    </w:rPr>
  </w:style>
  <w:style w:type="character" w:customStyle="1" w:styleId="ListLabel345">
    <w:name w:val="ListLabel 345"/>
    <w:qFormat/>
    <w:rPr>
      <w:rFonts w:cs="Wingdings"/>
    </w:rPr>
  </w:style>
  <w:style w:type="character" w:customStyle="1" w:styleId="ListLabel346">
    <w:name w:val="ListLabel 346"/>
    <w:qFormat/>
    <w:rPr>
      <w:rFonts w:cs="Symbol"/>
    </w:rPr>
  </w:style>
  <w:style w:type="character" w:customStyle="1" w:styleId="ListLabel347">
    <w:name w:val="ListLabel 347"/>
    <w:qFormat/>
    <w:rPr>
      <w:rFonts w:cs="Courier New"/>
    </w:rPr>
  </w:style>
  <w:style w:type="character" w:customStyle="1" w:styleId="ListLabel348">
    <w:name w:val="ListLabel 348"/>
    <w:qFormat/>
    <w:rPr>
      <w:rFonts w:cs="Wingdings"/>
    </w:rPr>
  </w:style>
  <w:style w:type="character" w:customStyle="1" w:styleId="ListLabel349">
    <w:name w:val="ListLabel 349"/>
    <w:qFormat/>
    <w:rPr>
      <w:rFonts w:cs="Symbol"/>
    </w:rPr>
  </w:style>
  <w:style w:type="character" w:customStyle="1" w:styleId="ListLabel350">
    <w:name w:val="ListLabel 350"/>
    <w:qFormat/>
    <w:rPr>
      <w:rFonts w:cs="Courier New"/>
    </w:rPr>
  </w:style>
  <w:style w:type="character" w:customStyle="1" w:styleId="ListLabel351">
    <w:name w:val="ListLabel 351"/>
    <w:qFormat/>
    <w:rPr>
      <w:rFonts w:cs="Wingdings"/>
    </w:rPr>
  </w:style>
  <w:style w:type="character" w:customStyle="1" w:styleId="ListLabel352">
    <w:name w:val="ListLabel 352"/>
    <w:qFormat/>
    <w:rPr>
      <w:rFonts w:cs="Symbol"/>
    </w:rPr>
  </w:style>
  <w:style w:type="character" w:customStyle="1" w:styleId="ListLabel353">
    <w:name w:val="ListLabel 353"/>
    <w:qFormat/>
    <w:rPr>
      <w:rFonts w:cs="Courier New"/>
    </w:rPr>
  </w:style>
  <w:style w:type="character" w:customStyle="1" w:styleId="ListLabel354">
    <w:name w:val="ListLabel 354"/>
    <w:qFormat/>
    <w:rPr>
      <w:rFonts w:cs="Wingdings"/>
    </w:rPr>
  </w:style>
  <w:style w:type="character" w:customStyle="1" w:styleId="ListLabel355">
    <w:name w:val="ListLabel 355"/>
    <w:qFormat/>
    <w:rPr>
      <w:rFonts w:cs="Symbol"/>
    </w:rPr>
  </w:style>
  <w:style w:type="character" w:customStyle="1" w:styleId="ListLabel356">
    <w:name w:val="ListLabel 356"/>
    <w:qFormat/>
    <w:rPr>
      <w:rFonts w:cs="Courier New"/>
    </w:rPr>
  </w:style>
  <w:style w:type="character" w:customStyle="1" w:styleId="ListLabel357">
    <w:name w:val="ListLabel 357"/>
    <w:qFormat/>
    <w:rPr>
      <w:rFonts w:cs="Wingdings"/>
    </w:rPr>
  </w:style>
  <w:style w:type="character" w:customStyle="1" w:styleId="ListLabel358">
    <w:name w:val="ListLabel 358"/>
    <w:qFormat/>
    <w:rPr>
      <w:rFonts w:cs="Symbol"/>
    </w:rPr>
  </w:style>
  <w:style w:type="character" w:customStyle="1" w:styleId="ListLabel359">
    <w:name w:val="ListLabel 359"/>
    <w:qFormat/>
    <w:rPr>
      <w:rFonts w:cs="Courier New"/>
    </w:rPr>
  </w:style>
  <w:style w:type="character" w:customStyle="1" w:styleId="ListLabel360">
    <w:name w:val="ListLabel 360"/>
    <w:qFormat/>
    <w:rPr>
      <w:rFonts w:cs="Wingdings"/>
    </w:rPr>
  </w:style>
  <w:style w:type="character" w:customStyle="1" w:styleId="ListLabel361">
    <w:name w:val="ListLabel 361"/>
    <w:qFormat/>
    <w:rPr>
      <w:rFonts w:ascii="Calibri" w:hAnsi="Calibri" w:cs="Symbol"/>
      <w:sz w:val="22"/>
    </w:rPr>
  </w:style>
  <w:style w:type="character" w:customStyle="1" w:styleId="ListLabel362">
    <w:name w:val="ListLabel 362"/>
    <w:qFormat/>
    <w:rPr>
      <w:rFonts w:cs="Courier New"/>
    </w:rPr>
  </w:style>
  <w:style w:type="character" w:customStyle="1" w:styleId="ListLabel363">
    <w:name w:val="ListLabel 363"/>
    <w:qFormat/>
    <w:rPr>
      <w:rFonts w:cs="Wingdings"/>
    </w:rPr>
  </w:style>
  <w:style w:type="character" w:customStyle="1" w:styleId="ListLabel364">
    <w:name w:val="ListLabel 364"/>
    <w:qFormat/>
    <w:rPr>
      <w:rFonts w:cs="Symbol"/>
    </w:rPr>
  </w:style>
  <w:style w:type="character" w:customStyle="1" w:styleId="ListLabel365">
    <w:name w:val="ListLabel 365"/>
    <w:qFormat/>
    <w:rPr>
      <w:rFonts w:cs="Courier New"/>
    </w:rPr>
  </w:style>
  <w:style w:type="character" w:customStyle="1" w:styleId="ListLabel366">
    <w:name w:val="ListLabel 366"/>
    <w:qFormat/>
    <w:rPr>
      <w:rFonts w:cs="Wingdings"/>
    </w:rPr>
  </w:style>
  <w:style w:type="character" w:customStyle="1" w:styleId="ListLabel367">
    <w:name w:val="ListLabel 367"/>
    <w:qFormat/>
    <w:rPr>
      <w:rFonts w:cs="Symbol"/>
    </w:rPr>
  </w:style>
  <w:style w:type="character" w:customStyle="1" w:styleId="ListLabel368">
    <w:name w:val="ListLabel 368"/>
    <w:qFormat/>
    <w:rPr>
      <w:rFonts w:cs="Courier New"/>
    </w:rPr>
  </w:style>
  <w:style w:type="character" w:customStyle="1" w:styleId="ListLabel369">
    <w:name w:val="ListLabel 369"/>
    <w:qFormat/>
    <w:rPr>
      <w:rFonts w:cs="Wingdings"/>
    </w:rPr>
  </w:style>
  <w:style w:type="character" w:customStyle="1" w:styleId="ListLabel370">
    <w:name w:val="ListLabel 370"/>
    <w:qFormat/>
    <w:rPr>
      <w:rFonts w:ascii="Calibri" w:hAnsi="Calibri" w:cs="Symbol"/>
    </w:rPr>
  </w:style>
  <w:style w:type="character" w:customStyle="1" w:styleId="ListLabel371">
    <w:name w:val="ListLabel 371"/>
    <w:qFormat/>
    <w:rPr>
      <w:rFonts w:cs="Courier New"/>
    </w:rPr>
  </w:style>
  <w:style w:type="character" w:customStyle="1" w:styleId="ListLabel372">
    <w:name w:val="ListLabel 372"/>
    <w:qFormat/>
    <w:rPr>
      <w:rFonts w:cs="Wingdings"/>
    </w:rPr>
  </w:style>
  <w:style w:type="character" w:customStyle="1" w:styleId="ListLabel373">
    <w:name w:val="ListLabel 373"/>
    <w:qFormat/>
    <w:rPr>
      <w:rFonts w:cs="Symbol"/>
    </w:rPr>
  </w:style>
  <w:style w:type="character" w:customStyle="1" w:styleId="ListLabel374">
    <w:name w:val="ListLabel 374"/>
    <w:qFormat/>
    <w:rPr>
      <w:rFonts w:cs="Courier New"/>
    </w:rPr>
  </w:style>
  <w:style w:type="character" w:customStyle="1" w:styleId="ListLabel375">
    <w:name w:val="ListLabel 375"/>
    <w:qFormat/>
    <w:rPr>
      <w:rFonts w:cs="Wingdings"/>
    </w:rPr>
  </w:style>
  <w:style w:type="character" w:customStyle="1" w:styleId="ListLabel376">
    <w:name w:val="ListLabel 376"/>
    <w:qFormat/>
    <w:rPr>
      <w:rFonts w:cs="Symbol"/>
    </w:rPr>
  </w:style>
  <w:style w:type="character" w:customStyle="1" w:styleId="ListLabel377">
    <w:name w:val="ListLabel 377"/>
    <w:qFormat/>
    <w:rPr>
      <w:rFonts w:cs="Courier New"/>
    </w:rPr>
  </w:style>
  <w:style w:type="character" w:customStyle="1" w:styleId="ListLabel378">
    <w:name w:val="ListLabel 378"/>
    <w:qFormat/>
    <w:rPr>
      <w:rFonts w:cs="Wingdings"/>
    </w:rPr>
  </w:style>
  <w:style w:type="character" w:customStyle="1" w:styleId="ListLabel379">
    <w:name w:val="ListLabel 379"/>
    <w:qFormat/>
    <w:rPr>
      <w:rFonts w:ascii="Calibri" w:hAnsi="Calibri" w:cs="Symbol"/>
    </w:rPr>
  </w:style>
  <w:style w:type="character" w:customStyle="1" w:styleId="ListLabel380">
    <w:name w:val="ListLabel 380"/>
    <w:qFormat/>
    <w:rPr>
      <w:rFonts w:cs="Courier New"/>
    </w:rPr>
  </w:style>
  <w:style w:type="character" w:customStyle="1" w:styleId="ListLabel381">
    <w:name w:val="ListLabel 381"/>
    <w:qFormat/>
    <w:rPr>
      <w:rFonts w:cs="Wingdings"/>
    </w:rPr>
  </w:style>
  <w:style w:type="character" w:customStyle="1" w:styleId="ListLabel382">
    <w:name w:val="ListLabel 382"/>
    <w:qFormat/>
    <w:rPr>
      <w:rFonts w:cs="Symbol"/>
    </w:rPr>
  </w:style>
  <w:style w:type="character" w:customStyle="1" w:styleId="ListLabel383">
    <w:name w:val="ListLabel 383"/>
    <w:qFormat/>
    <w:rPr>
      <w:rFonts w:cs="Courier New"/>
    </w:rPr>
  </w:style>
  <w:style w:type="character" w:customStyle="1" w:styleId="ListLabel384">
    <w:name w:val="ListLabel 384"/>
    <w:qFormat/>
    <w:rPr>
      <w:rFonts w:cs="Wingdings"/>
    </w:rPr>
  </w:style>
  <w:style w:type="character" w:customStyle="1" w:styleId="ListLabel385">
    <w:name w:val="ListLabel 385"/>
    <w:qFormat/>
    <w:rPr>
      <w:rFonts w:cs="Symbol"/>
    </w:rPr>
  </w:style>
  <w:style w:type="character" w:customStyle="1" w:styleId="ListLabel386">
    <w:name w:val="ListLabel 386"/>
    <w:qFormat/>
    <w:rPr>
      <w:rFonts w:cs="Courier New"/>
    </w:rPr>
  </w:style>
  <w:style w:type="character" w:customStyle="1" w:styleId="ListLabel387">
    <w:name w:val="ListLabel 387"/>
    <w:qFormat/>
    <w:rPr>
      <w:rFonts w:cs="Wingdings"/>
    </w:rPr>
  </w:style>
  <w:style w:type="character" w:customStyle="1" w:styleId="ListLabel388">
    <w:name w:val="ListLabel 388"/>
    <w:qFormat/>
    <w:rPr>
      <w:rFonts w:ascii="Calibri" w:hAnsi="Calibri" w:cs="Symbol"/>
    </w:rPr>
  </w:style>
  <w:style w:type="character" w:customStyle="1" w:styleId="ListLabel389">
    <w:name w:val="ListLabel 389"/>
    <w:qFormat/>
    <w:rPr>
      <w:rFonts w:cs="Courier New"/>
    </w:rPr>
  </w:style>
  <w:style w:type="character" w:customStyle="1" w:styleId="ListLabel390">
    <w:name w:val="ListLabel 390"/>
    <w:qFormat/>
    <w:rPr>
      <w:rFonts w:cs="Wingdings"/>
    </w:rPr>
  </w:style>
  <w:style w:type="character" w:customStyle="1" w:styleId="ListLabel391">
    <w:name w:val="ListLabel 391"/>
    <w:qFormat/>
    <w:rPr>
      <w:rFonts w:cs="Symbol"/>
    </w:rPr>
  </w:style>
  <w:style w:type="character" w:customStyle="1" w:styleId="ListLabel392">
    <w:name w:val="ListLabel 392"/>
    <w:qFormat/>
    <w:rPr>
      <w:rFonts w:cs="Courier New"/>
    </w:rPr>
  </w:style>
  <w:style w:type="character" w:customStyle="1" w:styleId="ListLabel393">
    <w:name w:val="ListLabel 393"/>
    <w:qFormat/>
    <w:rPr>
      <w:rFonts w:cs="Wingdings"/>
    </w:rPr>
  </w:style>
  <w:style w:type="character" w:customStyle="1" w:styleId="ListLabel394">
    <w:name w:val="ListLabel 394"/>
    <w:qFormat/>
    <w:rPr>
      <w:rFonts w:cs="Symbol"/>
    </w:rPr>
  </w:style>
  <w:style w:type="character" w:customStyle="1" w:styleId="ListLabel395">
    <w:name w:val="ListLabel 395"/>
    <w:qFormat/>
    <w:rPr>
      <w:rFonts w:cs="Courier New"/>
    </w:rPr>
  </w:style>
  <w:style w:type="character" w:customStyle="1" w:styleId="ListLabel396">
    <w:name w:val="ListLabel 396"/>
    <w:qFormat/>
    <w:rPr>
      <w:rFonts w:cs="Wingdings"/>
    </w:rPr>
  </w:style>
  <w:style w:type="character" w:customStyle="1" w:styleId="ListLabel397">
    <w:name w:val="ListLabel 397"/>
    <w:qFormat/>
    <w:rPr>
      <w:rFonts w:ascii="Calibri" w:hAnsi="Calibri" w:cs="Symbol"/>
      <w:sz w:val="22"/>
    </w:rPr>
  </w:style>
  <w:style w:type="character" w:customStyle="1" w:styleId="ListLabel398">
    <w:name w:val="ListLabel 398"/>
    <w:qFormat/>
    <w:rPr>
      <w:rFonts w:cs="Courier New"/>
    </w:rPr>
  </w:style>
  <w:style w:type="character" w:customStyle="1" w:styleId="ListLabel399">
    <w:name w:val="ListLabel 399"/>
    <w:qFormat/>
    <w:rPr>
      <w:rFonts w:cs="Wingdings"/>
    </w:rPr>
  </w:style>
  <w:style w:type="character" w:customStyle="1" w:styleId="ListLabel400">
    <w:name w:val="ListLabel 400"/>
    <w:qFormat/>
    <w:rPr>
      <w:rFonts w:cs="Symbol"/>
    </w:rPr>
  </w:style>
  <w:style w:type="character" w:customStyle="1" w:styleId="ListLabel401">
    <w:name w:val="ListLabel 401"/>
    <w:qFormat/>
    <w:rPr>
      <w:rFonts w:cs="Courier New"/>
    </w:rPr>
  </w:style>
  <w:style w:type="character" w:customStyle="1" w:styleId="ListLabel402">
    <w:name w:val="ListLabel 402"/>
    <w:qFormat/>
    <w:rPr>
      <w:rFonts w:cs="Wingdings"/>
    </w:rPr>
  </w:style>
  <w:style w:type="character" w:customStyle="1" w:styleId="ListLabel403">
    <w:name w:val="ListLabel 403"/>
    <w:qFormat/>
    <w:rPr>
      <w:rFonts w:cs="Symbol"/>
    </w:rPr>
  </w:style>
  <w:style w:type="character" w:customStyle="1" w:styleId="ListLabel404">
    <w:name w:val="ListLabel 404"/>
    <w:qFormat/>
    <w:rPr>
      <w:rFonts w:cs="Courier New"/>
    </w:rPr>
  </w:style>
  <w:style w:type="character" w:customStyle="1" w:styleId="ListLabel405">
    <w:name w:val="ListLabel 405"/>
    <w:qFormat/>
    <w:rPr>
      <w:rFonts w:cs="Wingdings"/>
    </w:rPr>
  </w:style>
  <w:style w:type="character" w:customStyle="1" w:styleId="ListLabel406">
    <w:name w:val="ListLabel 406"/>
    <w:qFormat/>
    <w:rPr>
      <w:rFonts w:ascii="Calibri" w:hAnsi="Calibri" w:cs="Symbol"/>
      <w:sz w:val="22"/>
    </w:rPr>
  </w:style>
  <w:style w:type="character" w:customStyle="1" w:styleId="ListLabel407">
    <w:name w:val="ListLabel 407"/>
    <w:qFormat/>
    <w:rPr>
      <w:rFonts w:cs="Courier New"/>
    </w:rPr>
  </w:style>
  <w:style w:type="character" w:customStyle="1" w:styleId="ListLabel408">
    <w:name w:val="ListLabel 408"/>
    <w:qFormat/>
    <w:rPr>
      <w:rFonts w:cs="Wingdings"/>
    </w:rPr>
  </w:style>
  <w:style w:type="character" w:customStyle="1" w:styleId="ListLabel409">
    <w:name w:val="ListLabel 409"/>
    <w:qFormat/>
    <w:rPr>
      <w:rFonts w:cs="Symbol"/>
    </w:rPr>
  </w:style>
  <w:style w:type="character" w:customStyle="1" w:styleId="ListLabel410">
    <w:name w:val="ListLabel 410"/>
    <w:qFormat/>
    <w:rPr>
      <w:rFonts w:cs="Courier New"/>
    </w:rPr>
  </w:style>
  <w:style w:type="character" w:customStyle="1" w:styleId="ListLabel411">
    <w:name w:val="ListLabel 411"/>
    <w:qFormat/>
    <w:rPr>
      <w:rFonts w:cs="Wingdings"/>
    </w:rPr>
  </w:style>
  <w:style w:type="character" w:customStyle="1" w:styleId="ListLabel412">
    <w:name w:val="ListLabel 412"/>
    <w:qFormat/>
    <w:rPr>
      <w:rFonts w:cs="Symbol"/>
    </w:rPr>
  </w:style>
  <w:style w:type="character" w:customStyle="1" w:styleId="ListLabel413">
    <w:name w:val="ListLabel 413"/>
    <w:qFormat/>
    <w:rPr>
      <w:rFonts w:cs="Courier New"/>
    </w:rPr>
  </w:style>
  <w:style w:type="character" w:customStyle="1" w:styleId="ListLabel414">
    <w:name w:val="ListLabel 414"/>
    <w:qFormat/>
    <w:rPr>
      <w:rFonts w:cs="Wingdings"/>
    </w:rPr>
  </w:style>
  <w:style w:type="character" w:customStyle="1" w:styleId="ListLabel415">
    <w:name w:val="ListLabel 415"/>
    <w:qFormat/>
    <w:rPr>
      <w:rFonts w:ascii="Calibri" w:hAnsi="Calibri" w:cs="Symbol"/>
    </w:rPr>
  </w:style>
  <w:style w:type="character" w:customStyle="1" w:styleId="ListLabel416">
    <w:name w:val="ListLabel 416"/>
    <w:qFormat/>
    <w:rPr>
      <w:rFonts w:cs="Courier New"/>
    </w:rPr>
  </w:style>
  <w:style w:type="character" w:customStyle="1" w:styleId="ListLabel417">
    <w:name w:val="ListLabel 417"/>
    <w:qFormat/>
    <w:rPr>
      <w:rFonts w:cs="Wingdings"/>
    </w:rPr>
  </w:style>
  <w:style w:type="character" w:customStyle="1" w:styleId="ListLabel418">
    <w:name w:val="ListLabel 418"/>
    <w:qFormat/>
    <w:rPr>
      <w:rFonts w:cs="Symbol"/>
    </w:rPr>
  </w:style>
  <w:style w:type="character" w:customStyle="1" w:styleId="ListLabel419">
    <w:name w:val="ListLabel 419"/>
    <w:qFormat/>
    <w:rPr>
      <w:rFonts w:cs="Courier New"/>
    </w:rPr>
  </w:style>
  <w:style w:type="character" w:customStyle="1" w:styleId="ListLabel420">
    <w:name w:val="ListLabel 420"/>
    <w:qFormat/>
    <w:rPr>
      <w:rFonts w:cs="Wingdings"/>
    </w:rPr>
  </w:style>
  <w:style w:type="character" w:customStyle="1" w:styleId="ListLabel421">
    <w:name w:val="ListLabel 421"/>
    <w:qFormat/>
    <w:rPr>
      <w:rFonts w:cs="Symbol"/>
    </w:rPr>
  </w:style>
  <w:style w:type="character" w:customStyle="1" w:styleId="ListLabel422">
    <w:name w:val="ListLabel 422"/>
    <w:qFormat/>
    <w:rPr>
      <w:rFonts w:cs="Courier New"/>
    </w:rPr>
  </w:style>
  <w:style w:type="character" w:customStyle="1" w:styleId="ListLabel423">
    <w:name w:val="ListLabel 423"/>
    <w:qFormat/>
    <w:rPr>
      <w:rFonts w:cs="Wingdings"/>
    </w:rPr>
  </w:style>
  <w:style w:type="character" w:customStyle="1" w:styleId="ListLabel424">
    <w:name w:val="ListLabel 424"/>
    <w:qFormat/>
    <w:rPr>
      <w:rFonts w:ascii="Calibri" w:hAnsi="Calibri"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ascii="Calibri" w:hAnsi="Calibri" w:cs="Calibri"/>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ascii="Calibri" w:hAnsi="Calibri" w:cs="Symbol"/>
      <w:sz w:val="22"/>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cs="Symbol"/>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cs="Symbol"/>
    </w:rPr>
  </w:style>
  <w:style w:type="character" w:customStyle="1" w:styleId="ListLabel449">
    <w:name w:val="ListLabel 449"/>
    <w:qFormat/>
    <w:rPr>
      <w:rFonts w:cs="Courier New"/>
    </w:rPr>
  </w:style>
  <w:style w:type="character" w:customStyle="1" w:styleId="ListLabel450">
    <w:name w:val="ListLabel 450"/>
    <w:qFormat/>
    <w:rPr>
      <w:rFonts w:cs="Wingdings"/>
    </w:rPr>
  </w:style>
  <w:style w:type="character" w:customStyle="1" w:styleId="ListLabel451">
    <w:name w:val="ListLabel 451"/>
    <w:qFormat/>
    <w:rPr>
      <w:rFonts w:ascii="Calibri" w:hAnsi="Calibri" w:cs="Symbol"/>
    </w:rPr>
  </w:style>
  <w:style w:type="character" w:customStyle="1" w:styleId="ListLabel452">
    <w:name w:val="ListLabel 452"/>
    <w:qFormat/>
    <w:rPr>
      <w:rFonts w:cs="Courier New"/>
    </w:rPr>
  </w:style>
  <w:style w:type="character" w:customStyle="1" w:styleId="ListLabel453">
    <w:name w:val="ListLabel 453"/>
    <w:qFormat/>
    <w:rPr>
      <w:rFonts w:cs="Wingdings"/>
    </w:rPr>
  </w:style>
  <w:style w:type="character" w:customStyle="1" w:styleId="ListLabel454">
    <w:name w:val="ListLabel 454"/>
    <w:qFormat/>
    <w:rPr>
      <w:rFonts w:cs="Symbol"/>
    </w:rPr>
  </w:style>
  <w:style w:type="character" w:customStyle="1" w:styleId="ListLabel455">
    <w:name w:val="ListLabel 455"/>
    <w:qFormat/>
    <w:rPr>
      <w:rFonts w:cs="Courier New"/>
    </w:rPr>
  </w:style>
  <w:style w:type="character" w:customStyle="1" w:styleId="ListLabel456">
    <w:name w:val="ListLabel 456"/>
    <w:qFormat/>
    <w:rPr>
      <w:rFonts w:cs="Wingdings"/>
    </w:rPr>
  </w:style>
  <w:style w:type="character" w:customStyle="1" w:styleId="ListLabel457">
    <w:name w:val="ListLabel 457"/>
    <w:qFormat/>
    <w:rPr>
      <w:rFonts w:cs="Symbol"/>
    </w:rPr>
  </w:style>
  <w:style w:type="character" w:customStyle="1" w:styleId="ListLabel458">
    <w:name w:val="ListLabel 458"/>
    <w:qFormat/>
    <w:rPr>
      <w:rFonts w:cs="Courier New"/>
    </w:rPr>
  </w:style>
  <w:style w:type="character" w:customStyle="1" w:styleId="ListLabel459">
    <w:name w:val="ListLabel 459"/>
    <w:qFormat/>
    <w:rPr>
      <w:rFonts w:cs="Wingdings"/>
    </w:rPr>
  </w:style>
  <w:style w:type="character" w:customStyle="1" w:styleId="ListLabel460">
    <w:name w:val="ListLabel 460"/>
    <w:qFormat/>
    <w:rPr>
      <w:rFonts w:cs="Symbol"/>
    </w:rPr>
  </w:style>
  <w:style w:type="character" w:customStyle="1" w:styleId="ListLabel461">
    <w:name w:val="ListLabel 461"/>
    <w:qFormat/>
    <w:rPr>
      <w:rFonts w:cs="Courier New"/>
    </w:rPr>
  </w:style>
  <w:style w:type="character" w:customStyle="1" w:styleId="ListLabel462">
    <w:name w:val="ListLabel 462"/>
    <w:qFormat/>
    <w:rPr>
      <w:rFonts w:cs="Wingdings"/>
    </w:rPr>
  </w:style>
  <w:style w:type="character" w:customStyle="1" w:styleId="ListLabel463">
    <w:name w:val="ListLabel 463"/>
    <w:qFormat/>
    <w:rPr>
      <w:rFonts w:cs="Symbol"/>
    </w:rPr>
  </w:style>
  <w:style w:type="character" w:customStyle="1" w:styleId="ListLabel464">
    <w:name w:val="ListLabel 464"/>
    <w:qFormat/>
    <w:rPr>
      <w:rFonts w:cs="Courier New"/>
    </w:rPr>
  </w:style>
  <w:style w:type="character" w:customStyle="1" w:styleId="ListLabel465">
    <w:name w:val="ListLabel 465"/>
    <w:qFormat/>
    <w:rPr>
      <w:rFonts w:cs="Wingdings"/>
    </w:rPr>
  </w:style>
  <w:style w:type="character" w:customStyle="1" w:styleId="ListLabel466">
    <w:name w:val="ListLabel 466"/>
    <w:qFormat/>
    <w:rPr>
      <w:rFonts w:cs="Symbol"/>
    </w:rPr>
  </w:style>
  <w:style w:type="character" w:customStyle="1" w:styleId="ListLabel467">
    <w:name w:val="ListLabel 467"/>
    <w:qFormat/>
    <w:rPr>
      <w:rFonts w:cs="Courier New"/>
    </w:rPr>
  </w:style>
  <w:style w:type="character" w:customStyle="1" w:styleId="ListLabel468">
    <w:name w:val="ListLabel 468"/>
    <w:qFormat/>
    <w:rPr>
      <w:rFonts w:cs="Wingdings"/>
    </w:rPr>
  </w:style>
  <w:style w:type="character" w:customStyle="1" w:styleId="ListLabel469">
    <w:name w:val="ListLabel 469"/>
    <w:qFormat/>
    <w:rPr>
      <w:rFonts w:ascii="Calibri" w:hAnsi="Calibri" w:cs="Symbol"/>
      <w:sz w:val="22"/>
    </w:rPr>
  </w:style>
  <w:style w:type="character" w:customStyle="1" w:styleId="ListLabel470">
    <w:name w:val="ListLabel 470"/>
    <w:qFormat/>
    <w:rPr>
      <w:rFonts w:cs="Courier New"/>
    </w:rPr>
  </w:style>
  <w:style w:type="character" w:customStyle="1" w:styleId="ListLabel471">
    <w:name w:val="ListLabel 471"/>
    <w:qFormat/>
    <w:rPr>
      <w:rFonts w:cs="Wingdings"/>
    </w:rPr>
  </w:style>
  <w:style w:type="character" w:customStyle="1" w:styleId="ListLabel472">
    <w:name w:val="ListLabel 472"/>
    <w:qFormat/>
    <w:rPr>
      <w:rFonts w:cs="Symbol"/>
    </w:rPr>
  </w:style>
  <w:style w:type="character" w:customStyle="1" w:styleId="ListLabel473">
    <w:name w:val="ListLabel 473"/>
    <w:qFormat/>
    <w:rPr>
      <w:rFonts w:cs="Courier New"/>
    </w:rPr>
  </w:style>
  <w:style w:type="character" w:customStyle="1" w:styleId="ListLabel474">
    <w:name w:val="ListLabel 474"/>
    <w:qFormat/>
    <w:rPr>
      <w:rFonts w:cs="Wingdings"/>
    </w:rPr>
  </w:style>
  <w:style w:type="character" w:customStyle="1" w:styleId="ListLabel475">
    <w:name w:val="ListLabel 475"/>
    <w:qFormat/>
    <w:rPr>
      <w:rFonts w:cs="Symbol"/>
    </w:rPr>
  </w:style>
  <w:style w:type="character" w:customStyle="1" w:styleId="ListLabel476">
    <w:name w:val="ListLabel 476"/>
    <w:qFormat/>
    <w:rPr>
      <w:rFonts w:cs="Courier New"/>
    </w:rPr>
  </w:style>
  <w:style w:type="character" w:customStyle="1" w:styleId="ListLabel477">
    <w:name w:val="ListLabel 477"/>
    <w:qFormat/>
    <w:rPr>
      <w:rFonts w:cs="Wingdings"/>
    </w:rPr>
  </w:style>
  <w:style w:type="character" w:customStyle="1" w:styleId="ListLabel478">
    <w:name w:val="ListLabel 478"/>
    <w:qFormat/>
    <w:rPr>
      <w:rFonts w:ascii="Calibri" w:hAnsi="Calibri" w:cs="Symbol"/>
    </w:rPr>
  </w:style>
  <w:style w:type="character" w:customStyle="1" w:styleId="ListLabel479">
    <w:name w:val="ListLabel 479"/>
    <w:qFormat/>
    <w:rPr>
      <w:rFonts w:cs="Courier New"/>
    </w:rPr>
  </w:style>
  <w:style w:type="character" w:customStyle="1" w:styleId="ListLabel480">
    <w:name w:val="ListLabel 480"/>
    <w:qFormat/>
    <w:rPr>
      <w:rFonts w:cs="Wingdings"/>
    </w:rPr>
  </w:style>
  <w:style w:type="character" w:customStyle="1" w:styleId="ListLabel481">
    <w:name w:val="ListLabel 481"/>
    <w:qFormat/>
    <w:rPr>
      <w:rFonts w:cs="Symbol"/>
    </w:rPr>
  </w:style>
  <w:style w:type="character" w:customStyle="1" w:styleId="ListLabel482">
    <w:name w:val="ListLabel 482"/>
    <w:qFormat/>
    <w:rPr>
      <w:rFonts w:cs="Courier New"/>
    </w:rPr>
  </w:style>
  <w:style w:type="character" w:customStyle="1" w:styleId="ListLabel483">
    <w:name w:val="ListLabel 483"/>
    <w:qFormat/>
    <w:rPr>
      <w:rFonts w:cs="Wingdings"/>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ascii="Calibri" w:hAnsi="Calibri"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cs="Symbol"/>
    </w:rPr>
  </w:style>
  <w:style w:type="character" w:customStyle="1" w:styleId="ListLabel494">
    <w:name w:val="ListLabel 494"/>
    <w:qFormat/>
    <w:rPr>
      <w:rFonts w:cs="Courier New"/>
    </w:rPr>
  </w:style>
  <w:style w:type="character" w:customStyle="1" w:styleId="ListLabel495">
    <w:name w:val="ListLabel 495"/>
    <w:qFormat/>
    <w:rPr>
      <w:rFonts w:cs="Wingdings"/>
    </w:rPr>
  </w:style>
  <w:style w:type="character" w:customStyle="1" w:styleId="ListLabel496">
    <w:name w:val="ListLabel 496"/>
    <w:qFormat/>
    <w:rPr>
      <w:rFonts w:ascii="Calibri" w:hAnsi="Calibri" w:cs="Symbol"/>
    </w:rPr>
  </w:style>
  <w:style w:type="character" w:customStyle="1" w:styleId="ListLabel497">
    <w:name w:val="ListLabel 497"/>
    <w:qFormat/>
    <w:rPr>
      <w:rFonts w:cs="Courier New"/>
    </w:rPr>
  </w:style>
  <w:style w:type="character" w:customStyle="1" w:styleId="ListLabel498">
    <w:name w:val="ListLabel 498"/>
    <w:qFormat/>
    <w:rPr>
      <w:rFonts w:cs="Wingdings"/>
    </w:rPr>
  </w:style>
  <w:style w:type="character" w:customStyle="1" w:styleId="ListLabel499">
    <w:name w:val="ListLabel 499"/>
    <w:qFormat/>
    <w:rPr>
      <w:rFonts w:cs="Symbol"/>
    </w:rPr>
  </w:style>
  <w:style w:type="character" w:customStyle="1" w:styleId="ListLabel500">
    <w:name w:val="ListLabel 500"/>
    <w:qFormat/>
    <w:rPr>
      <w:rFonts w:cs="Courier New"/>
    </w:rPr>
  </w:style>
  <w:style w:type="character" w:customStyle="1" w:styleId="ListLabel501">
    <w:name w:val="ListLabel 501"/>
    <w:qFormat/>
    <w:rPr>
      <w:rFonts w:cs="Wingdings"/>
    </w:rPr>
  </w:style>
  <w:style w:type="character" w:customStyle="1" w:styleId="ListLabel502">
    <w:name w:val="ListLabel 502"/>
    <w:qFormat/>
    <w:rPr>
      <w:rFonts w:cs="Symbol"/>
    </w:rPr>
  </w:style>
  <w:style w:type="character" w:customStyle="1" w:styleId="ListLabel503">
    <w:name w:val="ListLabel 503"/>
    <w:qFormat/>
    <w:rPr>
      <w:rFonts w:cs="Courier New"/>
    </w:rPr>
  </w:style>
  <w:style w:type="character" w:customStyle="1" w:styleId="ListLabel504">
    <w:name w:val="ListLabel 504"/>
    <w:qFormat/>
    <w:rPr>
      <w:rFonts w:cs="Wingdings"/>
    </w:rPr>
  </w:style>
  <w:style w:type="character" w:customStyle="1" w:styleId="ListLabel505">
    <w:name w:val="ListLabel 505"/>
    <w:qFormat/>
    <w:rPr>
      <w:rFonts w:ascii="Calibri" w:hAnsi="Calibri" w:cs="Symbol"/>
      <w:sz w:val="22"/>
    </w:rPr>
  </w:style>
  <w:style w:type="character" w:customStyle="1" w:styleId="ListLabel506">
    <w:name w:val="ListLabel 506"/>
    <w:qFormat/>
    <w:rPr>
      <w:rFonts w:cs="Courier New"/>
    </w:rPr>
  </w:style>
  <w:style w:type="character" w:customStyle="1" w:styleId="ListLabel507">
    <w:name w:val="ListLabel 507"/>
    <w:qFormat/>
    <w:rPr>
      <w:rFonts w:cs="Wingdings"/>
    </w:rPr>
  </w:style>
  <w:style w:type="character" w:customStyle="1" w:styleId="ListLabel508">
    <w:name w:val="ListLabel 508"/>
    <w:qFormat/>
    <w:rPr>
      <w:rFonts w:cs="Symbol"/>
    </w:rPr>
  </w:style>
  <w:style w:type="character" w:customStyle="1" w:styleId="ListLabel509">
    <w:name w:val="ListLabel 509"/>
    <w:qFormat/>
    <w:rPr>
      <w:rFonts w:cs="Courier New"/>
    </w:rPr>
  </w:style>
  <w:style w:type="character" w:customStyle="1" w:styleId="ListLabel510">
    <w:name w:val="ListLabel 510"/>
    <w:qFormat/>
    <w:rPr>
      <w:rFonts w:cs="Wingdings"/>
    </w:rPr>
  </w:style>
  <w:style w:type="character" w:customStyle="1" w:styleId="ListLabel511">
    <w:name w:val="ListLabel 511"/>
    <w:qFormat/>
    <w:rPr>
      <w:rFonts w:cs="Symbol"/>
    </w:rPr>
  </w:style>
  <w:style w:type="character" w:customStyle="1" w:styleId="ListLabel512">
    <w:name w:val="ListLabel 512"/>
    <w:qFormat/>
    <w:rPr>
      <w:rFonts w:cs="Courier New"/>
    </w:rPr>
  </w:style>
  <w:style w:type="character" w:customStyle="1" w:styleId="ListLabel513">
    <w:name w:val="ListLabel 513"/>
    <w:qFormat/>
    <w:rPr>
      <w:rFonts w:cs="Wingdings"/>
    </w:rPr>
  </w:style>
  <w:style w:type="character" w:customStyle="1" w:styleId="ListLabel514">
    <w:name w:val="ListLabel 514"/>
    <w:qFormat/>
    <w:rPr>
      <w:rFonts w:ascii="Calibri" w:hAnsi="Calibri" w:cs="Symbol"/>
      <w:sz w:val="22"/>
    </w:rPr>
  </w:style>
  <w:style w:type="character" w:customStyle="1" w:styleId="ListLabel515">
    <w:name w:val="ListLabel 515"/>
    <w:qFormat/>
    <w:rPr>
      <w:rFonts w:cs="Courier New"/>
    </w:rPr>
  </w:style>
  <w:style w:type="character" w:customStyle="1" w:styleId="ListLabel516">
    <w:name w:val="ListLabel 516"/>
    <w:qFormat/>
    <w:rPr>
      <w:rFonts w:cs="Wingdings"/>
    </w:rPr>
  </w:style>
  <w:style w:type="character" w:customStyle="1" w:styleId="ListLabel517">
    <w:name w:val="ListLabel 517"/>
    <w:qFormat/>
    <w:rPr>
      <w:rFonts w:cs="Symbol"/>
    </w:rPr>
  </w:style>
  <w:style w:type="character" w:customStyle="1" w:styleId="ListLabel518">
    <w:name w:val="ListLabel 518"/>
    <w:qFormat/>
    <w:rPr>
      <w:rFonts w:cs="Courier New"/>
    </w:rPr>
  </w:style>
  <w:style w:type="character" w:customStyle="1" w:styleId="ListLabel519">
    <w:name w:val="ListLabel 519"/>
    <w:qFormat/>
    <w:rPr>
      <w:rFonts w:cs="Wingdings"/>
    </w:rPr>
  </w:style>
  <w:style w:type="character" w:customStyle="1" w:styleId="ListLabel520">
    <w:name w:val="ListLabel 520"/>
    <w:qFormat/>
    <w:rPr>
      <w:rFonts w:cs="Symbol"/>
    </w:rPr>
  </w:style>
  <w:style w:type="character" w:customStyle="1" w:styleId="ListLabel521">
    <w:name w:val="ListLabel 521"/>
    <w:qFormat/>
    <w:rPr>
      <w:rFonts w:cs="Courier New"/>
    </w:rPr>
  </w:style>
  <w:style w:type="character" w:customStyle="1" w:styleId="ListLabel522">
    <w:name w:val="ListLabel 522"/>
    <w:qFormat/>
    <w:rPr>
      <w:rFonts w:cs="Wingdings"/>
    </w:rPr>
  </w:style>
  <w:style w:type="character" w:customStyle="1" w:styleId="ListLabel523">
    <w:name w:val="ListLabel 523"/>
    <w:qFormat/>
    <w:rPr>
      <w:rFonts w:ascii="Calibri" w:hAnsi="Calibri" w:cs="Symbol"/>
    </w:rPr>
  </w:style>
  <w:style w:type="character" w:customStyle="1" w:styleId="ListLabel524">
    <w:name w:val="ListLabel 524"/>
    <w:qFormat/>
    <w:rPr>
      <w:rFonts w:cs="Courier New"/>
    </w:rPr>
  </w:style>
  <w:style w:type="character" w:customStyle="1" w:styleId="ListLabel525">
    <w:name w:val="ListLabel 525"/>
    <w:qFormat/>
    <w:rPr>
      <w:rFonts w:cs="Wingdings"/>
    </w:rPr>
  </w:style>
  <w:style w:type="character" w:customStyle="1" w:styleId="ListLabel526">
    <w:name w:val="ListLabel 526"/>
    <w:qFormat/>
    <w:rPr>
      <w:rFonts w:cs="Symbol"/>
    </w:rPr>
  </w:style>
  <w:style w:type="character" w:customStyle="1" w:styleId="ListLabel527">
    <w:name w:val="ListLabel 527"/>
    <w:qFormat/>
    <w:rPr>
      <w:rFonts w:cs="Courier New"/>
    </w:rPr>
  </w:style>
  <w:style w:type="character" w:customStyle="1" w:styleId="ListLabel528">
    <w:name w:val="ListLabel 528"/>
    <w:qFormat/>
    <w:rPr>
      <w:rFonts w:cs="Wingdings"/>
    </w:rPr>
  </w:style>
  <w:style w:type="character" w:customStyle="1" w:styleId="ListLabel529">
    <w:name w:val="ListLabel 529"/>
    <w:rPr>
      <w:rFonts w:cs="Symbol"/>
    </w:rPr>
  </w:style>
  <w:style w:type="character" w:customStyle="1" w:styleId="ListLabel530">
    <w:name w:val="ListLabel 530"/>
    <w:qFormat/>
    <w:rPr>
      <w:rFonts w:cs="Courier New"/>
    </w:rPr>
  </w:style>
  <w:style w:type="character" w:customStyle="1" w:styleId="ListLabel531">
    <w:name w:val="ListLabel 531"/>
    <w:qFormat/>
    <w:rPr>
      <w:rFonts w:cs="Wingdings"/>
    </w:rPr>
  </w:style>
  <w:style w:type="character" w:customStyle="1" w:styleId="ListLabel532">
    <w:name w:val="ListLabel 532"/>
    <w:qFormat/>
    <w:rPr>
      <w:rFonts w:ascii="Calibri" w:hAnsi="Calibri" w:cs="Symbol"/>
    </w:rPr>
  </w:style>
  <w:style w:type="character" w:customStyle="1" w:styleId="ListLabel533">
    <w:name w:val="ListLabel 533"/>
    <w:qFormat/>
    <w:rPr>
      <w:rFonts w:cs="Courier New"/>
    </w:rPr>
  </w:style>
  <w:style w:type="character" w:customStyle="1" w:styleId="ListLabel534">
    <w:name w:val="ListLabel 534"/>
    <w:qFormat/>
    <w:rPr>
      <w:rFonts w:cs="Wingdings"/>
    </w:rPr>
  </w:style>
  <w:style w:type="character" w:customStyle="1" w:styleId="ListLabel535">
    <w:name w:val="ListLabel 535"/>
    <w:qFormat/>
    <w:rPr>
      <w:rFonts w:cs="Symbol"/>
    </w:rPr>
  </w:style>
  <w:style w:type="character" w:customStyle="1" w:styleId="ListLabel536">
    <w:name w:val="ListLabel 536"/>
    <w:qFormat/>
    <w:rPr>
      <w:rFonts w:cs="Courier New"/>
    </w:rPr>
  </w:style>
  <w:style w:type="character" w:customStyle="1" w:styleId="ListLabel537">
    <w:name w:val="ListLabel 537"/>
    <w:qFormat/>
    <w:rPr>
      <w:rFonts w:cs="Wingdings"/>
    </w:rPr>
  </w:style>
  <w:style w:type="character" w:customStyle="1" w:styleId="ListLabel538">
    <w:name w:val="ListLabel 538"/>
    <w:qFormat/>
    <w:rPr>
      <w:rFonts w:cs="Symbol"/>
    </w:rPr>
  </w:style>
  <w:style w:type="character" w:customStyle="1" w:styleId="ListLabel539">
    <w:name w:val="ListLabel 539"/>
    <w:qFormat/>
    <w:rPr>
      <w:rFonts w:cs="Courier New"/>
    </w:rPr>
  </w:style>
  <w:style w:type="character" w:customStyle="1" w:styleId="ListLabel540">
    <w:name w:val="ListLabel 540"/>
    <w:qFormat/>
    <w:rPr>
      <w:rFonts w:cs="Wingdings"/>
    </w:rPr>
  </w:style>
  <w:style w:type="character" w:customStyle="1" w:styleId="ListLabel541">
    <w:name w:val="ListLabel 541"/>
    <w:qFormat/>
    <w:rPr>
      <w:rFonts w:ascii="Calibri" w:hAnsi="Calibri" w:cs="Calibri"/>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Calibri" w:hAnsi="Calibri" w:cs="Symbol"/>
      <w:sz w:val="22"/>
    </w:rPr>
  </w:style>
  <w:style w:type="character" w:customStyle="1" w:styleId="ListLabel551">
    <w:name w:val="ListLabel 551"/>
    <w:qFormat/>
    <w:rPr>
      <w:rFonts w:cs="Courier New"/>
    </w:rPr>
  </w:style>
  <w:style w:type="character" w:customStyle="1" w:styleId="ListLabel552">
    <w:name w:val="ListLabel 552"/>
    <w:qFormat/>
    <w:rPr>
      <w:rFonts w:cs="Wingdings"/>
    </w:rPr>
  </w:style>
  <w:style w:type="character" w:customStyle="1" w:styleId="ListLabel553">
    <w:name w:val="ListLabel 553"/>
    <w:qFormat/>
    <w:rPr>
      <w:rFonts w:cs="Symbol"/>
    </w:rPr>
  </w:style>
  <w:style w:type="character" w:customStyle="1" w:styleId="ListLabel554">
    <w:name w:val="ListLabel 554"/>
    <w:qFormat/>
    <w:rPr>
      <w:rFonts w:cs="Courier New"/>
    </w:rPr>
  </w:style>
  <w:style w:type="character" w:customStyle="1" w:styleId="ListLabel555">
    <w:name w:val="ListLabel 555"/>
    <w:qFormat/>
    <w:rPr>
      <w:rFonts w:cs="Wingdings"/>
    </w:rPr>
  </w:style>
  <w:style w:type="character" w:customStyle="1" w:styleId="ListLabel556">
    <w:name w:val="ListLabel 556"/>
    <w:qFormat/>
    <w:rPr>
      <w:rFonts w:cs="Symbol"/>
    </w:rPr>
  </w:style>
  <w:style w:type="character" w:customStyle="1" w:styleId="ListLabel557">
    <w:name w:val="ListLabel 557"/>
    <w:qFormat/>
    <w:rPr>
      <w:rFonts w:cs="Courier New"/>
    </w:rPr>
  </w:style>
  <w:style w:type="character" w:customStyle="1" w:styleId="ListLabel558">
    <w:name w:val="ListLabel 558"/>
    <w:qFormat/>
    <w:rPr>
      <w:rFonts w:cs="Wingdings"/>
    </w:rPr>
  </w:style>
  <w:style w:type="character" w:customStyle="1" w:styleId="ListLabel559">
    <w:name w:val="ListLabel 559"/>
    <w:qFormat/>
    <w:rPr>
      <w:rFonts w:ascii="Calibri" w:hAnsi="Calibri" w:cs="Symbol"/>
    </w:rPr>
  </w:style>
  <w:style w:type="character" w:customStyle="1" w:styleId="ListLabel560">
    <w:name w:val="ListLabel 560"/>
    <w:qFormat/>
    <w:rPr>
      <w:rFonts w:cs="Courier New"/>
    </w:rPr>
  </w:style>
  <w:style w:type="character" w:customStyle="1" w:styleId="ListLabel561">
    <w:name w:val="ListLabel 561"/>
    <w:qFormat/>
    <w:rPr>
      <w:rFonts w:cs="Wingdings"/>
    </w:rPr>
  </w:style>
  <w:style w:type="character" w:customStyle="1" w:styleId="ListLabel562">
    <w:name w:val="ListLabel 562"/>
    <w:qFormat/>
    <w:rPr>
      <w:rFonts w:cs="Symbol"/>
    </w:rPr>
  </w:style>
  <w:style w:type="character" w:customStyle="1" w:styleId="ListLabel563">
    <w:name w:val="ListLabel 563"/>
    <w:qFormat/>
    <w:rPr>
      <w:rFonts w:cs="Courier New"/>
    </w:rPr>
  </w:style>
  <w:style w:type="character" w:customStyle="1" w:styleId="ListLabel564">
    <w:name w:val="ListLabel 564"/>
    <w:qFormat/>
    <w:rPr>
      <w:rFonts w:cs="Wingdings"/>
    </w:rPr>
  </w:style>
  <w:style w:type="character" w:customStyle="1" w:styleId="ListLabel565">
    <w:name w:val="ListLabel 565"/>
    <w:qFormat/>
    <w:rPr>
      <w:rFonts w:cs="Symbol"/>
    </w:rPr>
  </w:style>
  <w:style w:type="character" w:customStyle="1" w:styleId="ListLabel566">
    <w:name w:val="ListLabel 566"/>
    <w:qFormat/>
    <w:rPr>
      <w:rFonts w:cs="Courier New"/>
    </w:rPr>
  </w:style>
  <w:style w:type="character" w:customStyle="1" w:styleId="ListLabel567">
    <w:name w:val="ListLabel 567"/>
    <w:qFormat/>
    <w:rPr>
      <w:rFonts w:cs="Wingdings"/>
    </w:rPr>
  </w:style>
  <w:style w:type="character" w:customStyle="1" w:styleId="ListLabel568">
    <w:name w:val="ListLabel 568"/>
    <w:qFormat/>
    <w:rPr>
      <w:rFonts w:cs="Symbol"/>
    </w:rPr>
  </w:style>
  <w:style w:type="character" w:customStyle="1" w:styleId="ListLabel569">
    <w:name w:val="ListLabel 569"/>
    <w:qFormat/>
    <w:rPr>
      <w:rFonts w:cs="Courier New"/>
    </w:rPr>
  </w:style>
  <w:style w:type="character" w:customStyle="1" w:styleId="ListLabel570">
    <w:name w:val="ListLabel 570"/>
    <w:qFormat/>
    <w:rPr>
      <w:rFonts w:cs="Wingdings"/>
    </w:rPr>
  </w:style>
  <w:style w:type="character" w:customStyle="1" w:styleId="ListLabel571">
    <w:name w:val="ListLabel 571"/>
    <w:qFormat/>
    <w:rPr>
      <w:rFonts w:cs="Symbol"/>
    </w:rPr>
  </w:style>
  <w:style w:type="character" w:customStyle="1" w:styleId="ListLabel572">
    <w:name w:val="ListLabel 572"/>
    <w:qFormat/>
    <w:rPr>
      <w:rFonts w:cs="Courier New"/>
    </w:rPr>
  </w:style>
  <w:style w:type="character" w:customStyle="1" w:styleId="ListLabel573">
    <w:name w:val="ListLabel 573"/>
    <w:qFormat/>
    <w:rPr>
      <w:rFonts w:cs="Wingdings"/>
    </w:rPr>
  </w:style>
  <w:style w:type="character" w:customStyle="1" w:styleId="ListLabel574">
    <w:name w:val="ListLabel 574"/>
    <w:qFormat/>
    <w:rPr>
      <w:rFonts w:cs="Symbol"/>
    </w:rPr>
  </w:style>
  <w:style w:type="character" w:customStyle="1" w:styleId="ListLabel575">
    <w:name w:val="ListLabel 575"/>
    <w:qFormat/>
    <w:rPr>
      <w:rFonts w:cs="Courier New"/>
    </w:rPr>
  </w:style>
  <w:style w:type="character" w:customStyle="1" w:styleId="ListLabel576">
    <w:name w:val="ListLabel 576"/>
    <w:qFormat/>
    <w:rPr>
      <w:rFonts w:cs="Wingdings"/>
    </w:rPr>
  </w:style>
  <w:style w:type="character" w:customStyle="1" w:styleId="ListLabel577">
    <w:name w:val="ListLabel 577"/>
    <w:qFormat/>
    <w:rPr>
      <w:rFonts w:ascii="Calibri" w:hAnsi="Calibri" w:cs="Symbol"/>
      <w:sz w:val="22"/>
    </w:rPr>
  </w:style>
  <w:style w:type="character" w:customStyle="1" w:styleId="ListLabel578">
    <w:name w:val="ListLabel 578"/>
    <w:qFormat/>
    <w:rPr>
      <w:rFonts w:cs="Courier New"/>
    </w:rPr>
  </w:style>
  <w:style w:type="character" w:customStyle="1" w:styleId="ListLabel579">
    <w:name w:val="ListLabel 579"/>
    <w:qFormat/>
    <w:rPr>
      <w:rFonts w:cs="Wingdings"/>
    </w:rPr>
  </w:style>
  <w:style w:type="character" w:customStyle="1" w:styleId="ListLabel580">
    <w:name w:val="ListLabel 580"/>
    <w:qFormat/>
    <w:rPr>
      <w:rFonts w:cs="Symbol"/>
    </w:rPr>
  </w:style>
  <w:style w:type="character" w:customStyle="1" w:styleId="ListLabel581">
    <w:name w:val="ListLabel 581"/>
    <w:qFormat/>
    <w:rPr>
      <w:rFonts w:cs="Courier New"/>
    </w:rPr>
  </w:style>
  <w:style w:type="character" w:customStyle="1" w:styleId="ListLabel582">
    <w:name w:val="ListLabel 582"/>
    <w:qFormat/>
    <w:rPr>
      <w:rFonts w:cs="Wingdings"/>
    </w:rPr>
  </w:style>
  <w:style w:type="character" w:customStyle="1" w:styleId="ListLabel583">
    <w:name w:val="ListLabel 583"/>
    <w:rPr>
      <w:rFonts w:cs="Symbol"/>
    </w:rPr>
  </w:style>
  <w:style w:type="character" w:customStyle="1" w:styleId="ListLabel584">
    <w:name w:val="ListLabel 584"/>
    <w:qFormat/>
    <w:rPr>
      <w:rFonts w:cs="Courier New"/>
    </w:rPr>
  </w:style>
  <w:style w:type="character" w:customStyle="1" w:styleId="ListLabel585">
    <w:name w:val="ListLabel 585"/>
    <w:qFormat/>
    <w:rPr>
      <w:rFonts w:cs="Wingdings"/>
    </w:rPr>
  </w:style>
  <w:style w:type="character" w:customStyle="1" w:styleId="ListLabel586">
    <w:name w:val="ListLabel 586"/>
    <w:qFormat/>
    <w:rPr>
      <w:rFonts w:ascii="Calibri" w:hAnsi="Calibri" w:cs="Symbol"/>
    </w:rPr>
  </w:style>
  <w:style w:type="character" w:customStyle="1" w:styleId="ListLabel587">
    <w:name w:val="ListLabel 587"/>
    <w:rPr>
      <w:rFonts w:cs="Courier New"/>
    </w:rPr>
  </w:style>
  <w:style w:type="character" w:customStyle="1" w:styleId="ListLabel588">
    <w:name w:val="ListLabel 588"/>
    <w:rPr>
      <w:rFonts w:cs="Wingdings"/>
    </w:rPr>
  </w:style>
  <w:style w:type="character" w:customStyle="1" w:styleId="ListLabel589">
    <w:name w:val="ListLabel 589"/>
    <w:rPr>
      <w:rFonts w:cs="Symbol"/>
    </w:rPr>
  </w:style>
  <w:style w:type="character" w:customStyle="1" w:styleId="ListLabel590">
    <w:name w:val="ListLabel 590"/>
    <w:rPr>
      <w:rFonts w:cs="Courier New"/>
    </w:rPr>
  </w:style>
  <w:style w:type="character" w:customStyle="1" w:styleId="ListLabel591">
    <w:name w:val="ListLabel 591"/>
    <w:rPr>
      <w:rFonts w:cs="Wingdings"/>
    </w:rPr>
  </w:style>
  <w:style w:type="character" w:customStyle="1" w:styleId="ListLabel592">
    <w:name w:val="ListLabel 592"/>
    <w:rPr>
      <w:rFonts w:cs="Symbol"/>
    </w:rPr>
  </w:style>
  <w:style w:type="character" w:customStyle="1" w:styleId="ListLabel593">
    <w:name w:val="ListLabel 593"/>
    <w:rPr>
      <w:rFonts w:cs="Courier New"/>
    </w:rPr>
  </w:style>
  <w:style w:type="character" w:customStyle="1" w:styleId="ListLabel594">
    <w:name w:val="ListLabel 594"/>
    <w:rPr>
      <w:rFonts w:cs="Wingdings"/>
    </w:rPr>
  </w:style>
  <w:style w:type="character" w:customStyle="1" w:styleId="ListLabel595">
    <w:name w:val="ListLabel 595"/>
    <w:rPr>
      <w:rFonts w:ascii="Calibri" w:hAnsi="Calibri" w:cs="Symbol"/>
    </w:rPr>
  </w:style>
  <w:style w:type="character" w:customStyle="1" w:styleId="ListLabel596">
    <w:name w:val="ListLabel 596"/>
    <w:rPr>
      <w:rFonts w:cs="Courier New"/>
    </w:rPr>
  </w:style>
  <w:style w:type="character" w:customStyle="1" w:styleId="ListLabel597">
    <w:name w:val="ListLabel 597"/>
    <w:rPr>
      <w:rFonts w:cs="Wingdings"/>
    </w:rPr>
  </w:style>
  <w:style w:type="character" w:customStyle="1" w:styleId="ListLabel598">
    <w:name w:val="ListLabel 598"/>
    <w:rPr>
      <w:rFonts w:cs="Symbol"/>
    </w:rPr>
  </w:style>
  <w:style w:type="character" w:customStyle="1" w:styleId="ListLabel599">
    <w:name w:val="ListLabel 599"/>
    <w:rPr>
      <w:rFonts w:cs="Courier New"/>
    </w:rPr>
  </w:style>
  <w:style w:type="character" w:customStyle="1" w:styleId="ListLabel600">
    <w:name w:val="ListLabel 600"/>
    <w:rPr>
      <w:rFonts w:cs="Wingdings"/>
    </w:rPr>
  </w:style>
  <w:style w:type="character" w:customStyle="1" w:styleId="ListLabel601">
    <w:name w:val="ListLabel 601"/>
    <w:rPr>
      <w:rFonts w:cs="Symbol"/>
    </w:rPr>
  </w:style>
  <w:style w:type="character" w:customStyle="1" w:styleId="ListLabel602">
    <w:name w:val="ListLabel 602"/>
    <w:rPr>
      <w:rFonts w:cs="Courier New"/>
    </w:rPr>
  </w:style>
  <w:style w:type="character" w:customStyle="1" w:styleId="ListLabel603">
    <w:name w:val="ListLabel 603"/>
    <w:rPr>
      <w:rFonts w:cs="Wingdings"/>
    </w:rPr>
  </w:style>
  <w:style w:type="character" w:customStyle="1" w:styleId="ListLabel604">
    <w:name w:val="ListLabel 604"/>
    <w:rPr>
      <w:rFonts w:ascii="Calibri" w:hAnsi="Calibri" w:cs="Symbol"/>
    </w:rPr>
  </w:style>
  <w:style w:type="character" w:customStyle="1" w:styleId="ListLabel605">
    <w:name w:val="ListLabel 605"/>
    <w:rPr>
      <w:rFonts w:cs="Courier New"/>
    </w:rPr>
  </w:style>
  <w:style w:type="character" w:customStyle="1" w:styleId="ListLabel606">
    <w:name w:val="ListLabel 606"/>
    <w:rPr>
      <w:rFonts w:cs="Wingdings"/>
    </w:rPr>
  </w:style>
  <w:style w:type="character" w:customStyle="1" w:styleId="ListLabel607">
    <w:name w:val="ListLabel 607"/>
    <w:rPr>
      <w:rFonts w:cs="Symbol"/>
    </w:rPr>
  </w:style>
  <w:style w:type="character" w:customStyle="1" w:styleId="ListLabel608">
    <w:name w:val="ListLabel 608"/>
    <w:rPr>
      <w:rFonts w:cs="Courier New"/>
    </w:rPr>
  </w:style>
  <w:style w:type="character" w:customStyle="1" w:styleId="ListLabel609">
    <w:name w:val="ListLabel 609"/>
    <w:rPr>
      <w:rFonts w:cs="Wingdings"/>
    </w:rPr>
  </w:style>
  <w:style w:type="character" w:customStyle="1" w:styleId="ListLabel610">
    <w:name w:val="ListLabel 610"/>
    <w:rPr>
      <w:rFonts w:cs="Symbol"/>
    </w:rPr>
  </w:style>
  <w:style w:type="character" w:customStyle="1" w:styleId="ListLabel611">
    <w:name w:val="ListLabel 611"/>
    <w:rPr>
      <w:rFonts w:cs="Courier New"/>
    </w:rPr>
  </w:style>
  <w:style w:type="character" w:customStyle="1" w:styleId="ListLabel612">
    <w:name w:val="ListLabel 612"/>
    <w:rPr>
      <w:rFonts w:cs="Wingdings"/>
    </w:rPr>
  </w:style>
  <w:style w:type="character" w:customStyle="1" w:styleId="ListLabel613">
    <w:name w:val="ListLabel 613"/>
    <w:rPr>
      <w:rFonts w:cs="Symbol"/>
      <w:sz w:val="22"/>
    </w:rPr>
  </w:style>
  <w:style w:type="character" w:customStyle="1" w:styleId="ListLabel614">
    <w:name w:val="ListLabel 614"/>
    <w:rPr>
      <w:rFonts w:cs="Courier New"/>
    </w:rPr>
  </w:style>
  <w:style w:type="character" w:customStyle="1" w:styleId="ListLabel615">
    <w:name w:val="ListLabel 615"/>
    <w:rPr>
      <w:rFonts w:cs="Wingdings"/>
    </w:rPr>
  </w:style>
  <w:style w:type="character" w:customStyle="1" w:styleId="ListLabel616">
    <w:name w:val="ListLabel 616"/>
    <w:rPr>
      <w:rFonts w:cs="Symbol"/>
    </w:rPr>
  </w:style>
  <w:style w:type="character" w:customStyle="1" w:styleId="ListLabel617">
    <w:name w:val="ListLabel 617"/>
    <w:rPr>
      <w:rFonts w:cs="Courier New"/>
    </w:rPr>
  </w:style>
  <w:style w:type="character" w:customStyle="1" w:styleId="ListLabel618">
    <w:name w:val="ListLabel 618"/>
    <w:rPr>
      <w:rFonts w:cs="Wingdings"/>
    </w:rPr>
  </w:style>
  <w:style w:type="character" w:customStyle="1" w:styleId="ListLabel619">
    <w:name w:val="ListLabel 619"/>
    <w:rPr>
      <w:rFonts w:cs="Symbol"/>
    </w:rPr>
  </w:style>
  <w:style w:type="character" w:customStyle="1" w:styleId="ListLabel620">
    <w:name w:val="ListLabel 620"/>
    <w:rPr>
      <w:rFonts w:cs="Courier New"/>
    </w:rPr>
  </w:style>
  <w:style w:type="character" w:customStyle="1" w:styleId="ListLabel621">
    <w:name w:val="ListLabel 621"/>
    <w:rPr>
      <w:rFonts w:cs="Wingdings"/>
    </w:rPr>
  </w:style>
  <w:style w:type="character" w:customStyle="1" w:styleId="ListLabel622">
    <w:name w:val="ListLabel 622"/>
    <w:rPr>
      <w:rFonts w:cs="Symbol"/>
      <w:sz w:val="22"/>
    </w:rPr>
  </w:style>
  <w:style w:type="character" w:customStyle="1" w:styleId="ListLabel623">
    <w:name w:val="ListLabel 623"/>
    <w:rPr>
      <w:rFonts w:cs="Courier New"/>
    </w:rPr>
  </w:style>
  <w:style w:type="character" w:customStyle="1" w:styleId="ListLabel624">
    <w:name w:val="ListLabel 624"/>
    <w:rPr>
      <w:rFonts w:cs="Wingdings"/>
    </w:rPr>
  </w:style>
  <w:style w:type="character" w:customStyle="1" w:styleId="ListLabel625">
    <w:name w:val="ListLabel 625"/>
    <w:rPr>
      <w:rFonts w:cs="Symbol"/>
    </w:rPr>
  </w:style>
  <w:style w:type="character" w:customStyle="1" w:styleId="ListLabel626">
    <w:name w:val="ListLabel 626"/>
    <w:rPr>
      <w:rFonts w:cs="Courier New"/>
    </w:rPr>
  </w:style>
  <w:style w:type="character" w:customStyle="1" w:styleId="ListLabel627">
    <w:name w:val="ListLabel 627"/>
    <w:rPr>
      <w:rFonts w:cs="Wingdings"/>
    </w:rPr>
  </w:style>
  <w:style w:type="character" w:customStyle="1" w:styleId="ListLabel628">
    <w:name w:val="ListLabel 628"/>
    <w:rPr>
      <w:rFonts w:cs="Symbol"/>
    </w:rPr>
  </w:style>
  <w:style w:type="character" w:customStyle="1" w:styleId="ListLabel629">
    <w:name w:val="ListLabel 629"/>
    <w:rPr>
      <w:rFonts w:cs="Courier New"/>
    </w:rPr>
  </w:style>
  <w:style w:type="character" w:customStyle="1" w:styleId="ListLabel630">
    <w:name w:val="ListLabel 630"/>
    <w:rPr>
      <w:rFonts w:cs="Wingdings"/>
    </w:rPr>
  </w:style>
  <w:style w:type="character" w:customStyle="1" w:styleId="ListLabel631">
    <w:name w:val="ListLabel 631"/>
    <w:rPr>
      <w:rFonts w:ascii="Calibri" w:hAnsi="Calibri" w:cs="Symbol"/>
    </w:rPr>
  </w:style>
  <w:style w:type="character" w:customStyle="1" w:styleId="ListLabel632">
    <w:name w:val="ListLabel 632"/>
    <w:rPr>
      <w:rFonts w:cs="Courier New"/>
    </w:rPr>
  </w:style>
  <w:style w:type="character" w:customStyle="1" w:styleId="ListLabel633">
    <w:name w:val="ListLabel 633"/>
    <w:rPr>
      <w:rFonts w:cs="Wingdings"/>
    </w:rPr>
  </w:style>
  <w:style w:type="character" w:customStyle="1" w:styleId="ListLabel634">
    <w:name w:val="ListLabel 634"/>
    <w:rPr>
      <w:rFonts w:cs="Symbol"/>
    </w:rPr>
  </w:style>
  <w:style w:type="character" w:customStyle="1" w:styleId="ListLabel635">
    <w:name w:val="ListLabel 635"/>
    <w:rPr>
      <w:rFonts w:cs="Courier New"/>
    </w:rPr>
  </w:style>
  <w:style w:type="character" w:customStyle="1" w:styleId="ListLabel636">
    <w:name w:val="ListLabel 636"/>
    <w:rPr>
      <w:rFonts w:cs="Wingdings"/>
    </w:rPr>
  </w:style>
  <w:style w:type="character" w:customStyle="1" w:styleId="ListLabel637">
    <w:name w:val="ListLabel 637"/>
    <w:rPr>
      <w:rFonts w:cs="Symbol"/>
    </w:rPr>
  </w:style>
  <w:style w:type="character" w:customStyle="1" w:styleId="ListLabel638">
    <w:name w:val="ListLabel 638"/>
    <w:rPr>
      <w:rFonts w:cs="Courier New"/>
    </w:rPr>
  </w:style>
  <w:style w:type="character" w:customStyle="1" w:styleId="ListLabel639">
    <w:name w:val="ListLabel 639"/>
    <w:rPr>
      <w:rFonts w:cs="Wingdings"/>
    </w:rPr>
  </w:style>
  <w:style w:type="character" w:customStyle="1" w:styleId="ListLabel640">
    <w:name w:val="ListLabel 640"/>
    <w:rPr>
      <w:rFonts w:ascii="Calibri" w:hAnsi="Calibri" w:cs="Symbol"/>
    </w:rPr>
  </w:style>
  <w:style w:type="character" w:customStyle="1" w:styleId="ListLabel641">
    <w:name w:val="ListLabel 641"/>
    <w:rPr>
      <w:rFonts w:cs="Courier New"/>
    </w:rPr>
  </w:style>
  <w:style w:type="character" w:customStyle="1" w:styleId="ListLabel642">
    <w:name w:val="ListLabel 642"/>
    <w:rPr>
      <w:rFonts w:cs="Wingdings"/>
    </w:rPr>
  </w:style>
  <w:style w:type="character" w:customStyle="1" w:styleId="ListLabel643">
    <w:name w:val="ListLabel 643"/>
    <w:rPr>
      <w:rFonts w:cs="Symbol"/>
    </w:rPr>
  </w:style>
  <w:style w:type="character" w:customStyle="1" w:styleId="ListLabel644">
    <w:name w:val="ListLabel 644"/>
    <w:rPr>
      <w:rFonts w:cs="Courier New"/>
    </w:rPr>
  </w:style>
  <w:style w:type="character" w:customStyle="1" w:styleId="ListLabel645">
    <w:name w:val="ListLabel 645"/>
    <w:rPr>
      <w:rFonts w:cs="Wingdings"/>
    </w:rPr>
  </w:style>
  <w:style w:type="character" w:customStyle="1" w:styleId="ListLabel646">
    <w:name w:val="ListLabel 646"/>
    <w:rPr>
      <w:rFonts w:cs="Symbol"/>
    </w:rPr>
  </w:style>
  <w:style w:type="character" w:customStyle="1" w:styleId="ListLabel647">
    <w:name w:val="ListLabel 647"/>
    <w:rPr>
      <w:rFonts w:cs="Courier New"/>
    </w:rPr>
  </w:style>
  <w:style w:type="character" w:customStyle="1" w:styleId="ListLabel648">
    <w:name w:val="ListLabel 648"/>
    <w:rPr>
      <w:rFonts w:cs="Wingdings"/>
    </w:rPr>
  </w:style>
  <w:style w:type="character" w:customStyle="1" w:styleId="ListLabel649">
    <w:name w:val="ListLabel 649"/>
    <w:rPr>
      <w:rFonts w:ascii="Calibri" w:hAnsi="Calibri" w:cs="Calibri"/>
    </w:rPr>
  </w:style>
  <w:style w:type="character" w:customStyle="1" w:styleId="ListLabel650">
    <w:name w:val="ListLabel 650"/>
    <w:rPr>
      <w:rFonts w:cs="Courier New"/>
    </w:rPr>
  </w:style>
  <w:style w:type="character" w:customStyle="1" w:styleId="ListLabel651">
    <w:name w:val="ListLabel 651"/>
    <w:rPr>
      <w:rFonts w:cs="Wingdings"/>
    </w:rPr>
  </w:style>
  <w:style w:type="character" w:customStyle="1" w:styleId="ListLabel652">
    <w:name w:val="ListLabel 652"/>
    <w:rPr>
      <w:rFonts w:cs="Symbol"/>
    </w:rPr>
  </w:style>
  <w:style w:type="character" w:customStyle="1" w:styleId="ListLabel653">
    <w:name w:val="ListLabel 653"/>
    <w:rPr>
      <w:rFonts w:cs="Courier New"/>
    </w:rPr>
  </w:style>
  <w:style w:type="character" w:customStyle="1" w:styleId="ListLabel654">
    <w:name w:val="ListLabel 654"/>
    <w:rPr>
      <w:rFonts w:cs="Wingdings"/>
    </w:rPr>
  </w:style>
  <w:style w:type="character" w:customStyle="1" w:styleId="ListLabel655">
    <w:name w:val="ListLabel 655"/>
    <w:rPr>
      <w:rFonts w:cs="Symbol"/>
    </w:rPr>
  </w:style>
  <w:style w:type="character" w:customStyle="1" w:styleId="ListLabel656">
    <w:name w:val="ListLabel 656"/>
    <w:rPr>
      <w:rFonts w:cs="Courier New"/>
    </w:rPr>
  </w:style>
  <w:style w:type="character" w:customStyle="1" w:styleId="ListLabel657">
    <w:name w:val="ListLabel 657"/>
    <w:rPr>
      <w:rFonts w:cs="Wingdings"/>
    </w:rPr>
  </w:style>
  <w:style w:type="character" w:customStyle="1" w:styleId="ListLabel658">
    <w:name w:val="ListLabel 658"/>
    <w:rPr>
      <w:rFonts w:ascii="Calibri" w:hAnsi="Calibri" w:cs="Symbol"/>
      <w:sz w:val="22"/>
    </w:rPr>
  </w:style>
  <w:style w:type="character" w:customStyle="1" w:styleId="ListLabel659">
    <w:name w:val="ListLabel 659"/>
    <w:rPr>
      <w:rFonts w:cs="Courier New"/>
    </w:rPr>
  </w:style>
  <w:style w:type="character" w:customStyle="1" w:styleId="ListLabel660">
    <w:name w:val="ListLabel 660"/>
    <w:rPr>
      <w:rFonts w:cs="Wingdings"/>
    </w:rPr>
  </w:style>
  <w:style w:type="character" w:customStyle="1" w:styleId="ListLabel661">
    <w:name w:val="ListLabel 661"/>
    <w:rPr>
      <w:rFonts w:cs="Symbol"/>
    </w:rPr>
  </w:style>
  <w:style w:type="character" w:customStyle="1" w:styleId="ListLabel662">
    <w:name w:val="ListLabel 662"/>
    <w:rPr>
      <w:rFonts w:cs="Courier New"/>
    </w:rPr>
  </w:style>
  <w:style w:type="character" w:customStyle="1" w:styleId="ListLabel663">
    <w:name w:val="ListLabel 663"/>
    <w:rPr>
      <w:rFonts w:cs="Wingdings"/>
    </w:rPr>
  </w:style>
  <w:style w:type="character" w:customStyle="1" w:styleId="ListLabel664">
    <w:name w:val="ListLabel 664"/>
    <w:rPr>
      <w:rFonts w:cs="Symbol"/>
    </w:rPr>
  </w:style>
  <w:style w:type="character" w:customStyle="1" w:styleId="ListLabel665">
    <w:name w:val="ListLabel 665"/>
    <w:rPr>
      <w:rFonts w:cs="Courier New"/>
    </w:rPr>
  </w:style>
  <w:style w:type="character" w:customStyle="1" w:styleId="ListLabel666">
    <w:name w:val="ListLabel 666"/>
    <w:rPr>
      <w:rFonts w:cs="Wingdings"/>
    </w:rPr>
  </w:style>
  <w:style w:type="character" w:customStyle="1" w:styleId="NumberingSymbols">
    <w:name w:val="Numbering Symbols"/>
    <w:qFormat/>
  </w:style>
  <w:style w:type="paragraph" w:customStyle="1" w:styleId="Heading">
    <w:name w:val="Heading"/>
    <w:basedOn w:val="Normal"/>
    <w:next w:val="BodyText"/>
    <w:qFormat/>
    <w:pPr>
      <w:keepNext/>
      <w:spacing w:before="240" w:after="120"/>
    </w:pPr>
    <w:rPr>
      <w:rFonts w:ascii="Arial" w:eastAsia="Microsoft YaHei" w:hAnsi="Arial" w:cs="Mangal"/>
      <w:sz w:val="28"/>
      <w:szCs w:val="28"/>
    </w:rPr>
  </w:style>
  <w:style w:type="paragraph" w:styleId="BodyText">
    <w:name w:val="Body Text"/>
    <w:basedOn w:val="Normal"/>
    <w:link w:val="BodyTextChar"/>
    <w:pPr>
      <w:spacing w:after="140" w:line="288" w:lineRule="auto"/>
    </w:pPr>
  </w:style>
  <w:style w:type="paragraph" w:styleId="List">
    <w:name w:val="List"/>
    <w:basedOn w:val="Normal"/>
    <w:rsid w:val="009974EF"/>
    <w:pPr>
      <w:widowControl w:val="0"/>
    </w:pPr>
    <w:rPr>
      <w:rFonts w:cs="Tahoma"/>
      <w:lang w:val="en-US" w:eastAsia="en-US"/>
    </w:rPr>
  </w:style>
  <w:style w:type="paragraph" w:styleId="Caption">
    <w:name w:val="caption"/>
    <w:basedOn w:val="Normal"/>
    <w:qFormat/>
    <w:rsid w:val="009974EF"/>
    <w:pPr>
      <w:suppressLineNumbers/>
      <w:spacing w:before="120" w:after="120"/>
    </w:pPr>
    <w:rPr>
      <w:rFonts w:cs="Tahoma"/>
      <w:i/>
      <w:iCs/>
      <w:sz w:val="20"/>
    </w:rPr>
  </w:style>
  <w:style w:type="paragraph" w:customStyle="1" w:styleId="Index">
    <w:name w:val="Index"/>
    <w:basedOn w:val="Normal"/>
    <w:qFormat/>
    <w:pPr>
      <w:suppressLineNumbers/>
    </w:pPr>
    <w:rPr>
      <w:rFonts w:cs="Mangal"/>
    </w:rPr>
  </w:style>
  <w:style w:type="paragraph" w:customStyle="1" w:styleId="Nagwek1">
    <w:name w:val="Nagłówek1"/>
    <w:basedOn w:val="Normal"/>
    <w:link w:val="Nagwek1Znak"/>
    <w:qFormat/>
    <w:rsid w:val="009974EF"/>
    <w:pPr>
      <w:keepNext/>
      <w:spacing w:before="240" w:after="120"/>
    </w:pPr>
    <w:rPr>
      <w:rFonts w:ascii="Arial" w:eastAsia="MS Mincho" w:hAnsi="Arial" w:cs="Tahoma"/>
      <w:sz w:val="28"/>
      <w:szCs w:val="28"/>
    </w:rPr>
  </w:style>
  <w:style w:type="paragraph" w:customStyle="1" w:styleId="Tretekstu">
    <w:name w:val="Treść tekstu"/>
    <w:basedOn w:val="Normal"/>
    <w:qFormat/>
    <w:rsid w:val="009974EF"/>
    <w:pPr>
      <w:spacing w:after="120"/>
    </w:pPr>
  </w:style>
  <w:style w:type="paragraph" w:styleId="Signature">
    <w:name w:val="Signature"/>
    <w:basedOn w:val="Normal"/>
    <w:rsid w:val="009974EF"/>
    <w:pPr>
      <w:suppressLineNumbers/>
      <w:spacing w:before="120" w:after="120"/>
    </w:pPr>
    <w:rPr>
      <w:rFonts w:cs="Mangal"/>
      <w:i/>
      <w:iCs/>
      <w:szCs w:val="24"/>
    </w:rPr>
  </w:style>
  <w:style w:type="paragraph" w:customStyle="1" w:styleId="Indeks">
    <w:name w:val="Indeks"/>
    <w:basedOn w:val="Normal"/>
    <w:qFormat/>
    <w:rsid w:val="009974EF"/>
    <w:pPr>
      <w:suppressLineNumbers/>
    </w:pPr>
    <w:rPr>
      <w:rFonts w:cs="Tahoma"/>
    </w:rPr>
  </w:style>
  <w:style w:type="paragraph" w:customStyle="1" w:styleId="Podpis2">
    <w:name w:val="Podpis2"/>
    <w:basedOn w:val="Normal"/>
    <w:qFormat/>
    <w:rsid w:val="009974EF"/>
    <w:pPr>
      <w:suppressLineNumbers/>
      <w:spacing w:before="120" w:after="120"/>
    </w:pPr>
    <w:rPr>
      <w:rFonts w:cs="Tahoma"/>
      <w:i/>
      <w:iCs/>
      <w:sz w:val="20"/>
    </w:rPr>
  </w:style>
  <w:style w:type="paragraph" w:customStyle="1" w:styleId="Nagwek2">
    <w:name w:val="Nagłówek2"/>
    <w:basedOn w:val="Normal"/>
    <w:qFormat/>
    <w:rsid w:val="009974EF"/>
    <w:pPr>
      <w:keepNext/>
      <w:spacing w:before="240" w:after="120"/>
    </w:pPr>
    <w:rPr>
      <w:rFonts w:ascii="Arial" w:eastAsia="Arial Unicode MS" w:hAnsi="Arial" w:cs="Tahoma"/>
      <w:sz w:val="28"/>
      <w:szCs w:val="28"/>
    </w:rPr>
  </w:style>
  <w:style w:type="paragraph" w:customStyle="1" w:styleId="Podpis1">
    <w:name w:val="Podpis1"/>
    <w:basedOn w:val="Normal"/>
    <w:qFormat/>
    <w:rsid w:val="009974EF"/>
    <w:pPr>
      <w:suppressLineNumbers/>
      <w:spacing w:before="120" w:after="120"/>
    </w:pPr>
    <w:rPr>
      <w:rFonts w:cs="Tahoma"/>
      <w:i/>
      <w:iCs/>
      <w:sz w:val="20"/>
    </w:rPr>
  </w:style>
  <w:style w:type="paragraph" w:customStyle="1" w:styleId="Caption1">
    <w:name w:val="Caption1"/>
    <w:basedOn w:val="Normal"/>
    <w:qFormat/>
    <w:rsid w:val="009974EF"/>
    <w:pPr>
      <w:suppressLineNumbers/>
      <w:spacing w:before="120" w:after="120"/>
    </w:pPr>
    <w:rPr>
      <w:rFonts w:cs="Tahoma"/>
      <w:i/>
      <w:iCs/>
      <w:sz w:val="20"/>
    </w:rPr>
  </w:style>
  <w:style w:type="paragraph" w:customStyle="1" w:styleId="Tytu1">
    <w:name w:val="Tytuł1"/>
    <w:basedOn w:val="Normal"/>
    <w:qFormat/>
    <w:rsid w:val="009974EF"/>
    <w:pPr>
      <w:keepNext/>
      <w:spacing w:before="240" w:after="120"/>
    </w:pPr>
    <w:rPr>
      <w:rFonts w:ascii="Albany" w:eastAsia="HG Mincho Light J" w:hAnsi="Albany"/>
      <w:sz w:val="28"/>
    </w:rPr>
  </w:style>
  <w:style w:type="paragraph" w:styleId="Title">
    <w:name w:val="Title"/>
    <w:basedOn w:val="Normal"/>
    <w:qFormat/>
    <w:rsid w:val="009974EF"/>
    <w:pPr>
      <w:widowControl w:val="0"/>
      <w:jc w:val="center"/>
    </w:pPr>
    <w:rPr>
      <w:rFonts w:ascii="Arial" w:hAnsi="Arial"/>
      <w:b/>
      <w:sz w:val="36"/>
      <w:u w:val="single"/>
    </w:rPr>
  </w:style>
  <w:style w:type="paragraph" w:styleId="Subtitle">
    <w:name w:val="Subtitle"/>
    <w:basedOn w:val="Tytu1"/>
    <w:qFormat/>
    <w:rsid w:val="009974EF"/>
    <w:pPr>
      <w:jc w:val="center"/>
    </w:pPr>
    <w:rPr>
      <w:i/>
    </w:rPr>
  </w:style>
  <w:style w:type="paragraph" w:customStyle="1" w:styleId="Wcicietrecitekstu">
    <w:name w:val="Wcięcie treści tekstu"/>
    <w:basedOn w:val="Normal"/>
    <w:link w:val="BodyTextIndentChar"/>
    <w:qFormat/>
    <w:rsid w:val="009974EF"/>
    <w:pPr>
      <w:widowControl w:val="0"/>
      <w:ind w:left="4253" w:hanging="4253"/>
      <w:jc w:val="both"/>
    </w:pPr>
    <w:rPr>
      <w:rFonts w:ascii="Arial" w:hAnsi="Arial"/>
    </w:rPr>
  </w:style>
  <w:style w:type="paragraph" w:customStyle="1" w:styleId="WW-Tekstpodstawowywcity2">
    <w:name w:val="WW-Tekst podstawowy wcięty 2"/>
    <w:basedOn w:val="Normal"/>
    <w:qFormat/>
    <w:rsid w:val="009974EF"/>
    <w:pPr>
      <w:widowControl w:val="0"/>
      <w:ind w:left="4254" w:hanging="4254"/>
      <w:jc w:val="both"/>
    </w:pPr>
    <w:rPr>
      <w:rFonts w:ascii="Arial" w:hAnsi="Arial"/>
      <w:sz w:val="22"/>
    </w:rPr>
  </w:style>
  <w:style w:type="paragraph" w:customStyle="1" w:styleId="WW-BalloonText">
    <w:name w:val="WW-Balloon Text"/>
    <w:basedOn w:val="Normal"/>
    <w:qFormat/>
    <w:rsid w:val="009974EF"/>
    <w:rPr>
      <w:rFonts w:ascii="Tahoma" w:hAnsi="Tahoma" w:cs="Tahoma"/>
      <w:sz w:val="16"/>
      <w:szCs w:val="16"/>
    </w:rPr>
  </w:style>
  <w:style w:type="paragraph" w:customStyle="1" w:styleId="Zawartotabeli">
    <w:name w:val="Zawartość tabeli"/>
    <w:basedOn w:val="Tretekstu"/>
    <w:qFormat/>
    <w:rsid w:val="009974EF"/>
    <w:pPr>
      <w:suppressLineNumbers/>
    </w:pPr>
  </w:style>
  <w:style w:type="paragraph" w:customStyle="1" w:styleId="Nagwektabeli">
    <w:name w:val="Nagłówek tabeli"/>
    <w:basedOn w:val="Zawartotabeli"/>
    <w:qFormat/>
    <w:rsid w:val="009974EF"/>
    <w:pPr>
      <w:jc w:val="center"/>
    </w:pPr>
    <w:rPr>
      <w:b/>
      <w:bCs/>
    </w:rPr>
  </w:style>
  <w:style w:type="paragraph" w:customStyle="1" w:styleId="Gwka">
    <w:name w:val="Główka"/>
    <w:basedOn w:val="Normal"/>
    <w:link w:val="HeaderChar"/>
    <w:uiPriority w:val="99"/>
    <w:qFormat/>
    <w:rsid w:val="00D87271"/>
    <w:pPr>
      <w:tabs>
        <w:tab w:val="center" w:pos="4536"/>
        <w:tab w:val="right" w:pos="9072"/>
      </w:tabs>
    </w:pPr>
  </w:style>
  <w:style w:type="paragraph" w:styleId="Footer">
    <w:name w:val="footer"/>
    <w:basedOn w:val="Normal"/>
    <w:link w:val="FooterChar"/>
    <w:rsid w:val="00D87271"/>
    <w:pPr>
      <w:tabs>
        <w:tab w:val="center" w:pos="4536"/>
        <w:tab w:val="right" w:pos="9072"/>
      </w:tabs>
    </w:pPr>
  </w:style>
  <w:style w:type="paragraph" w:styleId="BalloonText">
    <w:name w:val="Balloon Text"/>
    <w:basedOn w:val="Normal"/>
    <w:link w:val="BalloonTextChar"/>
    <w:qFormat/>
    <w:rsid w:val="00D87271"/>
    <w:rPr>
      <w:rFonts w:ascii="Tahoma" w:hAnsi="Tahoma" w:cs="Tahoma"/>
      <w:sz w:val="16"/>
      <w:szCs w:val="16"/>
    </w:rPr>
  </w:style>
  <w:style w:type="paragraph" w:customStyle="1" w:styleId="nospacing">
    <w:name w:val="nospacing"/>
    <w:basedOn w:val="Normal"/>
    <w:qFormat/>
    <w:rsid w:val="00B965CB"/>
    <w:pPr>
      <w:suppressAutoHyphens w:val="0"/>
      <w:spacing w:beforeAutospacing="1" w:afterAutospacing="1"/>
    </w:pPr>
    <w:rPr>
      <w:rFonts w:eastAsia="Calibri"/>
      <w:szCs w:val="24"/>
      <w:lang w:eastAsia="pl-PL"/>
    </w:rPr>
  </w:style>
  <w:style w:type="paragraph" w:customStyle="1" w:styleId="Zawartoramki">
    <w:name w:val="Zawartość ramki"/>
    <w:basedOn w:val="Normal"/>
    <w:qFormat/>
    <w:rsid w:val="009974EF"/>
  </w:style>
  <w:style w:type="paragraph" w:styleId="Header">
    <w:name w:val="header"/>
    <w:basedOn w:val="Normal"/>
    <w:link w:val="HeaderChar1"/>
    <w:uiPriority w:val="99"/>
    <w:unhideWhenUsed/>
    <w:rsid w:val="00A907AD"/>
    <w:pPr>
      <w:tabs>
        <w:tab w:val="center" w:pos="4513"/>
        <w:tab w:val="right" w:pos="9026"/>
      </w:tabs>
    </w:pPr>
  </w:style>
  <w:style w:type="paragraph" w:styleId="ListParagraph">
    <w:name w:val="List Paragraph"/>
    <w:basedOn w:val="Normal"/>
    <w:uiPriority w:val="34"/>
    <w:qFormat/>
    <w:rsid w:val="00F21999"/>
    <w:pPr>
      <w:ind w:left="720"/>
      <w:contextualSpacing/>
    </w:pPr>
  </w:style>
  <w:style w:type="paragraph" w:customStyle="1" w:styleId="FrameContents">
    <w:name w:val="Frame Contents"/>
    <w:basedOn w:val="Normal"/>
    <w:qFormat/>
  </w:style>
  <w:style w:type="paragraph" w:customStyle="1" w:styleId="TableContents">
    <w:name w:val="Table Contents"/>
    <w:basedOn w:val="Normal"/>
    <w:qFormat/>
  </w:style>
  <w:style w:type="paragraph" w:customStyle="1" w:styleId="TableHeading">
    <w:name w:val="Table Heading"/>
    <w:basedOn w:val="TableContents"/>
    <w:qFormat/>
  </w:style>
  <w:style w:type="table" w:styleId="TableGrid">
    <w:name w:val="Table Grid"/>
    <w:basedOn w:val="TableNormal"/>
    <w:rsid w:val="0028148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nhideWhenUsed/>
    <w:rsid w:val="00631D92"/>
    <w:rPr>
      <w:color w:val="0000FF" w:themeColor="hyperlink"/>
      <w:u w:val="single"/>
    </w:rPr>
  </w:style>
  <w:style w:type="paragraph" w:styleId="NormalWeb">
    <w:name w:val="Normal (Web)"/>
    <w:basedOn w:val="Normal"/>
    <w:uiPriority w:val="99"/>
    <w:unhideWhenUsed/>
    <w:rsid w:val="004105DA"/>
    <w:pPr>
      <w:suppressAutoHyphens w:val="0"/>
      <w:spacing w:before="100" w:beforeAutospacing="1" w:after="100" w:afterAutospacing="1"/>
    </w:pPr>
    <w:rPr>
      <w:color w:val="auto"/>
      <w:szCs w:val="24"/>
      <w:lang w:val="en-GB" w:eastAsia="en-GB"/>
    </w:rPr>
  </w:style>
  <w:style w:type="character" w:styleId="UnresolvedMention">
    <w:name w:val="Unresolved Mention"/>
    <w:basedOn w:val="DefaultParagraphFont"/>
    <w:uiPriority w:val="99"/>
    <w:semiHidden/>
    <w:unhideWhenUsed/>
    <w:rsid w:val="00D2785C"/>
    <w:rPr>
      <w:color w:val="605E5C"/>
      <w:shd w:val="clear" w:color="auto" w:fill="E1DFDD"/>
    </w:rPr>
  </w:style>
  <w:style w:type="character" w:customStyle="1" w:styleId="Heading1Char">
    <w:name w:val="Heading 1 Char"/>
    <w:basedOn w:val="DefaultParagraphFont"/>
    <w:link w:val="Heading1"/>
    <w:rsid w:val="00EE0740"/>
    <w:rPr>
      <w:rFonts w:ascii="Calibri" w:hAnsi="Calibri"/>
      <w:b/>
      <w:color w:val="00000A"/>
      <w:sz w:val="22"/>
      <w:szCs w:val="24"/>
      <w:lang w:val="en-GB" w:eastAsia="zh-CN"/>
    </w:rPr>
  </w:style>
  <w:style w:type="character" w:customStyle="1" w:styleId="BodyTextChar">
    <w:name w:val="Body Text Char"/>
    <w:basedOn w:val="DefaultParagraphFont"/>
    <w:link w:val="BodyText"/>
    <w:rsid w:val="00D63571"/>
    <w:rPr>
      <w:color w:val="00000A"/>
      <w:sz w:val="24"/>
      <w:lang w:val="pl-P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1290">
      <w:bodyDiv w:val="1"/>
      <w:marLeft w:val="0"/>
      <w:marRight w:val="0"/>
      <w:marTop w:val="0"/>
      <w:marBottom w:val="0"/>
      <w:divBdr>
        <w:top w:val="none" w:sz="0" w:space="0" w:color="auto"/>
        <w:left w:val="none" w:sz="0" w:space="0" w:color="auto"/>
        <w:bottom w:val="none" w:sz="0" w:space="0" w:color="auto"/>
        <w:right w:val="none" w:sz="0" w:space="0" w:color="auto"/>
      </w:divBdr>
    </w:div>
    <w:div w:id="200409485">
      <w:bodyDiv w:val="1"/>
      <w:marLeft w:val="0"/>
      <w:marRight w:val="0"/>
      <w:marTop w:val="0"/>
      <w:marBottom w:val="0"/>
      <w:divBdr>
        <w:top w:val="none" w:sz="0" w:space="0" w:color="auto"/>
        <w:left w:val="none" w:sz="0" w:space="0" w:color="auto"/>
        <w:bottom w:val="none" w:sz="0" w:space="0" w:color="auto"/>
        <w:right w:val="none" w:sz="0" w:space="0" w:color="auto"/>
      </w:divBdr>
    </w:div>
    <w:div w:id="256713978">
      <w:bodyDiv w:val="1"/>
      <w:marLeft w:val="0"/>
      <w:marRight w:val="0"/>
      <w:marTop w:val="0"/>
      <w:marBottom w:val="0"/>
      <w:divBdr>
        <w:top w:val="none" w:sz="0" w:space="0" w:color="auto"/>
        <w:left w:val="none" w:sz="0" w:space="0" w:color="auto"/>
        <w:bottom w:val="none" w:sz="0" w:space="0" w:color="auto"/>
        <w:right w:val="none" w:sz="0" w:space="0" w:color="auto"/>
      </w:divBdr>
    </w:div>
    <w:div w:id="437533076">
      <w:bodyDiv w:val="1"/>
      <w:marLeft w:val="0"/>
      <w:marRight w:val="0"/>
      <w:marTop w:val="0"/>
      <w:marBottom w:val="0"/>
      <w:divBdr>
        <w:top w:val="none" w:sz="0" w:space="0" w:color="auto"/>
        <w:left w:val="none" w:sz="0" w:space="0" w:color="auto"/>
        <w:bottom w:val="none" w:sz="0" w:space="0" w:color="auto"/>
        <w:right w:val="none" w:sz="0" w:space="0" w:color="auto"/>
      </w:divBdr>
    </w:div>
    <w:div w:id="554893503">
      <w:bodyDiv w:val="1"/>
      <w:marLeft w:val="0"/>
      <w:marRight w:val="0"/>
      <w:marTop w:val="0"/>
      <w:marBottom w:val="0"/>
      <w:divBdr>
        <w:top w:val="none" w:sz="0" w:space="0" w:color="auto"/>
        <w:left w:val="none" w:sz="0" w:space="0" w:color="auto"/>
        <w:bottom w:val="none" w:sz="0" w:space="0" w:color="auto"/>
        <w:right w:val="none" w:sz="0" w:space="0" w:color="auto"/>
      </w:divBdr>
    </w:div>
    <w:div w:id="573929851">
      <w:bodyDiv w:val="1"/>
      <w:marLeft w:val="0"/>
      <w:marRight w:val="0"/>
      <w:marTop w:val="0"/>
      <w:marBottom w:val="0"/>
      <w:divBdr>
        <w:top w:val="none" w:sz="0" w:space="0" w:color="auto"/>
        <w:left w:val="none" w:sz="0" w:space="0" w:color="auto"/>
        <w:bottom w:val="none" w:sz="0" w:space="0" w:color="auto"/>
        <w:right w:val="none" w:sz="0" w:space="0" w:color="auto"/>
      </w:divBdr>
    </w:div>
    <w:div w:id="704404371">
      <w:bodyDiv w:val="1"/>
      <w:marLeft w:val="0"/>
      <w:marRight w:val="0"/>
      <w:marTop w:val="0"/>
      <w:marBottom w:val="0"/>
      <w:divBdr>
        <w:top w:val="none" w:sz="0" w:space="0" w:color="auto"/>
        <w:left w:val="none" w:sz="0" w:space="0" w:color="auto"/>
        <w:bottom w:val="none" w:sz="0" w:space="0" w:color="auto"/>
        <w:right w:val="none" w:sz="0" w:space="0" w:color="auto"/>
      </w:divBdr>
    </w:div>
    <w:div w:id="704602211">
      <w:bodyDiv w:val="1"/>
      <w:marLeft w:val="0"/>
      <w:marRight w:val="0"/>
      <w:marTop w:val="0"/>
      <w:marBottom w:val="0"/>
      <w:divBdr>
        <w:top w:val="none" w:sz="0" w:space="0" w:color="auto"/>
        <w:left w:val="none" w:sz="0" w:space="0" w:color="auto"/>
        <w:bottom w:val="none" w:sz="0" w:space="0" w:color="auto"/>
        <w:right w:val="none" w:sz="0" w:space="0" w:color="auto"/>
      </w:divBdr>
    </w:div>
    <w:div w:id="986133258">
      <w:bodyDiv w:val="1"/>
      <w:marLeft w:val="0"/>
      <w:marRight w:val="0"/>
      <w:marTop w:val="0"/>
      <w:marBottom w:val="0"/>
      <w:divBdr>
        <w:top w:val="none" w:sz="0" w:space="0" w:color="auto"/>
        <w:left w:val="none" w:sz="0" w:space="0" w:color="auto"/>
        <w:bottom w:val="none" w:sz="0" w:space="0" w:color="auto"/>
        <w:right w:val="none" w:sz="0" w:space="0" w:color="auto"/>
      </w:divBdr>
    </w:div>
    <w:div w:id="1003170404">
      <w:bodyDiv w:val="1"/>
      <w:marLeft w:val="0"/>
      <w:marRight w:val="0"/>
      <w:marTop w:val="0"/>
      <w:marBottom w:val="0"/>
      <w:divBdr>
        <w:top w:val="none" w:sz="0" w:space="0" w:color="auto"/>
        <w:left w:val="none" w:sz="0" w:space="0" w:color="auto"/>
        <w:bottom w:val="none" w:sz="0" w:space="0" w:color="auto"/>
        <w:right w:val="none" w:sz="0" w:space="0" w:color="auto"/>
      </w:divBdr>
    </w:div>
    <w:div w:id="1033730306">
      <w:bodyDiv w:val="1"/>
      <w:marLeft w:val="0"/>
      <w:marRight w:val="0"/>
      <w:marTop w:val="0"/>
      <w:marBottom w:val="0"/>
      <w:divBdr>
        <w:top w:val="none" w:sz="0" w:space="0" w:color="auto"/>
        <w:left w:val="none" w:sz="0" w:space="0" w:color="auto"/>
        <w:bottom w:val="none" w:sz="0" w:space="0" w:color="auto"/>
        <w:right w:val="none" w:sz="0" w:space="0" w:color="auto"/>
      </w:divBdr>
    </w:div>
    <w:div w:id="1039865737">
      <w:bodyDiv w:val="1"/>
      <w:marLeft w:val="0"/>
      <w:marRight w:val="0"/>
      <w:marTop w:val="0"/>
      <w:marBottom w:val="0"/>
      <w:divBdr>
        <w:top w:val="none" w:sz="0" w:space="0" w:color="auto"/>
        <w:left w:val="none" w:sz="0" w:space="0" w:color="auto"/>
        <w:bottom w:val="none" w:sz="0" w:space="0" w:color="auto"/>
        <w:right w:val="none" w:sz="0" w:space="0" w:color="auto"/>
      </w:divBdr>
    </w:div>
    <w:div w:id="1047266641">
      <w:bodyDiv w:val="1"/>
      <w:marLeft w:val="0"/>
      <w:marRight w:val="0"/>
      <w:marTop w:val="0"/>
      <w:marBottom w:val="0"/>
      <w:divBdr>
        <w:top w:val="none" w:sz="0" w:space="0" w:color="auto"/>
        <w:left w:val="none" w:sz="0" w:space="0" w:color="auto"/>
        <w:bottom w:val="none" w:sz="0" w:space="0" w:color="auto"/>
        <w:right w:val="none" w:sz="0" w:space="0" w:color="auto"/>
      </w:divBdr>
    </w:div>
    <w:div w:id="1047292768">
      <w:bodyDiv w:val="1"/>
      <w:marLeft w:val="0"/>
      <w:marRight w:val="0"/>
      <w:marTop w:val="0"/>
      <w:marBottom w:val="0"/>
      <w:divBdr>
        <w:top w:val="none" w:sz="0" w:space="0" w:color="auto"/>
        <w:left w:val="none" w:sz="0" w:space="0" w:color="auto"/>
        <w:bottom w:val="none" w:sz="0" w:space="0" w:color="auto"/>
        <w:right w:val="none" w:sz="0" w:space="0" w:color="auto"/>
      </w:divBdr>
    </w:div>
    <w:div w:id="1173105116">
      <w:bodyDiv w:val="1"/>
      <w:marLeft w:val="0"/>
      <w:marRight w:val="0"/>
      <w:marTop w:val="0"/>
      <w:marBottom w:val="0"/>
      <w:divBdr>
        <w:top w:val="none" w:sz="0" w:space="0" w:color="auto"/>
        <w:left w:val="none" w:sz="0" w:space="0" w:color="auto"/>
        <w:bottom w:val="none" w:sz="0" w:space="0" w:color="auto"/>
        <w:right w:val="none" w:sz="0" w:space="0" w:color="auto"/>
      </w:divBdr>
    </w:div>
    <w:div w:id="1258557875">
      <w:bodyDiv w:val="1"/>
      <w:marLeft w:val="0"/>
      <w:marRight w:val="0"/>
      <w:marTop w:val="0"/>
      <w:marBottom w:val="0"/>
      <w:divBdr>
        <w:top w:val="none" w:sz="0" w:space="0" w:color="auto"/>
        <w:left w:val="none" w:sz="0" w:space="0" w:color="auto"/>
        <w:bottom w:val="none" w:sz="0" w:space="0" w:color="auto"/>
        <w:right w:val="none" w:sz="0" w:space="0" w:color="auto"/>
      </w:divBdr>
    </w:div>
    <w:div w:id="1345207761">
      <w:bodyDiv w:val="1"/>
      <w:marLeft w:val="0"/>
      <w:marRight w:val="0"/>
      <w:marTop w:val="0"/>
      <w:marBottom w:val="0"/>
      <w:divBdr>
        <w:top w:val="none" w:sz="0" w:space="0" w:color="auto"/>
        <w:left w:val="none" w:sz="0" w:space="0" w:color="auto"/>
        <w:bottom w:val="none" w:sz="0" w:space="0" w:color="auto"/>
        <w:right w:val="none" w:sz="0" w:space="0" w:color="auto"/>
      </w:divBdr>
    </w:div>
    <w:div w:id="1510944159">
      <w:bodyDiv w:val="1"/>
      <w:marLeft w:val="0"/>
      <w:marRight w:val="0"/>
      <w:marTop w:val="0"/>
      <w:marBottom w:val="0"/>
      <w:divBdr>
        <w:top w:val="none" w:sz="0" w:space="0" w:color="auto"/>
        <w:left w:val="none" w:sz="0" w:space="0" w:color="auto"/>
        <w:bottom w:val="none" w:sz="0" w:space="0" w:color="auto"/>
        <w:right w:val="none" w:sz="0" w:space="0" w:color="auto"/>
      </w:divBdr>
    </w:div>
    <w:div w:id="1567522443">
      <w:bodyDiv w:val="1"/>
      <w:marLeft w:val="0"/>
      <w:marRight w:val="0"/>
      <w:marTop w:val="0"/>
      <w:marBottom w:val="0"/>
      <w:divBdr>
        <w:top w:val="none" w:sz="0" w:space="0" w:color="auto"/>
        <w:left w:val="none" w:sz="0" w:space="0" w:color="auto"/>
        <w:bottom w:val="none" w:sz="0" w:space="0" w:color="auto"/>
        <w:right w:val="none" w:sz="0" w:space="0" w:color="auto"/>
      </w:divBdr>
    </w:div>
    <w:div w:id="1577395461">
      <w:bodyDiv w:val="1"/>
      <w:marLeft w:val="0"/>
      <w:marRight w:val="0"/>
      <w:marTop w:val="0"/>
      <w:marBottom w:val="0"/>
      <w:divBdr>
        <w:top w:val="none" w:sz="0" w:space="0" w:color="auto"/>
        <w:left w:val="none" w:sz="0" w:space="0" w:color="auto"/>
        <w:bottom w:val="none" w:sz="0" w:space="0" w:color="auto"/>
        <w:right w:val="none" w:sz="0" w:space="0" w:color="auto"/>
      </w:divBdr>
    </w:div>
    <w:div w:id="1588223735">
      <w:bodyDiv w:val="1"/>
      <w:marLeft w:val="0"/>
      <w:marRight w:val="0"/>
      <w:marTop w:val="0"/>
      <w:marBottom w:val="0"/>
      <w:divBdr>
        <w:top w:val="none" w:sz="0" w:space="0" w:color="auto"/>
        <w:left w:val="none" w:sz="0" w:space="0" w:color="auto"/>
        <w:bottom w:val="none" w:sz="0" w:space="0" w:color="auto"/>
        <w:right w:val="none" w:sz="0" w:space="0" w:color="auto"/>
      </w:divBdr>
    </w:div>
    <w:div w:id="1957129391">
      <w:bodyDiv w:val="1"/>
      <w:marLeft w:val="0"/>
      <w:marRight w:val="0"/>
      <w:marTop w:val="0"/>
      <w:marBottom w:val="0"/>
      <w:divBdr>
        <w:top w:val="none" w:sz="0" w:space="0" w:color="auto"/>
        <w:left w:val="none" w:sz="0" w:space="0" w:color="auto"/>
        <w:bottom w:val="none" w:sz="0" w:space="0" w:color="auto"/>
        <w:right w:val="none" w:sz="0" w:space="0" w:color="auto"/>
      </w:divBdr>
    </w:div>
    <w:div w:id="1972978981">
      <w:bodyDiv w:val="1"/>
      <w:marLeft w:val="0"/>
      <w:marRight w:val="0"/>
      <w:marTop w:val="0"/>
      <w:marBottom w:val="0"/>
      <w:divBdr>
        <w:top w:val="none" w:sz="0" w:space="0" w:color="auto"/>
        <w:left w:val="none" w:sz="0" w:space="0" w:color="auto"/>
        <w:bottom w:val="none" w:sz="0" w:space="0" w:color="auto"/>
        <w:right w:val="none" w:sz="0" w:space="0" w:color="auto"/>
      </w:divBdr>
    </w:div>
    <w:div w:id="2026905438">
      <w:bodyDiv w:val="1"/>
      <w:marLeft w:val="0"/>
      <w:marRight w:val="0"/>
      <w:marTop w:val="0"/>
      <w:marBottom w:val="0"/>
      <w:divBdr>
        <w:top w:val="none" w:sz="0" w:space="0" w:color="auto"/>
        <w:left w:val="none" w:sz="0" w:space="0" w:color="auto"/>
        <w:bottom w:val="none" w:sz="0" w:space="0" w:color="auto"/>
        <w:right w:val="none" w:sz="0" w:space="0" w:color="auto"/>
      </w:divBdr>
    </w:div>
    <w:div w:id="2070766400">
      <w:bodyDiv w:val="1"/>
      <w:marLeft w:val="0"/>
      <w:marRight w:val="0"/>
      <w:marTop w:val="0"/>
      <w:marBottom w:val="0"/>
      <w:divBdr>
        <w:top w:val="none" w:sz="0" w:space="0" w:color="auto"/>
        <w:left w:val="none" w:sz="0" w:space="0" w:color="auto"/>
        <w:bottom w:val="none" w:sz="0" w:space="0" w:color="auto"/>
        <w:right w:val="none" w:sz="0" w:space="0" w:color="auto"/>
      </w:divBdr>
      <w:divsChild>
        <w:div w:id="47843789">
          <w:marLeft w:val="0"/>
          <w:marRight w:val="0"/>
          <w:marTop w:val="0"/>
          <w:marBottom w:val="0"/>
          <w:divBdr>
            <w:top w:val="none" w:sz="0" w:space="0" w:color="auto"/>
            <w:left w:val="none" w:sz="0" w:space="0" w:color="auto"/>
            <w:bottom w:val="none" w:sz="0" w:space="0" w:color="auto"/>
            <w:right w:val="none" w:sz="0" w:space="0" w:color="auto"/>
          </w:divBdr>
        </w:div>
      </w:divsChild>
    </w:div>
    <w:div w:id="20953183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cdzi@outlook.com"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elevatosoftware.com/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candidate.peoplecert.org/ReportsLink.aspx?argType=1&amp;id=1C72FA44307F19551073B0F4F3D37B0711843C4954325E5ED4B639BB769FA6F78EC6DEB42D22F7C2"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F2CA78E-1F8D-40D4-86AF-25AA58324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5437</Words>
  <Characters>30991</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Curriculum Vitae</vt:lpstr>
    </vt:vector>
  </TitlesOfParts>
  <Company>DOM</Company>
  <LinksUpToDate>false</LinksUpToDate>
  <CharactersWithSpaces>36356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subject/>
  <dc:creator>LECH Дзержавски</dc:creator>
  <dc:description/>
  <cp:lastModifiedBy>ACER</cp:lastModifiedBy>
  <cp:revision>3</cp:revision>
  <cp:lastPrinted>2023-07-10T18:00:00Z</cp:lastPrinted>
  <dcterms:created xsi:type="dcterms:W3CDTF">2023-11-22T13:52:00Z</dcterms:created>
  <dcterms:modified xsi:type="dcterms:W3CDTF">2023-11-22T14:00:00Z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DOM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SIP_Label_49f13cfd-5796-464f-b156-41c62f2d4b30_Enabled">
    <vt:lpwstr>true</vt:lpwstr>
  </property>
  <property fmtid="{D5CDD505-2E9C-101B-9397-08002B2CF9AE}" pid="10" name="MSIP_Label_49f13cfd-5796-464f-b156-41c62f2d4b30_SetDate">
    <vt:lpwstr>2020-07-30T08:30:59Z</vt:lpwstr>
  </property>
  <property fmtid="{D5CDD505-2E9C-101B-9397-08002B2CF9AE}" pid="11" name="MSIP_Label_49f13cfd-5796-464f-b156-41c62f2d4b30_Method">
    <vt:lpwstr>Privileged</vt:lpwstr>
  </property>
  <property fmtid="{D5CDD505-2E9C-101B-9397-08002B2CF9AE}" pid="12" name="MSIP_Label_49f13cfd-5796-464f-b156-41c62f2d4b30_Name">
    <vt:lpwstr>49f13cfd-5796-464f-b156-41c62f2d4b30</vt:lpwstr>
  </property>
  <property fmtid="{D5CDD505-2E9C-101B-9397-08002B2CF9AE}" pid="13" name="MSIP_Label_49f13cfd-5796-464f-b156-41c62f2d4b30_SiteId">
    <vt:lpwstr>ef14d27b-bd2c-4b20-81f6-f50d7f33c306</vt:lpwstr>
  </property>
  <property fmtid="{D5CDD505-2E9C-101B-9397-08002B2CF9AE}" pid="14" name="MSIP_Label_49f13cfd-5796-464f-b156-41c62f2d4b30_ActionId">
    <vt:lpwstr>db4ebe71-bc91-4dd1-a91a-ec26693c926d</vt:lpwstr>
  </property>
  <property fmtid="{D5CDD505-2E9C-101B-9397-08002B2CF9AE}" pid="15" name="MSIP_Label_49f13cfd-5796-464f-b156-41c62f2d4b30_ContentBits">
    <vt:lpwstr>0</vt:lpwstr>
  </property>
</Properties>
</file>