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92907F" w14:textId="1F340F56" w:rsidR="0046350C" w:rsidRDefault="00591DB5" w:rsidP="00095A0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right="540" w:firstLineChars="0" w:firstLine="0"/>
        <w:jc w:val="center"/>
        <w:rPr>
          <w:rFonts w:ascii="Calibri" w:eastAsia="Calibri" w:hAnsi="Calibri" w:cs="Calibri"/>
          <w:i/>
          <w:color w:val="0000FF"/>
          <w:sz w:val="20"/>
          <w:szCs w:val="20"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2608FF2" wp14:editId="2654939B">
                <wp:simplePos x="0" y="0"/>
                <wp:positionH relativeFrom="column">
                  <wp:posOffset>4099560</wp:posOffset>
                </wp:positionH>
                <wp:positionV relativeFrom="paragraph">
                  <wp:posOffset>635</wp:posOffset>
                </wp:positionV>
                <wp:extent cx="1863090" cy="5234940"/>
                <wp:effectExtent l="0" t="0" r="3810" b="3810"/>
                <wp:wrapSquare wrapText="bothSides"/>
                <wp:docPr id="212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63090" cy="52349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5875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1002">
                          <a:schemeClr val="lt2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14:paraId="2AAB9968" w14:textId="77777777" w:rsidR="00591DB5" w:rsidRDefault="00591DB5" w:rsidP="00591DB5">
                            <w:pPr>
                              <w:spacing w:line="240" w:lineRule="auto"/>
                              <w:ind w:leftChars="0" w:left="0" w:firstLineChars="0" w:firstLine="0"/>
                            </w:pPr>
                          </w:p>
                          <w:p w14:paraId="2E59023C" w14:textId="3A48014B" w:rsidR="00141F3C" w:rsidRPr="001211C2" w:rsidRDefault="00141F3C" w:rsidP="00591DB5">
                            <w:pPr>
                              <w:spacing w:line="240" w:lineRule="auto"/>
                              <w:ind w:leftChars="0" w:left="0" w:firstLineChars="0" w:firstLine="0"/>
                            </w:pPr>
                            <w:r w:rsidRPr="00A94B55">
                              <w:rPr>
                                <w:color w:val="1F497D" w:themeColor="text2"/>
                              </w:rPr>
                              <w:t>Mob: 8904392090</w:t>
                            </w:r>
                          </w:p>
                          <w:p w14:paraId="4FD51A00" w14:textId="71ECED5C" w:rsidR="00141F3C" w:rsidRPr="001211C2" w:rsidRDefault="00141F3C" w:rsidP="00591DB5">
                            <w:pPr>
                              <w:spacing w:line="240" w:lineRule="auto"/>
                              <w:ind w:leftChars="0" w:left="0" w:firstLineChars="0" w:firstLine="0"/>
                              <w:rPr>
                                <w:color w:val="1F497D" w:themeColor="text2"/>
                              </w:rPr>
                            </w:pPr>
                            <w:r w:rsidRPr="001211C2">
                              <w:rPr>
                                <w:color w:val="1F497D" w:themeColor="text2"/>
                              </w:rPr>
                              <w:t>avinashpansari1@gmail.com</w:t>
                            </w:r>
                          </w:p>
                          <w:p w14:paraId="4DBFF927" w14:textId="77777777" w:rsidR="00A94B55" w:rsidRPr="0080320D" w:rsidRDefault="00A94B55" w:rsidP="00A94B55">
                            <w:pPr>
                              <w:spacing w:line="240" w:lineRule="auto"/>
                              <w:ind w:leftChars="0" w:left="0" w:firstLineChars="0" w:firstLine="0"/>
                              <w:rPr>
                                <w:b/>
                                <w:bCs/>
                                <w:color w:val="1F497D" w:themeColor="text2"/>
                                <w:sz w:val="20"/>
                                <w:szCs w:val="26"/>
                              </w:rPr>
                            </w:pPr>
                          </w:p>
                          <w:p w14:paraId="728CA23C" w14:textId="1DEB2DE0" w:rsidR="0046350C" w:rsidRDefault="00591DB5" w:rsidP="00A94B55">
                            <w:pPr>
                              <w:spacing w:line="240" w:lineRule="auto"/>
                              <w:ind w:leftChars="0" w:left="0" w:firstLineChars="0" w:firstLine="0"/>
                              <w:rPr>
                                <w:b/>
                                <w:bCs/>
                                <w:color w:val="1F497D" w:themeColor="text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1F497D" w:themeColor="text2"/>
                              </w:rPr>
                              <w:t>SKILLS</w:t>
                            </w:r>
                          </w:p>
                          <w:p w14:paraId="624BA87D" w14:textId="77777777" w:rsidR="00A94B55" w:rsidRPr="0080320D" w:rsidRDefault="00A94B55" w:rsidP="00A94B55">
                            <w:pPr>
                              <w:spacing w:line="240" w:lineRule="auto"/>
                              <w:ind w:leftChars="0" w:left="0" w:firstLineChars="0" w:firstLine="0"/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8"/>
                                <w:szCs w:val="8"/>
                              </w:rPr>
                            </w:pPr>
                          </w:p>
                          <w:p w14:paraId="369714A8" w14:textId="15D45E8F" w:rsidR="00AC4623" w:rsidRDefault="0046350C" w:rsidP="0080320D">
                            <w:pPr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ind w:leftChars="0" w:left="0" w:right="-207" w:firstLineChars="0" w:firstLine="0"/>
                              <w:textDirection w:val="lrTb"/>
                              <w:textAlignment w:val="auto"/>
                              <w:outlineLvl w:val="9"/>
                              <w:rPr>
                                <w:color w:val="1F497D" w:themeColor="text2"/>
                              </w:rPr>
                            </w:pPr>
                            <w:r w:rsidRPr="0046350C">
                              <w:rPr>
                                <w:color w:val="1F497D" w:themeColor="text2"/>
                              </w:rPr>
                              <w:t xml:space="preserve">C#, MVC, </w:t>
                            </w:r>
                            <w:r w:rsidR="005F5661">
                              <w:rPr>
                                <w:color w:val="1F497D" w:themeColor="text2"/>
                              </w:rPr>
                              <w:t>REST</w:t>
                            </w:r>
                            <w:r>
                              <w:rPr>
                                <w:color w:val="1F497D" w:themeColor="text2"/>
                              </w:rPr>
                              <w:t xml:space="preserve"> </w:t>
                            </w:r>
                            <w:r w:rsidRPr="0046350C">
                              <w:rPr>
                                <w:color w:val="1F497D" w:themeColor="text2"/>
                              </w:rPr>
                              <w:t>API, .Net Core,</w:t>
                            </w:r>
                            <w:r w:rsidR="0080320D">
                              <w:rPr>
                                <w:color w:val="1F497D" w:themeColor="text2"/>
                              </w:rPr>
                              <w:t xml:space="preserve"> </w:t>
                            </w:r>
                            <w:r w:rsidRPr="0046350C">
                              <w:rPr>
                                <w:color w:val="1F497D" w:themeColor="text2"/>
                              </w:rPr>
                              <w:t>OOPs,</w:t>
                            </w:r>
                            <w:r w:rsidR="0080320D">
                              <w:rPr>
                                <w:color w:val="1F497D" w:themeColor="text2"/>
                              </w:rPr>
                              <w:t xml:space="preserve"> </w:t>
                            </w:r>
                            <w:r w:rsidRPr="0046350C">
                              <w:rPr>
                                <w:color w:val="1F497D" w:themeColor="text2"/>
                              </w:rPr>
                              <w:t>E</w:t>
                            </w:r>
                            <w:r w:rsidR="005F5661">
                              <w:rPr>
                                <w:color w:val="1F497D" w:themeColor="text2"/>
                              </w:rPr>
                              <w:t>F</w:t>
                            </w:r>
                            <w:r w:rsidRPr="0046350C">
                              <w:rPr>
                                <w:color w:val="1F497D" w:themeColor="text2"/>
                              </w:rPr>
                              <w:t>, LINQ,</w:t>
                            </w:r>
                            <w:r>
                              <w:rPr>
                                <w:color w:val="1F497D" w:themeColor="text2"/>
                              </w:rPr>
                              <w:t xml:space="preserve"> </w:t>
                            </w:r>
                            <w:r w:rsidRPr="0046350C">
                              <w:rPr>
                                <w:color w:val="1F497D" w:themeColor="text2"/>
                              </w:rPr>
                              <w:t>M</w:t>
                            </w:r>
                            <w:r w:rsidR="005F5661">
                              <w:rPr>
                                <w:color w:val="1F497D" w:themeColor="text2"/>
                              </w:rPr>
                              <w:t>y</w:t>
                            </w:r>
                            <w:r w:rsidRPr="0046350C">
                              <w:rPr>
                                <w:color w:val="1F497D" w:themeColor="text2"/>
                              </w:rPr>
                              <w:t xml:space="preserve"> SQL, MongoDB,</w:t>
                            </w:r>
                            <w:r>
                              <w:rPr>
                                <w:color w:val="1F497D" w:themeColor="text2"/>
                              </w:rPr>
                              <w:t xml:space="preserve"> </w:t>
                            </w:r>
                            <w:proofErr w:type="spellStart"/>
                            <w:r w:rsidRPr="0046350C">
                              <w:rPr>
                                <w:color w:val="1F497D" w:themeColor="text2"/>
                              </w:rPr>
                              <w:t>ElasticSearch</w:t>
                            </w:r>
                            <w:proofErr w:type="spellEnd"/>
                            <w:r w:rsidRPr="0046350C">
                              <w:rPr>
                                <w:color w:val="1F497D" w:themeColor="text2"/>
                              </w:rPr>
                              <w:t>,</w:t>
                            </w:r>
                            <w:r w:rsidR="00591DB5">
                              <w:rPr>
                                <w:color w:val="1F497D" w:themeColor="text2"/>
                              </w:rPr>
                              <w:t xml:space="preserve"> </w:t>
                            </w:r>
                            <w:r w:rsidR="00BD134D">
                              <w:rPr>
                                <w:color w:val="1F497D" w:themeColor="text2"/>
                              </w:rPr>
                              <w:t xml:space="preserve">CI/CD, </w:t>
                            </w:r>
                            <w:proofErr w:type="gramStart"/>
                            <w:r w:rsidRPr="0046350C">
                              <w:rPr>
                                <w:color w:val="1F497D" w:themeColor="text2"/>
                              </w:rPr>
                              <w:t>Angular(</w:t>
                            </w:r>
                            <w:proofErr w:type="gramEnd"/>
                            <w:r w:rsidR="001A1643">
                              <w:rPr>
                                <w:color w:val="1F497D" w:themeColor="text2"/>
                              </w:rPr>
                              <w:t>4</w:t>
                            </w:r>
                            <w:r w:rsidRPr="0046350C">
                              <w:rPr>
                                <w:color w:val="1F497D" w:themeColor="text2"/>
                              </w:rPr>
                              <w:t>),</w:t>
                            </w:r>
                            <w:r w:rsidR="00591DB5">
                              <w:rPr>
                                <w:color w:val="1F497D" w:themeColor="text2"/>
                              </w:rPr>
                              <w:t xml:space="preserve"> </w:t>
                            </w:r>
                            <w:r w:rsidRPr="0046350C">
                              <w:rPr>
                                <w:color w:val="1F497D" w:themeColor="text2"/>
                              </w:rPr>
                              <w:t>Design pattern,</w:t>
                            </w:r>
                            <w:r>
                              <w:rPr>
                                <w:color w:val="1F497D" w:themeColor="text2"/>
                              </w:rPr>
                              <w:t xml:space="preserve"> </w:t>
                            </w:r>
                            <w:r w:rsidR="005F5661">
                              <w:rPr>
                                <w:color w:val="1F497D" w:themeColor="text2"/>
                              </w:rPr>
                              <w:t xml:space="preserve">TeamCity, Kubernetes, Docker, </w:t>
                            </w:r>
                            <w:r w:rsidR="00EE555E">
                              <w:rPr>
                                <w:color w:val="1F497D" w:themeColor="text2"/>
                              </w:rPr>
                              <w:t>AWS</w:t>
                            </w:r>
                          </w:p>
                          <w:p w14:paraId="426F5A45" w14:textId="77777777" w:rsidR="0080320D" w:rsidRPr="0080320D" w:rsidRDefault="0080320D" w:rsidP="0080320D">
                            <w:pPr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ind w:leftChars="0" w:left="0" w:firstLineChars="0" w:firstLine="0"/>
                              <w:textDirection w:val="lrTb"/>
                              <w:textAlignment w:val="auto"/>
                              <w:outlineLvl w:val="9"/>
                              <w:rPr>
                                <w:b/>
                                <w:bCs/>
                                <w:color w:val="1F497D" w:themeColor="text2"/>
                                <w:sz w:val="14"/>
                                <w:szCs w:val="20"/>
                              </w:rPr>
                            </w:pPr>
                          </w:p>
                          <w:p w14:paraId="5E0DB073" w14:textId="558AA1D5" w:rsidR="00AC4623" w:rsidRPr="00AC4623" w:rsidRDefault="00AC4623" w:rsidP="0080320D">
                            <w:pPr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ind w:leftChars="0" w:left="0" w:firstLineChars="0" w:firstLine="0"/>
                              <w:textDirection w:val="lrTb"/>
                              <w:textAlignment w:val="auto"/>
                              <w:outlineLvl w:val="9"/>
                              <w:rPr>
                                <w:b/>
                                <w:bCs/>
                                <w:color w:val="1F497D" w:themeColor="text2"/>
                              </w:rPr>
                            </w:pPr>
                            <w:r w:rsidRPr="00AC4623">
                              <w:rPr>
                                <w:b/>
                                <w:bCs/>
                                <w:color w:val="1F497D" w:themeColor="text2"/>
                              </w:rPr>
                              <w:t>EDUCATION</w:t>
                            </w:r>
                          </w:p>
                          <w:p w14:paraId="4E37192C" w14:textId="2D110AFE" w:rsidR="00AC4623" w:rsidRPr="00A94B55" w:rsidRDefault="00AC4623" w:rsidP="0080320D">
                            <w:pPr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ind w:leftChars="0" w:left="0" w:firstLineChars="0" w:firstLine="0"/>
                              <w:textDirection w:val="lrTb"/>
                              <w:textAlignment w:val="auto"/>
                              <w:outlineLvl w:val="9"/>
                              <w:rPr>
                                <w:color w:val="1F497D" w:themeColor="text2"/>
                              </w:rPr>
                            </w:pPr>
                            <w:proofErr w:type="spellStart"/>
                            <w:proofErr w:type="gramStart"/>
                            <w:r w:rsidRPr="00EE555E">
                              <w:rPr>
                                <w:b/>
                                <w:bCs/>
                                <w:color w:val="1F497D" w:themeColor="text2"/>
                              </w:rPr>
                              <w:t>B.Tech</w:t>
                            </w:r>
                            <w:proofErr w:type="spellEnd"/>
                            <w:proofErr w:type="gramEnd"/>
                            <w:r w:rsidRPr="00A94B55">
                              <w:rPr>
                                <w:color w:val="1F497D" w:themeColor="text2"/>
                              </w:rPr>
                              <w:t xml:space="preserve"> (200</w:t>
                            </w:r>
                            <w:r w:rsidR="00141F3C" w:rsidRPr="00A94B55">
                              <w:rPr>
                                <w:color w:val="1F497D" w:themeColor="text2"/>
                              </w:rPr>
                              <w:t>5</w:t>
                            </w:r>
                            <w:r w:rsidRPr="00A94B55">
                              <w:rPr>
                                <w:color w:val="1F497D" w:themeColor="text2"/>
                              </w:rPr>
                              <w:t>-</w:t>
                            </w:r>
                            <w:r w:rsidR="00141F3C" w:rsidRPr="00A94B55">
                              <w:rPr>
                                <w:color w:val="1F497D" w:themeColor="text2"/>
                              </w:rPr>
                              <w:t>09</w:t>
                            </w:r>
                            <w:r w:rsidRPr="00A94B55">
                              <w:rPr>
                                <w:color w:val="1F497D" w:themeColor="text2"/>
                              </w:rPr>
                              <w:t>)</w:t>
                            </w:r>
                          </w:p>
                          <w:p w14:paraId="32CD8E51" w14:textId="046ABF90" w:rsidR="00AC4623" w:rsidRPr="00A94B55" w:rsidRDefault="00AC4623" w:rsidP="0080320D">
                            <w:pPr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ind w:leftChars="0" w:left="0" w:firstLineChars="0" w:firstLine="0"/>
                              <w:textDirection w:val="lrTb"/>
                              <w:textAlignment w:val="auto"/>
                              <w:outlineLvl w:val="9"/>
                              <w:rPr>
                                <w:color w:val="1F497D" w:themeColor="text2"/>
                              </w:rPr>
                            </w:pPr>
                            <w:r w:rsidRPr="00A94B55">
                              <w:rPr>
                                <w:color w:val="1F497D" w:themeColor="text2"/>
                              </w:rPr>
                              <w:t>(</w:t>
                            </w:r>
                            <w:r w:rsidR="00141F3C" w:rsidRPr="00A94B55">
                              <w:rPr>
                                <w:color w:val="1F497D" w:themeColor="text2"/>
                              </w:rPr>
                              <w:t>Information Technology</w:t>
                            </w:r>
                            <w:r w:rsidRPr="00A94B55">
                              <w:rPr>
                                <w:color w:val="1F497D" w:themeColor="text2"/>
                              </w:rPr>
                              <w:t>)</w:t>
                            </w:r>
                          </w:p>
                          <w:p w14:paraId="6E7740F1" w14:textId="4CC7593B" w:rsidR="00AC4623" w:rsidRDefault="00141F3C" w:rsidP="0080320D">
                            <w:pPr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ind w:leftChars="0" w:left="0" w:firstLineChars="0" w:firstLine="0"/>
                              <w:textDirection w:val="lrTb"/>
                              <w:textAlignment w:val="auto"/>
                              <w:outlineLvl w:val="9"/>
                              <w:rPr>
                                <w:color w:val="1F497D" w:themeColor="text2"/>
                              </w:rPr>
                            </w:pPr>
                            <w:proofErr w:type="spellStart"/>
                            <w:r w:rsidRPr="00A94B55">
                              <w:rPr>
                                <w:color w:val="1F497D" w:themeColor="text2"/>
                              </w:rPr>
                              <w:t>Radharaman</w:t>
                            </w:r>
                            <w:proofErr w:type="spellEnd"/>
                            <w:r w:rsidRPr="00A94B55">
                              <w:rPr>
                                <w:color w:val="1F497D" w:themeColor="text2"/>
                              </w:rPr>
                              <w:t xml:space="preserve"> Institute of Technology, Bhopal</w:t>
                            </w:r>
                          </w:p>
                          <w:p w14:paraId="16B701C8" w14:textId="49C8A326" w:rsidR="00BD134D" w:rsidRDefault="00EE555E" w:rsidP="00EE555E">
                            <w:pPr>
                              <w:spacing w:line="360" w:lineRule="auto"/>
                              <w:ind w:leftChars="0" w:left="0" w:right="540" w:firstLineChars="0" w:firstLine="0"/>
                              <w:textDirection w:val="lrTb"/>
                              <w:rPr>
                                <w:color w:val="1F497D" w:themeColor="text2"/>
                              </w:rPr>
                            </w:pPr>
                            <w:r w:rsidRPr="00EE555E">
                              <w:rPr>
                                <w:b/>
                                <w:bCs/>
                                <w:color w:val="1F497D" w:themeColor="text2"/>
                              </w:rPr>
                              <w:t>CDAC</w:t>
                            </w:r>
                            <w:r>
                              <w:rPr>
                                <w:color w:val="1F497D" w:themeColor="text2"/>
                              </w:rPr>
                              <w:t xml:space="preserve"> Course</w:t>
                            </w:r>
                            <w:r w:rsidR="00BD134D">
                              <w:rPr>
                                <w:color w:val="1F497D" w:themeColor="text2"/>
                              </w:rPr>
                              <w:t xml:space="preserve"> from </w:t>
                            </w:r>
                            <w:r w:rsidR="00BD134D" w:rsidRPr="00BD134D">
                              <w:rPr>
                                <w:color w:val="1F497D" w:themeColor="text2"/>
                              </w:rPr>
                              <w:t>CDAC–</w:t>
                            </w:r>
                            <w:r>
                              <w:rPr>
                                <w:color w:val="1F497D" w:themeColor="text2"/>
                              </w:rPr>
                              <w:t xml:space="preserve"> ACTS</w:t>
                            </w:r>
                            <w:r w:rsidR="00BD134D" w:rsidRPr="00BD134D">
                              <w:rPr>
                                <w:color w:val="1F497D" w:themeColor="text2"/>
                              </w:rPr>
                              <w:t xml:space="preserve"> Bengaluru</w:t>
                            </w:r>
                            <w:r w:rsidR="00BD134D">
                              <w:rPr>
                                <w:color w:val="1F497D" w:themeColor="text2"/>
                              </w:rPr>
                              <w:t xml:space="preserve"> </w:t>
                            </w:r>
                            <w:r w:rsidR="00BD134D" w:rsidRPr="00BD134D">
                              <w:rPr>
                                <w:color w:val="1F497D" w:themeColor="text2"/>
                              </w:rPr>
                              <w:t>2011</w:t>
                            </w:r>
                          </w:p>
                          <w:p w14:paraId="6F288EF8" w14:textId="77777777" w:rsidR="0080320D" w:rsidRPr="0080320D" w:rsidRDefault="0080320D" w:rsidP="0080320D">
                            <w:pPr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ind w:leftChars="0" w:left="0" w:firstLineChars="0" w:firstLine="0"/>
                              <w:textDirection w:val="lrTb"/>
                              <w:textAlignment w:val="auto"/>
                              <w:outlineLvl w:val="9"/>
                              <w:rPr>
                                <w:color w:val="1F497D" w:themeColor="text2"/>
                                <w:sz w:val="16"/>
                                <w:szCs w:val="22"/>
                              </w:rPr>
                            </w:pPr>
                          </w:p>
                          <w:p w14:paraId="64EDD7C8" w14:textId="1C3EEBF0" w:rsidR="0080320D" w:rsidRPr="00AC4623" w:rsidRDefault="0080320D" w:rsidP="0080320D">
                            <w:pPr>
                              <w:autoSpaceDE w:val="0"/>
                              <w:autoSpaceDN w:val="0"/>
                              <w:adjustRightInd w:val="0"/>
                              <w:spacing w:line="480" w:lineRule="auto"/>
                              <w:ind w:leftChars="0" w:left="0" w:firstLineChars="0" w:firstLine="0"/>
                              <w:textDirection w:val="lrTb"/>
                              <w:textAlignment w:val="auto"/>
                              <w:outlineLvl w:val="9"/>
                              <w:rPr>
                                <w:b/>
                                <w:bCs/>
                                <w:color w:val="1F497D" w:themeColor="text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1F497D" w:themeColor="text2"/>
                              </w:rPr>
                              <w:t>ACHIEVEMENTS</w:t>
                            </w:r>
                          </w:p>
                          <w:p w14:paraId="6925A9BE" w14:textId="00F756E6" w:rsidR="0080320D" w:rsidRDefault="00BD134D" w:rsidP="001211C2">
                            <w:pPr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ind w:leftChars="0" w:left="0" w:firstLineChars="0" w:firstLine="0"/>
                              <w:textDirection w:val="lrTb"/>
                              <w:textAlignment w:val="auto"/>
                              <w:outlineLvl w:val="9"/>
                              <w:rPr>
                                <w:color w:val="1F497D" w:themeColor="text2"/>
                              </w:rPr>
                            </w:pPr>
                            <w:r>
                              <w:rPr>
                                <w:color w:val="1F497D" w:themeColor="text2"/>
                              </w:rPr>
                              <w:t>Recognized</w:t>
                            </w:r>
                            <w:r w:rsidR="0080320D">
                              <w:rPr>
                                <w:color w:val="1F497D" w:themeColor="text2"/>
                              </w:rPr>
                              <w:t xml:space="preserve"> as </w:t>
                            </w:r>
                            <w:r w:rsidR="0080320D" w:rsidRPr="00754C34">
                              <w:rPr>
                                <w:b/>
                                <w:bCs/>
                                <w:color w:val="1F497D" w:themeColor="text2"/>
                              </w:rPr>
                              <w:t>Star Performer</w:t>
                            </w:r>
                            <w:r w:rsidR="0080320D">
                              <w:rPr>
                                <w:color w:val="1F497D" w:themeColor="text2"/>
                              </w:rPr>
                              <w:t xml:space="preserve"> of the month.</w:t>
                            </w:r>
                          </w:p>
                          <w:p w14:paraId="3E6DC287" w14:textId="6F5B7F7C" w:rsidR="0080320D" w:rsidRPr="00A94B55" w:rsidRDefault="0080320D" w:rsidP="001211C2">
                            <w:pPr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ind w:leftChars="0" w:left="0" w:firstLineChars="0" w:firstLine="0"/>
                              <w:textDirection w:val="lrTb"/>
                              <w:textAlignment w:val="auto"/>
                              <w:outlineLvl w:val="9"/>
                              <w:rPr>
                                <w:color w:val="1F497D" w:themeColor="text2"/>
                              </w:rPr>
                            </w:pPr>
                            <w:r>
                              <w:rPr>
                                <w:color w:val="1F497D" w:themeColor="text2"/>
                              </w:rPr>
                              <w:t xml:space="preserve">Certified with </w:t>
                            </w:r>
                            <w:r w:rsidRPr="00754C34">
                              <w:rPr>
                                <w:b/>
                                <w:bCs/>
                                <w:color w:val="1F497D" w:themeColor="text2"/>
                              </w:rPr>
                              <w:t>Full Stack Engineer</w:t>
                            </w:r>
                            <w:r>
                              <w:rPr>
                                <w:color w:val="1F497D" w:themeColor="text2"/>
                              </w:rPr>
                              <w:t xml:space="preserve"> from Cognizant</w:t>
                            </w:r>
                          </w:p>
                        </w:txbxContent>
                      </wps:txbx>
                      <wps:bodyPr rot="0" vert="horz" wrap="square" lIns="182880" tIns="0" rIns="182880" bIns="73152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608FF2" id="AutoShape 14" o:spid="_x0000_s1026" style="position:absolute;left:0;text-align:left;margin-left:322.8pt;margin-top:.05pt;width:146.7pt;height:41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" fillcolor="white [3212]" stroked="f" strokeweight="1.25pt">
                <v:textbox inset="14.4pt,0,14.4pt,5.76pt">
                  <w:txbxContent>
                    <w:p w14:paraId="2AAB9968" w14:textId="77777777" w:rsidR="00591DB5" w:rsidRDefault="00591DB5" w:rsidP="00591DB5">
                      <w:pPr>
                        <w:spacing w:line="240" w:lineRule="auto"/>
                        <w:ind w:leftChars="0" w:left="0" w:firstLineChars="0" w:firstLine="0"/>
                      </w:pPr>
                    </w:p>
                    <w:p w14:paraId="2E59023C" w14:textId="3A48014B" w:rsidR="00141F3C" w:rsidRPr="001211C2" w:rsidRDefault="00141F3C" w:rsidP="00591DB5">
                      <w:pPr>
                        <w:spacing w:line="240" w:lineRule="auto"/>
                        <w:ind w:leftChars="0" w:left="0" w:firstLineChars="0" w:firstLine="0"/>
                      </w:pPr>
                      <w:r w:rsidRPr="00A94B55">
                        <w:rPr>
                          <w:color w:val="1F497D" w:themeColor="text2"/>
                        </w:rPr>
                        <w:t>Mob: 8904392090</w:t>
                      </w:r>
                    </w:p>
                    <w:p w14:paraId="4FD51A00" w14:textId="71ECED5C" w:rsidR="00141F3C" w:rsidRPr="001211C2" w:rsidRDefault="00141F3C" w:rsidP="00591DB5">
                      <w:pPr>
                        <w:spacing w:line="240" w:lineRule="auto"/>
                        <w:ind w:leftChars="0" w:left="0" w:firstLineChars="0" w:firstLine="0"/>
                        <w:rPr>
                          <w:color w:val="1F497D" w:themeColor="text2"/>
                        </w:rPr>
                      </w:pPr>
                      <w:r w:rsidRPr="001211C2">
                        <w:rPr>
                          <w:color w:val="1F497D" w:themeColor="text2"/>
                        </w:rPr>
                        <w:t>avinashpansari1@gmail.com</w:t>
                      </w:r>
                    </w:p>
                    <w:p w14:paraId="4DBFF927" w14:textId="77777777" w:rsidR="00A94B55" w:rsidRPr="0080320D" w:rsidRDefault="00A94B55" w:rsidP="00A94B55">
                      <w:pPr>
                        <w:spacing w:line="240" w:lineRule="auto"/>
                        <w:ind w:leftChars="0" w:left="0" w:firstLineChars="0" w:firstLine="0"/>
                        <w:rPr>
                          <w:b/>
                          <w:bCs/>
                          <w:color w:val="1F497D" w:themeColor="text2"/>
                          <w:sz w:val="20"/>
                          <w:szCs w:val="26"/>
                        </w:rPr>
                      </w:pPr>
                    </w:p>
                    <w:p w14:paraId="728CA23C" w14:textId="1DEB2DE0" w:rsidR="0046350C" w:rsidRDefault="00591DB5" w:rsidP="00A94B55">
                      <w:pPr>
                        <w:spacing w:line="240" w:lineRule="auto"/>
                        <w:ind w:leftChars="0" w:left="0" w:firstLineChars="0" w:firstLine="0"/>
                        <w:rPr>
                          <w:b/>
                          <w:bCs/>
                          <w:color w:val="1F497D" w:themeColor="text2"/>
                        </w:rPr>
                      </w:pPr>
                      <w:r>
                        <w:rPr>
                          <w:b/>
                          <w:bCs/>
                          <w:color w:val="1F497D" w:themeColor="text2"/>
                        </w:rPr>
                        <w:t>SKILLS</w:t>
                      </w:r>
                    </w:p>
                    <w:p w14:paraId="624BA87D" w14:textId="77777777" w:rsidR="00A94B55" w:rsidRPr="0080320D" w:rsidRDefault="00A94B55" w:rsidP="00A94B55">
                      <w:pPr>
                        <w:spacing w:line="240" w:lineRule="auto"/>
                        <w:ind w:leftChars="0" w:left="0" w:firstLineChars="0" w:firstLine="0"/>
                        <w:rPr>
                          <w:rFonts w:ascii="Calibri" w:eastAsia="Calibri" w:hAnsi="Calibri" w:cs="Calibri"/>
                          <w:b/>
                          <w:color w:val="000000"/>
                          <w:sz w:val="8"/>
                          <w:szCs w:val="8"/>
                        </w:rPr>
                      </w:pPr>
                    </w:p>
                    <w:p w14:paraId="369714A8" w14:textId="15D45E8F" w:rsidR="00AC4623" w:rsidRDefault="0046350C" w:rsidP="0080320D">
                      <w:pPr>
                        <w:autoSpaceDE w:val="0"/>
                        <w:autoSpaceDN w:val="0"/>
                        <w:adjustRightInd w:val="0"/>
                        <w:spacing w:line="360" w:lineRule="auto"/>
                        <w:ind w:leftChars="0" w:left="0" w:right="-207" w:firstLineChars="0" w:firstLine="0"/>
                        <w:textDirection w:val="lrTb"/>
                        <w:textAlignment w:val="auto"/>
                        <w:outlineLvl w:val="9"/>
                        <w:rPr>
                          <w:color w:val="1F497D" w:themeColor="text2"/>
                        </w:rPr>
                      </w:pPr>
                      <w:r w:rsidRPr="0046350C">
                        <w:rPr>
                          <w:color w:val="1F497D" w:themeColor="text2"/>
                        </w:rPr>
                        <w:t xml:space="preserve">C#, MVC, </w:t>
                      </w:r>
                      <w:r w:rsidR="005F5661">
                        <w:rPr>
                          <w:color w:val="1F497D" w:themeColor="text2"/>
                        </w:rPr>
                        <w:t>REST</w:t>
                      </w:r>
                      <w:r>
                        <w:rPr>
                          <w:color w:val="1F497D" w:themeColor="text2"/>
                        </w:rPr>
                        <w:t xml:space="preserve"> </w:t>
                      </w:r>
                      <w:r w:rsidRPr="0046350C">
                        <w:rPr>
                          <w:color w:val="1F497D" w:themeColor="text2"/>
                        </w:rPr>
                        <w:t>API, .Net Core,</w:t>
                      </w:r>
                      <w:r w:rsidR="0080320D">
                        <w:rPr>
                          <w:color w:val="1F497D" w:themeColor="text2"/>
                        </w:rPr>
                        <w:t xml:space="preserve"> </w:t>
                      </w:r>
                      <w:r w:rsidRPr="0046350C">
                        <w:rPr>
                          <w:color w:val="1F497D" w:themeColor="text2"/>
                        </w:rPr>
                        <w:t>OOPs,</w:t>
                      </w:r>
                      <w:r w:rsidR="0080320D">
                        <w:rPr>
                          <w:color w:val="1F497D" w:themeColor="text2"/>
                        </w:rPr>
                        <w:t xml:space="preserve"> </w:t>
                      </w:r>
                      <w:r w:rsidRPr="0046350C">
                        <w:rPr>
                          <w:color w:val="1F497D" w:themeColor="text2"/>
                        </w:rPr>
                        <w:t>E</w:t>
                      </w:r>
                      <w:r w:rsidR="005F5661">
                        <w:rPr>
                          <w:color w:val="1F497D" w:themeColor="text2"/>
                        </w:rPr>
                        <w:t>F</w:t>
                      </w:r>
                      <w:r w:rsidRPr="0046350C">
                        <w:rPr>
                          <w:color w:val="1F497D" w:themeColor="text2"/>
                        </w:rPr>
                        <w:t>, LINQ,</w:t>
                      </w:r>
                      <w:r>
                        <w:rPr>
                          <w:color w:val="1F497D" w:themeColor="text2"/>
                        </w:rPr>
                        <w:t xml:space="preserve"> </w:t>
                      </w:r>
                      <w:r w:rsidRPr="0046350C">
                        <w:rPr>
                          <w:color w:val="1F497D" w:themeColor="text2"/>
                        </w:rPr>
                        <w:t>M</w:t>
                      </w:r>
                      <w:r w:rsidR="005F5661">
                        <w:rPr>
                          <w:color w:val="1F497D" w:themeColor="text2"/>
                        </w:rPr>
                        <w:t>y</w:t>
                      </w:r>
                      <w:r w:rsidRPr="0046350C">
                        <w:rPr>
                          <w:color w:val="1F497D" w:themeColor="text2"/>
                        </w:rPr>
                        <w:t xml:space="preserve"> SQL, MongoDB,</w:t>
                      </w:r>
                      <w:r>
                        <w:rPr>
                          <w:color w:val="1F497D" w:themeColor="text2"/>
                        </w:rPr>
                        <w:t xml:space="preserve"> </w:t>
                      </w:r>
                      <w:proofErr w:type="spellStart"/>
                      <w:r w:rsidRPr="0046350C">
                        <w:rPr>
                          <w:color w:val="1F497D" w:themeColor="text2"/>
                        </w:rPr>
                        <w:t>ElasticSearch</w:t>
                      </w:r>
                      <w:proofErr w:type="spellEnd"/>
                      <w:r w:rsidRPr="0046350C">
                        <w:rPr>
                          <w:color w:val="1F497D" w:themeColor="text2"/>
                        </w:rPr>
                        <w:t>,</w:t>
                      </w:r>
                      <w:r w:rsidR="00591DB5">
                        <w:rPr>
                          <w:color w:val="1F497D" w:themeColor="text2"/>
                        </w:rPr>
                        <w:t xml:space="preserve"> </w:t>
                      </w:r>
                      <w:r w:rsidR="00BD134D">
                        <w:rPr>
                          <w:color w:val="1F497D" w:themeColor="text2"/>
                        </w:rPr>
                        <w:t xml:space="preserve">CI/CD, </w:t>
                      </w:r>
                      <w:proofErr w:type="gramStart"/>
                      <w:r w:rsidRPr="0046350C">
                        <w:rPr>
                          <w:color w:val="1F497D" w:themeColor="text2"/>
                        </w:rPr>
                        <w:t>Angular(</w:t>
                      </w:r>
                      <w:proofErr w:type="gramEnd"/>
                      <w:r w:rsidR="001A1643">
                        <w:rPr>
                          <w:color w:val="1F497D" w:themeColor="text2"/>
                        </w:rPr>
                        <w:t>4</w:t>
                      </w:r>
                      <w:r w:rsidRPr="0046350C">
                        <w:rPr>
                          <w:color w:val="1F497D" w:themeColor="text2"/>
                        </w:rPr>
                        <w:t>),</w:t>
                      </w:r>
                      <w:r w:rsidR="00591DB5">
                        <w:rPr>
                          <w:color w:val="1F497D" w:themeColor="text2"/>
                        </w:rPr>
                        <w:t xml:space="preserve"> </w:t>
                      </w:r>
                      <w:r w:rsidRPr="0046350C">
                        <w:rPr>
                          <w:color w:val="1F497D" w:themeColor="text2"/>
                        </w:rPr>
                        <w:t>Design pattern,</w:t>
                      </w:r>
                      <w:r>
                        <w:rPr>
                          <w:color w:val="1F497D" w:themeColor="text2"/>
                        </w:rPr>
                        <w:t xml:space="preserve"> </w:t>
                      </w:r>
                      <w:r w:rsidR="005F5661">
                        <w:rPr>
                          <w:color w:val="1F497D" w:themeColor="text2"/>
                        </w:rPr>
                        <w:t xml:space="preserve">TeamCity, Kubernetes, Docker, </w:t>
                      </w:r>
                      <w:r w:rsidR="00EE555E">
                        <w:rPr>
                          <w:color w:val="1F497D" w:themeColor="text2"/>
                        </w:rPr>
                        <w:t>AWS</w:t>
                      </w:r>
                    </w:p>
                    <w:p w14:paraId="426F5A45" w14:textId="77777777" w:rsidR="0080320D" w:rsidRPr="0080320D" w:rsidRDefault="0080320D" w:rsidP="0080320D">
                      <w:pPr>
                        <w:autoSpaceDE w:val="0"/>
                        <w:autoSpaceDN w:val="0"/>
                        <w:adjustRightInd w:val="0"/>
                        <w:spacing w:line="360" w:lineRule="auto"/>
                        <w:ind w:leftChars="0" w:left="0" w:firstLineChars="0" w:firstLine="0"/>
                        <w:textDirection w:val="lrTb"/>
                        <w:textAlignment w:val="auto"/>
                        <w:outlineLvl w:val="9"/>
                        <w:rPr>
                          <w:b/>
                          <w:bCs/>
                          <w:color w:val="1F497D" w:themeColor="text2"/>
                          <w:sz w:val="14"/>
                          <w:szCs w:val="20"/>
                        </w:rPr>
                      </w:pPr>
                    </w:p>
                    <w:p w14:paraId="5E0DB073" w14:textId="558AA1D5" w:rsidR="00AC4623" w:rsidRPr="00AC4623" w:rsidRDefault="00AC4623" w:rsidP="0080320D">
                      <w:pPr>
                        <w:autoSpaceDE w:val="0"/>
                        <w:autoSpaceDN w:val="0"/>
                        <w:adjustRightInd w:val="0"/>
                        <w:spacing w:line="360" w:lineRule="auto"/>
                        <w:ind w:leftChars="0" w:left="0" w:firstLineChars="0" w:firstLine="0"/>
                        <w:textDirection w:val="lrTb"/>
                        <w:textAlignment w:val="auto"/>
                        <w:outlineLvl w:val="9"/>
                        <w:rPr>
                          <w:b/>
                          <w:bCs/>
                          <w:color w:val="1F497D" w:themeColor="text2"/>
                        </w:rPr>
                      </w:pPr>
                      <w:r w:rsidRPr="00AC4623">
                        <w:rPr>
                          <w:b/>
                          <w:bCs/>
                          <w:color w:val="1F497D" w:themeColor="text2"/>
                        </w:rPr>
                        <w:t>EDUCATION</w:t>
                      </w:r>
                    </w:p>
                    <w:p w14:paraId="4E37192C" w14:textId="2D110AFE" w:rsidR="00AC4623" w:rsidRPr="00A94B55" w:rsidRDefault="00AC4623" w:rsidP="0080320D">
                      <w:pPr>
                        <w:autoSpaceDE w:val="0"/>
                        <w:autoSpaceDN w:val="0"/>
                        <w:adjustRightInd w:val="0"/>
                        <w:spacing w:line="360" w:lineRule="auto"/>
                        <w:ind w:leftChars="0" w:left="0" w:firstLineChars="0" w:firstLine="0"/>
                        <w:textDirection w:val="lrTb"/>
                        <w:textAlignment w:val="auto"/>
                        <w:outlineLvl w:val="9"/>
                        <w:rPr>
                          <w:color w:val="1F497D" w:themeColor="text2"/>
                        </w:rPr>
                      </w:pPr>
                      <w:proofErr w:type="spellStart"/>
                      <w:proofErr w:type="gramStart"/>
                      <w:r w:rsidRPr="00EE555E">
                        <w:rPr>
                          <w:b/>
                          <w:bCs/>
                          <w:color w:val="1F497D" w:themeColor="text2"/>
                        </w:rPr>
                        <w:t>B.Tech</w:t>
                      </w:r>
                      <w:proofErr w:type="spellEnd"/>
                      <w:proofErr w:type="gramEnd"/>
                      <w:r w:rsidRPr="00A94B55">
                        <w:rPr>
                          <w:color w:val="1F497D" w:themeColor="text2"/>
                        </w:rPr>
                        <w:t xml:space="preserve"> (200</w:t>
                      </w:r>
                      <w:r w:rsidR="00141F3C" w:rsidRPr="00A94B55">
                        <w:rPr>
                          <w:color w:val="1F497D" w:themeColor="text2"/>
                        </w:rPr>
                        <w:t>5</w:t>
                      </w:r>
                      <w:r w:rsidRPr="00A94B55">
                        <w:rPr>
                          <w:color w:val="1F497D" w:themeColor="text2"/>
                        </w:rPr>
                        <w:t>-</w:t>
                      </w:r>
                      <w:r w:rsidR="00141F3C" w:rsidRPr="00A94B55">
                        <w:rPr>
                          <w:color w:val="1F497D" w:themeColor="text2"/>
                        </w:rPr>
                        <w:t>09</w:t>
                      </w:r>
                      <w:r w:rsidRPr="00A94B55">
                        <w:rPr>
                          <w:color w:val="1F497D" w:themeColor="text2"/>
                        </w:rPr>
                        <w:t>)</w:t>
                      </w:r>
                    </w:p>
                    <w:p w14:paraId="32CD8E51" w14:textId="046ABF90" w:rsidR="00AC4623" w:rsidRPr="00A94B55" w:rsidRDefault="00AC4623" w:rsidP="0080320D">
                      <w:pPr>
                        <w:autoSpaceDE w:val="0"/>
                        <w:autoSpaceDN w:val="0"/>
                        <w:adjustRightInd w:val="0"/>
                        <w:spacing w:line="360" w:lineRule="auto"/>
                        <w:ind w:leftChars="0" w:left="0" w:firstLineChars="0" w:firstLine="0"/>
                        <w:textDirection w:val="lrTb"/>
                        <w:textAlignment w:val="auto"/>
                        <w:outlineLvl w:val="9"/>
                        <w:rPr>
                          <w:color w:val="1F497D" w:themeColor="text2"/>
                        </w:rPr>
                      </w:pPr>
                      <w:r w:rsidRPr="00A94B55">
                        <w:rPr>
                          <w:color w:val="1F497D" w:themeColor="text2"/>
                        </w:rPr>
                        <w:t>(</w:t>
                      </w:r>
                      <w:r w:rsidR="00141F3C" w:rsidRPr="00A94B55">
                        <w:rPr>
                          <w:color w:val="1F497D" w:themeColor="text2"/>
                        </w:rPr>
                        <w:t>Information Technology</w:t>
                      </w:r>
                      <w:r w:rsidRPr="00A94B55">
                        <w:rPr>
                          <w:color w:val="1F497D" w:themeColor="text2"/>
                        </w:rPr>
                        <w:t>)</w:t>
                      </w:r>
                    </w:p>
                    <w:p w14:paraId="6E7740F1" w14:textId="4CC7593B" w:rsidR="00AC4623" w:rsidRDefault="00141F3C" w:rsidP="0080320D">
                      <w:pPr>
                        <w:autoSpaceDE w:val="0"/>
                        <w:autoSpaceDN w:val="0"/>
                        <w:adjustRightInd w:val="0"/>
                        <w:spacing w:line="360" w:lineRule="auto"/>
                        <w:ind w:leftChars="0" w:left="0" w:firstLineChars="0" w:firstLine="0"/>
                        <w:textDirection w:val="lrTb"/>
                        <w:textAlignment w:val="auto"/>
                        <w:outlineLvl w:val="9"/>
                        <w:rPr>
                          <w:color w:val="1F497D" w:themeColor="text2"/>
                        </w:rPr>
                      </w:pPr>
                      <w:proofErr w:type="spellStart"/>
                      <w:r w:rsidRPr="00A94B55">
                        <w:rPr>
                          <w:color w:val="1F497D" w:themeColor="text2"/>
                        </w:rPr>
                        <w:t>Radharaman</w:t>
                      </w:r>
                      <w:proofErr w:type="spellEnd"/>
                      <w:r w:rsidRPr="00A94B55">
                        <w:rPr>
                          <w:color w:val="1F497D" w:themeColor="text2"/>
                        </w:rPr>
                        <w:t xml:space="preserve"> Institute of Technology, Bhopal</w:t>
                      </w:r>
                    </w:p>
                    <w:p w14:paraId="16B701C8" w14:textId="49C8A326" w:rsidR="00BD134D" w:rsidRDefault="00EE555E" w:rsidP="00EE555E">
                      <w:pPr>
                        <w:spacing w:line="360" w:lineRule="auto"/>
                        <w:ind w:leftChars="0" w:left="0" w:right="540" w:firstLineChars="0" w:firstLine="0"/>
                        <w:textDirection w:val="lrTb"/>
                        <w:rPr>
                          <w:color w:val="1F497D" w:themeColor="text2"/>
                        </w:rPr>
                      </w:pPr>
                      <w:r w:rsidRPr="00EE555E">
                        <w:rPr>
                          <w:b/>
                          <w:bCs/>
                          <w:color w:val="1F497D" w:themeColor="text2"/>
                        </w:rPr>
                        <w:t>CDAC</w:t>
                      </w:r>
                      <w:r>
                        <w:rPr>
                          <w:color w:val="1F497D" w:themeColor="text2"/>
                        </w:rPr>
                        <w:t xml:space="preserve"> Course</w:t>
                      </w:r>
                      <w:r w:rsidR="00BD134D">
                        <w:rPr>
                          <w:color w:val="1F497D" w:themeColor="text2"/>
                        </w:rPr>
                        <w:t xml:space="preserve"> from </w:t>
                      </w:r>
                      <w:r w:rsidR="00BD134D" w:rsidRPr="00BD134D">
                        <w:rPr>
                          <w:color w:val="1F497D" w:themeColor="text2"/>
                        </w:rPr>
                        <w:t>CDAC–</w:t>
                      </w:r>
                      <w:r>
                        <w:rPr>
                          <w:color w:val="1F497D" w:themeColor="text2"/>
                        </w:rPr>
                        <w:t xml:space="preserve"> ACTS</w:t>
                      </w:r>
                      <w:r w:rsidR="00BD134D" w:rsidRPr="00BD134D">
                        <w:rPr>
                          <w:color w:val="1F497D" w:themeColor="text2"/>
                        </w:rPr>
                        <w:t xml:space="preserve"> Bengaluru</w:t>
                      </w:r>
                      <w:r w:rsidR="00BD134D">
                        <w:rPr>
                          <w:color w:val="1F497D" w:themeColor="text2"/>
                        </w:rPr>
                        <w:t xml:space="preserve"> </w:t>
                      </w:r>
                      <w:r w:rsidR="00BD134D" w:rsidRPr="00BD134D">
                        <w:rPr>
                          <w:color w:val="1F497D" w:themeColor="text2"/>
                        </w:rPr>
                        <w:t>2011</w:t>
                      </w:r>
                    </w:p>
                    <w:p w14:paraId="6F288EF8" w14:textId="77777777" w:rsidR="0080320D" w:rsidRPr="0080320D" w:rsidRDefault="0080320D" w:rsidP="0080320D">
                      <w:pPr>
                        <w:autoSpaceDE w:val="0"/>
                        <w:autoSpaceDN w:val="0"/>
                        <w:adjustRightInd w:val="0"/>
                        <w:spacing w:line="360" w:lineRule="auto"/>
                        <w:ind w:leftChars="0" w:left="0" w:firstLineChars="0" w:firstLine="0"/>
                        <w:textDirection w:val="lrTb"/>
                        <w:textAlignment w:val="auto"/>
                        <w:outlineLvl w:val="9"/>
                        <w:rPr>
                          <w:color w:val="1F497D" w:themeColor="text2"/>
                          <w:sz w:val="16"/>
                          <w:szCs w:val="22"/>
                        </w:rPr>
                      </w:pPr>
                    </w:p>
                    <w:p w14:paraId="64EDD7C8" w14:textId="1C3EEBF0" w:rsidR="0080320D" w:rsidRPr="00AC4623" w:rsidRDefault="0080320D" w:rsidP="0080320D">
                      <w:pPr>
                        <w:autoSpaceDE w:val="0"/>
                        <w:autoSpaceDN w:val="0"/>
                        <w:adjustRightInd w:val="0"/>
                        <w:spacing w:line="480" w:lineRule="auto"/>
                        <w:ind w:leftChars="0" w:left="0" w:firstLineChars="0" w:firstLine="0"/>
                        <w:textDirection w:val="lrTb"/>
                        <w:textAlignment w:val="auto"/>
                        <w:outlineLvl w:val="9"/>
                        <w:rPr>
                          <w:b/>
                          <w:bCs/>
                          <w:color w:val="1F497D" w:themeColor="text2"/>
                        </w:rPr>
                      </w:pPr>
                      <w:r>
                        <w:rPr>
                          <w:b/>
                          <w:bCs/>
                          <w:color w:val="1F497D" w:themeColor="text2"/>
                        </w:rPr>
                        <w:t>ACHIEVEMENTS</w:t>
                      </w:r>
                    </w:p>
                    <w:p w14:paraId="6925A9BE" w14:textId="00F756E6" w:rsidR="0080320D" w:rsidRDefault="00BD134D" w:rsidP="001211C2">
                      <w:pPr>
                        <w:autoSpaceDE w:val="0"/>
                        <w:autoSpaceDN w:val="0"/>
                        <w:adjustRightInd w:val="0"/>
                        <w:spacing w:line="360" w:lineRule="auto"/>
                        <w:ind w:leftChars="0" w:left="0" w:firstLineChars="0" w:firstLine="0"/>
                        <w:textDirection w:val="lrTb"/>
                        <w:textAlignment w:val="auto"/>
                        <w:outlineLvl w:val="9"/>
                        <w:rPr>
                          <w:color w:val="1F497D" w:themeColor="text2"/>
                        </w:rPr>
                      </w:pPr>
                      <w:r>
                        <w:rPr>
                          <w:color w:val="1F497D" w:themeColor="text2"/>
                        </w:rPr>
                        <w:t>Recognized</w:t>
                      </w:r>
                      <w:r w:rsidR="0080320D">
                        <w:rPr>
                          <w:color w:val="1F497D" w:themeColor="text2"/>
                        </w:rPr>
                        <w:t xml:space="preserve"> as </w:t>
                      </w:r>
                      <w:r w:rsidR="0080320D" w:rsidRPr="00754C34">
                        <w:rPr>
                          <w:b/>
                          <w:bCs/>
                          <w:color w:val="1F497D" w:themeColor="text2"/>
                        </w:rPr>
                        <w:t>Star Performer</w:t>
                      </w:r>
                      <w:r w:rsidR="0080320D">
                        <w:rPr>
                          <w:color w:val="1F497D" w:themeColor="text2"/>
                        </w:rPr>
                        <w:t xml:space="preserve"> of the month.</w:t>
                      </w:r>
                    </w:p>
                    <w:p w14:paraId="3E6DC287" w14:textId="6F5B7F7C" w:rsidR="0080320D" w:rsidRPr="00A94B55" w:rsidRDefault="0080320D" w:rsidP="001211C2">
                      <w:pPr>
                        <w:autoSpaceDE w:val="0"/>
                        <w:autoSpaceDN w:val="0"/>
                        <w:adjustRightInd w:val="0"/>
                        <w:spacing w:line="360" w:lineRule="auto"/>
                        <w:ind w:leftChars="0" w:left="0" w:firstLineChars="0" w:firstLine="0"/>
                        <w:textDirection w:val="lrTb"/>
                        <w:textAlignment w:val="auto"/>
                        <w:outlineLvl w:val="9"/>
                        <w:rPr>
                          <w:color w:val="1F497D" w:themeColor="text2"/>
                        </w:rPr>
                      </w:pPr>
                      <w:r>
                        <w:rPr>
                          <w:color w:val="1F497D" w:themeColor="text2"/>
                        </w:rPr>
                        <w:t xml:space="preserve">Certified with </w:t>
                      </w:r>
                      <w:r w:rsidRPr="00754C34">
                        <w:rPr>
                          <w:b/>
                          <w:bCs/>
                          <w:color w:val="1F497D" w:themeColor="text2"/>
                        </w:rPr>
                        <w:t>Full Stack Engineer</w:t>
                      </w:r>
                      <w:r>
                        <w:rPr>
                          <w:color w:val="1F497D" w:themeColor="text2"/>
                        </w:rPr>
                        <w:t xml:space="preserve"> from Cognizant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 w:rsidR="00095A06">
        <w:rPr>
          <w:b/>
          <w:bCs/>
        </w:rPr>
        <w:t xml:space="preserve">      </w:t>
      </w:r>
      <w:r w:rsidR="00E5169F" w:rsidRPr="00141F3C">
        <w:rPr>
          <w:b/>
          <w:bCs/>
        </w:rPr>
        <w:t>AVINASH PANSARI</w:t>
      </w:r>
      <w:r w:rsidR="0083138C">
        <w:rPr>
          <w:rFonts w:ascii="Calibri" w:eastAsia="Calibri" w:hAnsi="Calibri" w:cs="Calibri"/>
          <w:b/>
          <w:color w:val="000000"/>
          <w:sz w:val="20"/>
          <w:szCs w:val="20"/>
        </w:rPr>
        <w:tab/>
      </w:r>
    </w:p>
    <w:p w14:paraId="0AC65C05" w14:textId="207892B7" w:rsidR="00373D9C" w:rsidRDefault="0046350C" w:rsidP="00EE555E">
      <w:pPr>
        <w:ind w:left="0" w:hanging="2"/>
        <w:jc w:val="both"/>
        <w:textDirection w:val="lrTb"/>
        <w:rPr>
          <w:rFonts w:ascii="Calibri" w:eastAsia="Calibri" w:hAnsi="Calibri" w:cs="Calibri"/>
          <w:sz w:val="20"/>
          <w:szCs w:val="20"/>
        </w:rPr>
      </w:pPr>
      <w:r w:rsidRPr="0046350C">
        <w:rPr>
          <w:color w:val="1F497D" w:themeColor="text2"/>
        </w:rPr>
        <w:t xml:space="preserve">Overall </w:t>
      </w:r>
      <w:r w:rsidR="00BD134D">
        <w:rPr>
          <w:color w:val="1F497D" w:themeColor="text2"/>
        </w:rPr>
        <w:t>9</w:t>
      </w:r>
      <w:r w:rsidRPr="0046350C">
        <w:rPr>
          <w:color w:val="1F497D" w:themeColor="text2"/>
        </w:rPr>
        <w:t xml:space="preserve"> years of experience in </w:t>
      </w:r>
      <w:r w:rsidR="00BD134D">
        <w:rPr>
          <w:color w:val="1F497D" w:themeColor="text2"/>
        </w:rPr>
        <w:t xml:space="preserve">the </w:t>
      </w:r>
      <w:r w:rsidRPr="0046350C">
        <w:rPr>
          <w:color w:val="1F497D" w:themeColor="text2"/>
        </w:rPr>
        <w:t xml:space="preserve">development of </w:t>
      </w:r>
      <w:r w:rsidR="00FB783D">
        <w:rPr>
          <w:color w:val="1F497D" w:themeColor="text2"/>
        </w:rPr>
        <w:t>w</w:t>
      </w:r>
      <w:r w:rsidRPr="0046350C">
        <w:rPr>
          <w:color w:val="1F497D" w:themeColor="text2"/>
        </w:rPr>
        <w:t>eb application</w:t>
      </w:r>
      <w:r w:rsidR="00FB783D">
        <w:rPr>
          <w:color w:val="1F497D" w:themeColor="text2"/>
        </w:rPr>
        <w:t>s</w:t>
      </w:r>
      <w:r w:rsidRPr="0046350C">
        <w:rPr>
          <w:color w:val="1F497D" w:themeColor="text2"/>
        </w:rPr>
        <w:t xml:space="preserve"> using </w:t>
      </w:r>
      <w:r w:rsidR="004063B4">
        <w:rPr>
          <w:color w:val="1F497D" w:themeColor="text2"/>
        </w:rPr>
        <w:t>M</w:t>
      </w:r>
      <w:r w:rsidRPr="0046350C">
        <w:rPr>
          <w:color w:val="1F497D" w:themeColor="text2"/>
        </w:rPr>
        <w:t>icrosoft technologies</w:t>
      </w:r>
      <w:r w:rsidR="004063B4">
        <w:rPr>
          <w:color w:val="1F497D" w:themeColor="text2"/>
        </w:rPr>
        <w:t xml:space="preserve"> like </w:t>
      </w:r>
      <w:r w:rsidR="00BD134D">
        <w:rPr>
          <w:color w:val="1F497D" w:themeColor="text2"/>
        </w:rPr>
        <w:t>c</w:t>
      </w:r>
      <w:r w:rsidRPr="0046350C">
        <w:rPr>
          <w:color w:val="1F497D" w:themeColor="text2"/>
        </w:rPr>
        <w:t xml:space="preserve">#, </w:t>
      </w:r>
      <w:r w:rsidR="00BD134D">
        <w:rPr>
          <w:color w:val="1F497D" w:themeColor="text2"/>
        </w:rPr>
        <w:t>MVC,</w:t>
      </w:r>
      <w:r w:rsidR="00B6764F">
        <w:rPr>
          <w:color w:val="1F497D" w:themeColor="text2"/>
        </w:rPr>
        <w:t xml:space="preserve"> Rest API,</w:t>
      </w:r>
      <w:r w:rsidRPr="0046350C">
        <w:rPr>
          <w:color w:val="1F497D" w:themeColor="text2"/>
        </w:rPr>
        <w:t xml:space="preserve"> .net core, </w:t>
      </w:r>
      <w:proofErr w:type="spellStart"/>
      <w:r w:rsidRPr="0046350C">
        <w:rPr>
          <w:color w:val="1F497D" w:themeColor="text2"/>
        </w:rPr>
        <w:t>E</w:t>
      </w:r>
      <w:r w:rsidR="004063B4">
        <w:rPr>
          <w:color w:val="1F497D" w:themeColor="text2"/>
        </w:rPr>
        <w:t>lastic</w:t>
      </w:r>
      <w:r w:rsidRPr="0046350C">
        <w:rPr>
          <w:color w:val="1F497D" w:themeColor="text2"/>
        </w:rPr>
        <w:t>S</w:t>
      </w:r>
      <w:r w:rsidR="004063B4">
        <w:rPr>
          <w:color w:val="1F497D" w:themeColor="text2"/>
        </w:rPr>
        <w:t>earch</w:t>
      </w:r>
      <w:proofErr w:type="spellEnd"/>
      <w:r w:rsidR="004063B4">
        <w:rPr>
          <w:color w:val="1F497D" w:themeColor="text2"/>
        </w:rPr>
        <w:t xml:space="preserve">, </w:t>
      </w:r>
      <w:r w:rsidR="00FB783D">
        <w:rPr>
          <w:color w:val="1F497D" w:themeColor="text2"/>
        </w:rPr>
        <w:t xml:space="preserve">MongoDB, </w:t>
      </w:r>
      <w:r w:rsidR="00BD134D">
        <w:rPr>
          <w:color w:val="1F497D" w:themeColor="text2"/>
        </w:rPr>
        <w:t xml:space="preserve">and </w:t>
      </w:r>
      <w:r w:rsidR="005F5661">
        <w:rPr>
          <w:color w:val="1F497D" w:themeColor="text2"/>
        </w:rPr>
        <w:t>My</w:t>
      </w:r>
      <w:r w:rsidR="00FB783D">
        <w:rPr>
          <w:color w:val="1F497D" w:themeColor="text2"/>
        </w:rPr>
        <w:t>SQL</w:t>
      </w:r>
      <w:r w:rsidRPr="0046350C">
        <w:rPr>
          <w:color w:val="1F497D" w:themeColor="text2"/>
        </w:rPr>
        <w:t>.</w:t>
      </w:r>
    </w:p>
    <w:p w14:paraId="5A04C415" w14:textId="77777777" w:rsidR="00084CAE" w:rsidRPr="0046350C" w:rsidRDefault="00084CAE" w:rsidP="0046350C">
      <w:pPr>
        <w:ind w:left="0" w:hanging="2"/>
        <w:rPr>
          <w:color w:val="1F497D" w:themeColor="text2"/>
        </w:rPr>
      </w:pPr>
    </w:p>
    <w:p w14:paraId="51D258F7" w14:textId="5D7E6445" w:rsidR="00AC4623" w:rsidRDefault="00302BA3" w:rsidP="0046350C">
      <w:pPr>
        <w:ind w:left="0" w:hanging="2"/>
        <w:textDirection w:val="lrTb"/>
        <w:rPr>
          <w:color w:val="1F497D" w:themeColor="text2"/>
        </w:rPr>
      </w:pPr>
      <w:r>
        <w:rPr>
          <w:b/>
          <w:bCs/>
          <w:color w:val="1F497D" w:themeColor="text2"/>
        </w:rPr>
        <w:t>EXPERIENCE:</w:t>
      </w:r>
      <w:r w:rsidR="00E5169F" w:rsidRPr="0046350C">
        <w:rPr>
          <w:color w:val="1F497D" w:themeColor="text2"/>
        </w:rPr>
        <w:t xml:space="preserve"> </w:t>
      </w:r>
      <w:r w:rsidR="00084CAE" w:rsidRPr="0046350C">
        <w:rPr>
          <w:color w:val="1F497D" w:themeColor="text2"/>
        </w:rPr>
        <w:t xml:space="preserve"> </w:t>
      </w:r>
    </w:p>
    <w:p w14:paraId="175FF3D4" w14:textId="04E149A1" w:rsidR="00084CAE" w:rsidRPr="001211C2" w:rsidRDefault="00084CAE" w:rsidP="00141F3C">
      <w:pPr>
        <w:ind w:leftChars="0" w:left="0" w:right="540" w:firstLineChars="0" w:firstLine="0"/>
        <w:textDirection w:val="lrTb"/>
        <w:rPr>
          <w:rFonts w:ascii="Merriweather-Bold" w:hAnsi="Merriweather-Bold" w:cs="Merriweather-Bold"/>
          <w:color w:val="000000"/>
          <w:position w:val="0"/>
          <w:sz w:val="22"/>
          <w:szCs w:val="22"/>
          <w:lang w:val="en-IN" w:eastAsia="en-US"/>
        </w:rPr>
      </w:pPr>
      <w:proofErr w:type="spellStart"/>
      <w:r w:rsidRPr="00355BA3">
        <w:rPr>
          <w:rFonts w:ascii="Merriweather-Bold" w:hAnsi="Merriweather-Bold" w:cs="Merriweather-Bold"/>
          <w:b/>
          <w:bCs/>
          <w:color w:val="000000"/>
          <w:position w:val="0"/>
          <w:sz w:val="22"/>
          <w:szCs w:val="22"/>
          <w:lang w:val="en-IN" w:eastAsia="en-US"/>
        </w:rPr>
        <w:t>Preqin</w:t>
      </w:r>
      <w:proofErr w:type="spellEnd"/>
      <w:r w:rsidRPr="00355BA3">
        <w:rPr>
          <w:rFonts w:ascii="Merriweather-Bold" w:hAnsi="Merriweather-Bold" w:cs="Merriweather-Bold"/>
          <w:b/>
          <w:bCs/>
          <w:color w:val="000000"/>
          <w:position w:val="0"/>
          <w:sz w:val="22"/>
          <w:szCs w:val="22"/>
          <w:lang w:val="en-IN" w:eastAsia="en-US"/>
        </w:rPr>
        <w:t>, Bangalore</w:t>
      </w:r>
      <w:r w:rsidRPr="001211C2">
        <w:rPr>
          <w:rFonts w:ascii="Merriweather-Bold" w:hAnsi="Merriweather-Bold" w:cs="Merriweather-Bold"/>
          <w:color w:val="000000"/>
          <w:position w:val="0"/>
          <w:sz w:val="22"/>
          <w:szCs w:val="22"/>
          <w:lang w:val="en-IN" w:eastAsia="en-US"/>
        </w:rPr>
        <w:t>—Backend Engineer (June 2020 – Present)</w:t>
      </w:r>
    </w:p>
    <w:p w14:paraId="38129FD4" w14:textId="444516C8" w:rsidR="00373D9C" w:rsidRPr="0046350C" w:rsidRDefault="00084CAE" w:rsidP="00EE555E">
      <w:pPr>
        <w:ind w:left="0" w:hanging="2"/>
        <w:jc w:val="both"/>
        <w:textDirection w:val="lrTb"/>
        <w:rPr>
          <w:color w:val="1F497D" w:themeColor="text2"/>
        </w:rPr>
      </w:pPr>
      <w:r w:rsidRPr="001211C2">
        <w:rPr>
          <w:color w:val="1F497D" w:themeColor="text2"/>
        </w:rPr>
        <w:t xml:space="preserve">Develop and design search </w:t>
      </w:r>
      <w:r w:rsidR="00BD134D">
        <w:rPr>
          <w:color w:val="1F497D" w:themeColor="text2"/>
        </w:rPr>
        <w:t>API</w:t>
      </w:r>
      <w:r w:rsidRPr="001211C2">
        <w:rPr>
          <w:color w:val="1F497D" w:themeColor="text2"/>
        </w:rPr>
        <w:t xml:space="preserve"> on multiple datasets, </w:t>
      </w:r>
      <w:r w:rsidR="00BD134D">
        <w:rPr>
          <w:color w:val="1F497D" w:themeColor="text2"/>
        </w:rPr>
        <w:t>providing</w:t>
      </w:r>
      <w:r w:rsidR="00FB783D" w:rsidRPr="00FB783D">
        <w:rPr>
          <w:color w:val="1F497D" w:themeColor="text2"/>
        </w:rPr>
        <w:t xml:space="preserve"> access to the industry’s most comprehensive private capital and hedge fund data sets and tools. Alternative asset professionals rely on it to make data-driven decisions throughout the entire investment lifecycle.</w:t>
      </w:r>
      <w:r w:rsidR="002357B2">
        <w:rPr>
          <w:color w:val="1F497D" w:themeColor="text2"/>
        </w:rPr>
        <w:t xml:space="preserve"> </w:t>
      </w:r>
      <w:r w:rsidRPr="001211C2">
        <w:rPr>
          <w:color w:val="1F497D" w:themeColor="text2"/>
        </w:rPr>
        <w:t xml:space="preserve">R&amp;D using new technologies like </w:t>
      </w:r>
      <w:proofErr w:type="spellStart"/>
      <w:r w:rsidRPr="001211C2">
        <w:rPr>
          <w:color w:val="1F497D" w:themeColor="text2"/>
        </w:rPr>
        <w:t>ElasticSearch</w:t>
      </w:r>
      <w:proofErr w:type="spellEnd"/>
      <w:r w:rsidRPr="001211C2">
        <w:rPr>
          <w:color w:val="1F497D" w:themeColor="text2"/>
        </w:rPr>
        <w:t xml:space="preserve">, Dotnet Core, </w:t>
      </w:r>
      <w:r w:rsidR="00BD134D">
        <w:rPr>
          <w:color w:val="1F497D" w:themeColor="text2"/>
        </w:rPr>
        <w:t xml:space="preserve">and </w:t>
      </w:r>
      <w:r w:rsidRPr="001211C2">
        <w:rPr>
          <w:color w:val="1F497D" w:themeColor="text2"/>
        </w:rPr>
        <w:t>SQL</w:t>
      </w:r>
      <w:r w:rsidR="002357B2">
        <w:rPr>
          <w:color w:val="1F497D" w:themeColor="text2"/>
        </w:rPr>
        <w:t xml:space="preserve"> and f</w:t>
      </w:r>
      <w:r w:rsidRPr="0046350C">
        <w:rPr>
          <w:color w:val="1F497D" w:themeColor="text2"/>
        </w:rPr>
        <w:t>ollow</w:t>
      </w:r>
      <w:r w:rsidR="002357B2">
        <w:rPr>
          <w:color w:val="1F497D" w:themeColor="text2"/>
        </w:rPr>
        <w:t>ed</w:t>
      </w:r>
      <w:r w:rsidRPr="0046350C">
        <w:rPr>
          <w:color w:val="1F497D" w:themeColor="text2"/>
        </w:rPr>
        <w:t xml:space="preserve"> TDD </w:t>
      </w:r>
      <w:r w:rsidR="00BD134D">
        <w:rPr>
          <w:color w:val="1F497D" w:themeColor="text2"/>
        </w:rPr>
        <w:t>approaches</w:t>
      </w:r>
      <w:r w:rsidR="002357B2">
        <w:rPr>
          <w:color w:val="1F497D" w:themeColor="text2"/>
        </w:rPr>
        <w:t xml:space="preserve"> </w:t>
      </w:r>
      <w:r w:rsidRPr="0046350C">
        <w:rPr>
          <w:color w:val="1F497D" w:themeColor="text2"/>
        </w:rPr>
        <w:t>like Integration and unit testing.</w:t>
      </w:r>
      <w:r w:rsidR="00AD7233">
        <w:rPr>
          <w:color w:val="1F497D" w:themeColor="text2"/>
        </w:rPr>
        <w:t xml:space="preserve"> A product with i</w:t>
      </w:r>
      <w:r w:rsidRPr="0046350C">
        <w:rPr>
          <w:color w:val="1F497D" w:themeColor="text2"/>
        </w:rPr>
        <w:t>mproved search results for millions of records</w:t>
      </w:r>
      <w:r w:rsidR="00AD7233">
        <w:rPr>
          <w:color w:val="1F497D" w:themeColor="text2"/>
        </w:rPr>
        <w:t xml:space="preserve"> and is being used as </w:t>
      </w:r>
      <w:r w:rsidR="00BD134D">
        <w:rPr>
          <w:color w:val="1F497D" w:themeColor="text2"/>
        </w:rPr>
        <w:t>the</w:t>
      </w:r>
      <w:r w:rsidR="00AD7233">
        <w:rPr>
          <w:color w:val="1F497D" w:themeColor="text2"/>
        </w:rPr>
        <w:t xml:space="preserve"> largest data provider in </w:t>
      </w:r>
      <w:r w:rsidR="00BD134D">
        <w:rPr>
          <w:color w:val="1F497D" w:themeColor="text2"/>
        </w:rPr>
        <w:t xml:space="preserve">the </w:t>
      </w:r>
      <w:r w:rsidR="00AD7233">
        <w:rPr>
          <w:color w:val="1F497D" w:themeColor="text2"/>
        </w:rPr>
        <w:t>alternative asset industry</w:t>
      </w:r>
      <w:r w:rsidRPr="0046350C">
        <w:rPr>
          <w:color w:val="1F497D" w:themeColor="text2"/>
        </w:rPr>
        <w:t>.</w:t>
      </w:r>
    </w:p>
    <w:p w14:paraId="2A211CB5" w14:textId="77777777" w:rsidR="00EE555E" w:rsidRDefault="00EE555E" w:rsidP="00EE555E">
      <w:pPr>
        <w:ind w:leftChars="0" w:left="0" w:right="540" w:firstLineChars="0" w:firstLine="0"/>
        <w:rPr>
          <w:rFonts w:ascii="Merriweather-Bold" w:hAnsi="Merriweather-Bold" w:cs="Merriweather-Bold"/>
          <w:b/>
          <w:bCs/>
          <w:color w:val="000000"/>
          <w:position w:val="0"/>
          <w:sz w:val="22"/>
          <w:szCs w:val="22"/>
          <w:lang w:val="en-IN" w:eastAsia="en-US"/>
        </w:rPr>
      </w:pPr>
    </w:p>
    <w:p w14:paraId="00B63D25" w14:textId="666E35F3" w:rsidR="00141F3C" w:rsidRDefault="00141F3C" w:rsidP="00141F3C">
      <w:pPr>
        <w:ind w:leftChars="0" w:left="0" w:right="540" w:firstLineChars="0" w:firstLine="0"/>
        <w:rPr>
          <w:rFonts w:ascii="Calibri" w:eastAsia="Calibri" w:hAnsi="Calibri" w:cs="Calibri"/>
          <w:color w:val="000000"/>
          <w:sz w:val="20"/>
          <w:szCs w:val="20"/>
        </w:rPr>
      </w:pPr>
      <w:r w:rsidRPr="00AC4623">
        <w:rPr>
          <w:rFonts w:ascii="Merriweather-Bold" w:hAnsi="Merriweather-Bold" w:cs="Merriweather-Bold"/>
          <w:b/>
          <w:bCs/>
          <w:color w:val="000000"/>
          <w:position w:val="0"/>
          <w:sz w:val="22"/>
          <w:szCs w:val="22"/>
          <w:lang w:val="en-IN" w:eastAsia="en-US"/>
        </w:rPr>
        <w:t>Cognizant Technology</w:t>
      </w:r>
      <w:r>
        <w:rPr>
          <w:rFonts w:ascii="Calibri" w:eastAsia="Calibri" w:hAnsi="Calibri" w:cs="Calibri"/>
          <w:sz w:val="20"/>
          <w:szCs w:val="20"/>
        </w:rPr>
        <w:t xml:space="preserve"> - </w:t>
      </w:r>
      <w:r w:rsidRPr="00AC4623">
        <w:rPr>
          <w:rFonts w:ascii="Merriweather-Bold" w:hAnsi="Merriweather-Bold" w:cs="Merriweather-Bold"/>
          <w:color w:val="000000"/>
          <w:position w:val="0"/>
          <w:sz w:val="22"/>
          <w:szCs w:val="22"/>
          <w:lang w:val="en-IN" w:eastAsia="en-US"/>
        </w:rPr>
        <w:t>Associate-Projects</w:t>
      </w:r>
      <w:r>
        <w:rPr>
          <w:rFonts w:ascii="Calibri" w:eastAsia="Calibri" w:hAnsi="Calibri" w:cs="Calibri"/>
          <w:sz w:val="20"/>
          <w:szCs w:val="20"/>
        </w:rPr>
        <w:t xml:space="preserve"> </w:t>
      </w:r>
      <w:r w:rsidR="00355BA3">
        <w:rPr>
          <w:rFonts w:ascii="Calibri" w:eastAsia="Calibri" w:hAnsi="Calibri" w:cs="Calibri"/>
          <w:sz w:val="20"/>
          <w:szCs w:val="20"/>
        </w:rPr>
        <w:t xml:space="preserve">(Aug 2016 – </w:t>
      </w:r>
      <w:r w:rsidR="00BD134D">
        <w:rPr>
          <w:rFonts w:ascii="Calibri" w:eastAsia="Calibri" w:hAnsi="Calibri" w:cs="Calibri"/>
          <w:sz w:val="20"/>
          <w:szCs w:val="20"/>
        </w:rPr>
        <w:t xml:space="preserve">Mar </w:t>
      </w:r>
      <w:r w:rsidR="007D3A1C">
        <w:rPr>
          <w:rFonts w:ascii="Calibri" w:eastAsia="Calibri" w:hAnsi="Calibri" w:cs="Calibri"/>
          <w:sz w:val="20"/>
          <w:szCs w:val="20"/>
        </w:rPr>
        <w:t>20</w:t>
      </w:r>
      <w:r w:rsidR="00BD134D">
        <w:rPr>
          <w:rFonts w:ascii="Calibri" w:eastAsia="Calibri" w:hAnsi="Calibri" w:cs="Calibri"/>
          <w:sz w:val="20"/>
          <w:szCs w:val="20"/>
        </w:rPr>
        <w:t>20</w:t>
      </w:r>
      <w:r w:rsidR="00355BA3">
        <w:rPr>
          <w:rFonts w:ascii="Calibri" w:eastAsia="Calibri" w:hAnsi="Calibri" w:cs="Calibri"/>
          <w:sz w:val="20"/>
          <w:szCs w:val="20"/>
        </w:rPr>
        <w:t>)</w:t>
      </w:r>
    </w:p>
    <w:p w14:paraId="58B848B0" w14:textId="04EFA831" w:rsidR="00141F3C" w:rsidRPr="00141F3C" w:rsidRDefault="004063B4" w:rsidP="0063121D">
      <w:pPr>
        <w:ind w:leftChars="0" w:left="0" w:right="540" w:firstLineChars="0" w:firstLine="0"/>
        <w:jc w:val="both"/>
        <w:rPr>
          <w:color w:val="1F497D" w:themeColor="text2"/>
        </w:rPr>
      </w:pPr>
      <w:r>
        <w:rPr>
          <w:color w:val="1F497D" w:themeColor="text2"/>
        </w:rPr>
        <w:t xml:space="preserve">Worked on projects for multiple clients like EPPIC– a CRM application for JPMC; </w:t>
      </w:r>
      <w:proofErr w:type="spellStart"/>
      <w:r w:rsidR="00141F3C" w:rsidRPr="00141F3C">
        <w:rPr>
          <w:color w:val="1F497D" w:themeColor="text2"/>
        </w:rPr>
        <w:t>StreamOne</w:t>
      </w:r>
      <w:proofErr w:type="spellEnd"/>
      <w:r w:rsidR="00141F3C" w:rsidRPr="00141F3C">
        <w:rPr>
          <w:color w:val="1F497D" w:themeColor="text2"/>
        </w:rPr>
        <w:t xml:space="preserve"> TNG</w:t>
      </w:r>
      <w:r>
        <w:rPr>
          <w:color w:val="1F497D" w:themeColor="text2"/>
        </w:rPr>
        <w:t>-</w:t>
      </w:r>
      <w:r w:rsidR="00141F3C" w:rsidRPr="00141F3C">
        <w:rPr>
          <w:color w:val="1F497D" w:themeColor="text2"/>
        </w:rPr>
        <w:t xml:space="preserve"> </w:t>
      </w:r>
      <w:r>
        <w:rPr>
          <w:color w:val="1F497D" w:themeColor="text2"/>
        </w:rPr>
        <w:t>an</w:t>
      </w:r>
      <w:r w:rsidR="00141F3C" w:rsidRPr="00141F3C">
        <w:rPr>
          <w:color w:val="1F497D" w:themeColor="text2"/>
        </w:rPr>
        <w:t xml:space="preserve"> eCommerce project for </w:t>
      </w:r>
      <w:proofErr w:type="spellStart"/>
      <w:r w:rsidR="00141F3C" w:rsidRPr="00141F3C">
        <w:rPr>
          <w:color w:val="1F497D" w:themeColor="text2"/>
        </w:rPr>
        <w:t>TechData</w:t>
      </w:r>
      <w:proofErr w:type="spellEnd"/>
      <w:r w:rsidR="00141F3C" w:rsidRPr="00141F3C">
        <w:rPr>
          <w:color w:val="1F497D" w:themeColor="text2"/>
        </w:rPr>
        <w:t xml:space="preserve"> </w:t>
      </w:r>
      <w:r w:rsidR="00BD134D">
        <w:rPr>
          <w:color w:val="1F497D" w:themeColor="text2"/>
        </w:rPr>
        <w:t>clients</w:t>
      </w:r>
      <w:r w:rsidR="00141F3C" w:rsidRPr="00141F3C">
        <w:rPr>
          <w:color w:val="1F497D" w:themeColor="text2"/>
        </w:rPr>
        <w:t xml:space="preserve"> providing a platform to Vendors / Resellers to sell their products on </w:t>
      </w:r>
      <w:r w:rsidR="00BD134D">
        <w:rPr>
          <w:color w:val="1F497D" w:themeColor="text2"/>
        </w:rPr>
        <w:t xml:space="preserve">a </w:t>
      </w:r>
      <w:r w:rsidR="00141F3C" w:rsidRPr="00141F3C">
        <w:rPr>
          <w:color w:val="1F497D" w:themeColor="text2"/>
        </w:rPr>
        <w:t>subscription basis and plan basis.</w:t>
      </w:r>
    </w:p>
    <w:p w14:paraId="3A960B7F" w14:textId="38B765EF" w:rsidR="00141F3C" w:rsidRDefault="00141F3C" w:rsidP="0063121D">
      <w:pPr>
        <w:ind w:leftChars="0" w:left="0" w:right="540" w:firstLineChars="0" w:firstLine="0"/>
        <w:jc w:val="both"/>
        <w:rPr>
          <w:sz w:val="20"/>
          <w:szCs w:val="20"/>
        </w:rPr>
      </w:pPr>
    </w:p>
    <w:p w14:paraId="7CD9035A" w14:textId="0C79A6A1" w:rsidR="00355BA3" w:rsidRDefault="004063B4" w:rsidP="00355BA3">
      <w:pPr>
        <w:ind w:leftChars="0" w:left="0" w:right="540" w:firstLineChars="0" w:firstLine="0"/>
        <w:rPr>
          <w:rFonts w:ascii="Calibri" w:eastAsia="Calibri" w:hAnsi="Calibri" w:cs="Calibri"/>
          <w:sz w:val="20"/>
          <w:szCs w:val="20"/>
        </w:rPr>
      </w:pPr>
      <w:proofErr w:type="spellStart"/>
      <w:r>
        <w:rPr>
          <w:rFonts w:ascii="Merriweather-Bold" w:hAnsi="Merriweather-Bold" w:cs="Merriweather-Bold"/>
          <w:b/>
          <w:bCs/>
          <w:color w:val="000000"/>
          <w:position w:val="0"/>
          <w:sz w:val="22"/>
          <w:szCs w:val="22"/>
          <w:lang w:val="en-IN" w:eastAsia="en-US"/>
        </w:rPr>
        <w:t>Estuate</w:t>
      </w:r>
      <w:proofErr w:type="spellEnd"/>
      <w:r>
        <w:rPr>
          <w:rFonts w:ascii="Merriweather-Bold" w:hAnsi="Merriweather-Bold" w:cs="Merriweather-Bold"/>
          <w:b/>
          <w:bCs/>
          <w:color w:val="000000"/>
          <w:position w:val="0"/>
          <w:sz w:val="22"/>
          <w:szCs w:val="22"/>
          <w:lang w:val="en-IN" w:eastAsia="en-US"/>
        </w:rPr>
        <w:t xml:space="preserve"> Software Inc.</w:t>
      </w:r>
      <w:r w:rsidR="00355BA3">
        <w:rPr>
          <w:rFonts w:ascii="Calibri" w:eastAsia="Calibri" w:hAnsi="Calibri" w:cs="Calibri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–</w:t>
      </w:r>
      <w:r w:rsidR="00355BA3">
        <w:rPr>
          <w:rFonts w:ascii="Calibri" w:eastAsia="Calibri" w:hAnsi="Calibri" w:cs="Calibri"/>
          <w:sz w:val="20"/>
          <w:szCs w:val="20"/>
        </w:rPr>
        <w:t xml:space="preserve"> </w:t>
      </w:r>
      <w:r>
        <w:rPr>
          <w:rFonts w:ascii="Merriweather-Bold" w:hAnsi="Merriweather-Bold" w:cs="Merriweather-Bold"/>
          <w:color w:val="000000"/>
          <w:position w:val="0"/>
          <w:sz w:val="22"/>
          <w:szCs w:val="22"/>
          <w:lang w:val="en-IN" w:eastAsia="en-US"/>
        </w:rPr>
        <w:t>Senior Software Eng.</w:t>
      </w:r>
      <w:r w:rsidR="00355BA3">
        <w:rPr>
          <w:rFonts w:ascii="Calibri" w:eastAsia="Calibri" w:hAnsi="Calibri" w:cs="Calibri"/>
          <w:sz w:val="20"/>
          <w:szCs w:val="20"/>
        </w:rPr>
        <w:t xml:space="preserve"> (</w:t>
      </w:r>
      <w:r>
        <w:rPr>
          <w:rFonts w:ascii="Calibri" w:eastAsia="Calibri" w:hAnsi="Calibri" w:cs="Calibri"/>
          <w:sz w:val="20"/>
          <w:szCs w:val="20"/>
        </w:rPr>
        <w:t>Mar</w:t>
      </w:r>
      <w:r w:rsidR="00355BA3">
        <w:rPr>
          <w:rFonts w:ascii="Calibri" w:eastAsia="Calibri" w:hAnsi="Calibri" w:cs="Calibri"/>
          <w:sz w:val="20"/>
          <w:szCs w:val="20"/>
        </w:rPr>
        <w:t xml:space="preserve"> 201</w:t>
      </w:r>
      <w:r>
        <w:rPr>
          <w:rFonts w:ascii="Calibri" w:eastAsia="Calibri" w:hAnsi="Calibri" w:cs="Calibri"/>
          <w:sz w:val="20"/>
          <w:szCs w:val="20"/>
        </w:rPr>
        <w:t>5</w:t>
      </w:r>
      <w:r w:rsidR="00355BA3">
        <w:rPr>
          <w:rFonts w:ascii="Calibri" w:eastAsia="Calibri" w:hAnsi="Calibri" w:cs="Calibri"/>
          <w:sz w:val="20"/>
          <w:szCs w:val="20"/>
        </w:rPr>
        <w:t xml:space="preserve"> – </w:t>
      </w:r>
      <w:r>
        <w:rPr>
          <w:rFonts w:ascii="Calibri" w:eastAsia="Calibri" w:hAnsi="Calibri" w:cs="Calibri"/>
          <w:sz w:val="20"/>
          <w:szCs w:val="20"/>
        </w:rPr>
        <w:t>Aug</w:t>
      </w:r>
      <w:r w:rsidR="007D3A1C">
        <w:rPr>
          <w:rFonts w:ascii="Calibri" w:eastAsia="Calibri" w:hAnsi="Calibri" w:cs="Calibri"/>
          <w:sz w:val="20"/>
          <w:szCs w:val="20"/>
        </w:rPr>
        <w:t xml:space="preserve"> 20</w:t>
      </w:r>
      <w:r>
        <w:rPr>
          <w:rFonts w:ascii="Calibri" w:eastAsia="Calibri" w:hAnsi="Calibri" w:cs="Calibri"/>
          <w:sz w:val="20"/>
          <w:szCs w:val="20"/>
        </w:rPr>
        <w:t>16</w:t>
      </w:r>
      <w:r w:rsidR="00355BA3">
        <w:rPr>
          <w:rFonts w:ascii="Calibri" w:eastAsia="Calibri" w:hAnsi="Calibri" w:cs="Calibri"/>
          <w:sz w:val="20"/>
          <w:szCs w:val="20"/>
        </w:rPr>
        <w:t>)</w:t>
      </w:r>
    </w:p>
    <w:p w14:paraId="202B87CF" w14:textId="43E81981" w:rsidR="00C87BA1" w:rsidRDefault="00302BA3" w:rsidP="00EE555E">
      <w:pPr>
        <w:ind w:left="0" w:right="540" w:hanging="2"/>
        <w:jc w:val="both"/>
        <w:rPr>
          <w:color w:val="1F497D" w:themeColor="text2"/>
        </w:rPr>
      </w:pPr>
      <w:r w:rsidRPr="004063B4">
        <w:rPr>
          <w:color w:val="1F497D" w:themeColor="text2"/>
        </w:rPr>
        <w:t xml:space="preserve">Change Healthcare, formerly known as EMDEON Inc., </w:t>
      </w:r>
      <w:r w:rsidR="00BD134D">
        <w:rPr>
          <w:color w:val="1F497D" w:themeColor="text2"/>
        </w:rPr>
        <w:t xml:space="preserve">is </w:t>
      </w:r>
      <w:r w:rsidRPr="004063B4">
        <w:rPr>
          <w:color w:val="1F497D" w:themeColor="text2"/>
        </w:rPr>
        <w:t>a healthcare giant providing software and analytics, connectivity, communication, payment, consumer engagement</w:t>
      </w:r>
      <w:r w:rsidR="00BD134D">
        <w:rPr>
          <w:color w:val="1F497D" w:themeColor="text2"/>
        </w:rPr>
        <w:t>,</w:t>
      </w:r>
      <w:r w:rsidRPr="004063B4">
        <w:rPr>
          <w:color w:val="1F497D" w:themeColor="text2"/>
        </w:rPr>
        <w:t xml:space="preserve"> and workflow optimization solutions.</w:t>
      </w:r>
    </w:p>
    <w:p w14:paraId="6404C71A" w14:textId="6BC541C8" w:rsidR="00302BA3" w:rsidRDefault="00302BA3">
      <w:pPr>
        <w:ind w:left="0" w:right="540" w:hanging="2"/>
        <w:jc w:val="both"/>
        <w:rPr>
          <w:rFonts w:ascii="Calibri" w:eastAsia="Calibri" w:hAnsi="Calibri" w:cs="Calibri"/>
          <w:sz w:val="20"/>
          <w:szCs w:val="20"/>
          <w:u w:val="single"/>
        </w:rPr>
      </w:pPr>
    </w:p>
    <w:p w14:paraId="170F9AEA" w14:textId="22C2CA09" w:rsidR="007D3A1C" w:rsidRDefault="007D3A1C" w:rsidP="007D3A1C">
      <w:pPr>
        <w:ind w:leftChars="0" w:left="0" w:right="540" w:firstLineChars="0" w:firstLine="0"/>
        <w:rPr>
          <w:rFonts w:ascii="Calibri" w:eastAsia="Calibri" w:hAnsi="Calibri" w:cs="Calibri"/>
          <w:sz w:val="20"/>
          <w:szCs w:val="20"/>
        </w:rPr>
      </w:pPr>
      <w:r w:rsidRPr="00BD134D">
        <w:rPr>
          <w:rFonts w:ascii="Merriweather-Bold" w:hAnsi="Merriweather-Bold" w:cs="Merriweather-Bold"/>
          <w:b/>
          <w:bCs/>
          <w:color w:val="000000"/>
          <w:position w:val="0"/>
          <w:sz w:val="22"/>
          <w:szCs w:val="22"/>
          <w:lang w:val="en-IN" w:eastAsia="en-US"/>
        </w:rPr>
        <w:t>Tech Mahindra Ltd</w:t>
      </w:r>
      <w:r>
        <w:rPr>
          <w:rFonts w:ascii="Merriweather-Bold" w:hAnsi="Merriweather-Bold" w:cs="Merriweather-Bold"/>
          <w:b/>
          <w:bCs/>
          <w:color w:val="000000"/>
          <w:position w:val="0"/>
          <w:sz w:val="22"/>
          <w:szCs w:val="22"/>
          <w:lang w:val="en-IN" w:eastAsia="en-US"/>
        </w:rPr>
        <w:t>.</w:t>
      </w:r>
      <w:r>
        <w:rPr>
          <w:rFonts w:ascii="Calibri" w:eastAsia="Calibri" w:hAnsi="Calibri" w:cs="Calibri"/>
          <w:sz w:val="20"/>
          <w:szCs w:val="20"/>
        </w:rPr>
        <w:t xml:space="preserve"> –</w:t>
      </w:r>
      <w:r>
        <w:rPr>
          <w:rFonts w:ascii="Merriweather-Bold" w:hAnsi="Merriweather-Bold" w:cs="Merriweather-Bold"/>
          <w:color w:val="000000"/>
          <w:position w:val="0"/>
          <w:sz w:val="22"/>
          <w:szCs w:val="22"/>
          <w:lang w:val="en-IN" w:eastAsia="en-US"/>
        </w:rPr>
        <w:t>Software Eng.</w:t>
      </w:r>
      <w:r>
        <w:rPr>
          <w:rFonts w:ascii="Calibri" w:eastAsia="Calibri" w:hAnsi="Calibri" w:cs="Calibri"/>
          <w:sz w:val="20"/>
          <w:szCs w:val="20"/>
        </w:rPr>
        <w:t xml:space="preserve"> (Feb 2014 – Mar 2015)</w:t>
      </w:r>
    </w:p>
    <w:p w14:paraId="4CB6AE04" w14:textId="77777777" w:rsidR="007D3A1C" w:rsidRDefault="007D3A1C" w:rsidP="007D3A1C">
      <w:pPr>
        <w:ind w:left="0" w:right="540" w:hanging="2"/>
        <w:jc w:val="both"/>
        <w:rPr>
          <w:color w:val="1F497D" w:themeColor="text2"/>
        </w:rPr>
      </w:pPr>
      <w:r w:rsidRPr="004063B4">
        <w:rPr>
          <w:color w:val="1F497D" w:themeColor="text2"/>
        </w:rPr>
        <w:t xml:space="preserve">Change Healthcare, formerly known as EMDEON Inc., </w:t>
      </w:r>
      <w:r>
        <w:rPr>
          <w:color w:val="1F497D" w:themeColor="text2"/>
        </w:rPr>
        <w:t xml:space="preserve">is </w:t>
      </w:r>
      <w:r w:rsidRPr="004063B4">
        <w:rPr>
          <w:color w:val="1F497D" w:themeColor="text2"/>
        </w:rPr>
        <w:t>a healthcare giant providing software and analytics, connectivity, communication, payment, consumer engagement</w:t>
      </w:r>
      <w:r>
        <w:rPr>
          <w:color w:val="1F497D" w:themeColor="text2"/>
        </w:rPr>
        <w:t>,</w:t>
      </w:r>
      <w:r w:rsidRPr="004063B4">
        <w:rPr>
          <w:color w:val="1F497D" w:themeColor="text2"/>
        </w:rPr>
        <w:t xml:space="preserve"> and workflow optimization solutions.</w:t>
      </w:r>
    </w:p>
    <w:p w14:paraId="3DC83DEA" w14:textId="77777777" w:rsidR="007D3A1C" w:rsidRDefault="007D3A1C">
      <w:pPr>
        <w:ind w:left="0" w:right="540" w:hanging="2"/>
        <w:jc w:val="both"/>
        <w:rPr>
          <w:rFonts w:ascii="Merriweather-Bold" w:hAnsi="Merriweather-Bold" w:cs="Merriweather-Bold"/>
          <w:b/>
          <w:bCs/>
          <w:color w:val="000000"/>
          <w:position w:val="0"/>
          <w:sz w:val="22"/>
          <w:szCs w:val="22"/>
          <w:lang w:val="en-IN" w:eastAsia="en-US"/>
        </w:rPr>
      </w:pPr>
    </w:p>
    <w:p w14:paraId="09798C7F" w14:textId="2BA0773D" w:rsidR="007D3A1C" w:rsidRPr="007D3A1C" w:rsidRDefault="007D3A1C">
      <w:pPr>
        <w:ind w:left="0" w:right="540" w:hanging="2"/>
        <w:jc w:val="both"/>
        <w:rPr>
          <w:rFonts w:ascii="Merriweather-Bold" w:hAnsi="Merriweather-Bold" w:cs="Merriweather-Bold"/>
          <w:color w:val="000000"/>
          <w:position w:val="0"/>
          <w:sz w:val="22"/>
          <w:szCs w:val="22"/>
          <w:lang w:val="en-IN" w:eastAsia="en-US"/>
        </w:rPr>
      </w:pPr>
      <w:r w:rsidRPr="00BD134D">
        <w:rPr>
          <w:rFonts w:ascii="Merriweather-Bold" w:hAnsi="Merriweather-Bold" w:cs="Merriweather-Bold"/>
          <w:b/>
          <w:bCs/>
          <w:color w:val="000000"/>
          <w:position w:val="0"/>
          <w:sz w:val="22"/>
          <w:szCs w:val="22"/>
          <w:lang w:val="en-IN" w:eastAsia="en-US"/>
        </w:rPr>
        <w:t>ACS-Xerox India Ltd.</w:t>
      </w:r>
      <w:r>
        <w:rPr>
          <w:rFonts w:ascii="Calibri" w:eastAsia="Calibri" w:hAnsi="Calibri" w:cs="Calibri"/>
          <w:sz w:val="20"/>
          <w:szCs w:val="20"/>
        </w:rPr>
        <w:t xml:space="preserve"> - </w:t>
      </w:r>
      <w:proofErr w:type="gramStart"/>
      <w:r>
        <w:rPr>
          <w:rFonts w:ascii="Merriweather-Bold" w:hAnsi="Merriweather-Bold" w:cs="Merriweather-Bold"/>
          <w:color w:val="000000"/>
          <w:position w:val="0"/>
          <w:sz w:val="22"/>
          <w:szCs w:val="22"/>
          <w:lang w:val="en-IN" w:eastAsia="en-US"/>
        </w:rPr>
        <w:t>Associate(</w:t>
      </w:r>
      <w:proofErr w:type="gramEnd"/>
      <w:r w:rsidRPr="007D3A1C">
        <w:rPr>
          <w:rFonts w:ascii="Merriweather-Bold" w:hAnsi="Merriweather-Bold" w:cs="Merriweather-Bold"/>
          <w:color w:val="000000"/>
          <w:position w:val="0"/>
          <w:sz w:val="22"/>
          <w:szCs w:val="22"/>
          <w:lang w:val="en-IN" w:eastAsia="en-US"/>
        </w:rPr>
        <w:t xml:space="preserve">Jan </w:t>
      </w:r>
      <w:r w:rsidR="00095A06" w:rsidRPr="00095A06">
        <w:rPr>
          <w:rFonts w:ascii="Calibri" w:eastAsia="Calibri" w:hAnsi="Calibri" w:cs="Calibri"/>
          <w:sz w:val="20"/>
          <w:szCs w:val="20"/>
        </w:rPr>
        <w:t>20</w:t>
      </w:r>
      <w:r w:rsidRPr="00095A06">
        <w:rPr>
          <w:rFonts w:ascii="Calibri" w:eastAsia="Calibri" w:hAnsi="Calibri" w:cs="Calibri"/>
          <w:sz w:val="20"/>
          <w:szCs w:val="20"/>
        </w:rPr>
        <w:t xml:space="preserve">12 – Feb </w:t>
      </w:r>
      <w:r w:rsidR="00095A06" w:rsidRPr="00095A06">
        <w:rPr>
          <w:rFonts w:ascii="Calibri" w:eastAsia="Calibri" w:hAnsi="Calibri" w:cs="Calibri"/>
          <w:sz w:val="20"/>
          <w:szCs w:val="20"/>
        </w:rPr>
        <w:t>20</w:t>
      </w:r>
      <w:r w:rsidRPr="00095A06">
        <w:rPr>
          <w:rFonts w:ascii="Calibri" w:eastAsia="Calibri" w:hAnsi="Calibri" w:cs="Calibri"/>
          <w:sz w:val="20"/>
          <w:szCs w:val="20"/>
        </w:rPr>
        <w:t>14</w:t>
      </w:r>
      <w:r w:rsidRPr="007D3A1C">
        <w:rPr>
          <w:rFonts w:ascii="Merriweather-Bold" w:hAnsi="Merriweather-Bold" w:cs="Merriweather-Bold"/>
          <w:color w:val="000000"/>
          <w:position w:val="0"/>
          <w:sz w:val="22"/>
          <w:szCs w:val="22"/>
          <w:lang w:val="en-IN" w:eastAsia="en-US"/>
        </w:rPr>
        <w:t>)</w:t>
      </w:r>
    </w:p>
    <w:p w14:paraId="127562CF" w14:textId="48B71F13" w:rsidR="007D3A1C" w:rsidRDefault="007D3A1C">
      <w:pPr>
        <w:ind w:left="0" w:right="540" w:hanging="2"/>
        <w:jc w:val="both"/>
        <w:rPr>
          <w:rFonts w:ascii="Calibri" w:eastAsia="Calibri" w:hAnsi="Calibri" w:cs="Calibri"/>
          <w:sz w:val="20"/>
          <w:szCs w:val="20"/>
          <w:u w:val="single"/>
        </w:rPr>
      </w:pPr>
      <w:r w:rsidRPr="007D3A1C">
        <w:rPr>
          <w:color w:val="1F497D" w:themeColor="text2"/>
        </w:rPr>
        <w:t xml:space="preserve">Worked as </w:t>
      </w:r>
      <w:r>
        <w:rPr>
          <w:color w:val="1F497D" w:themeColor="text2"/>
        </w:rPr>
        <w:t>Technical</w:t>
      </w:r>
      <w:r w:rsidRPr="007D3A1C">
        <w:rPr>
          <w:color w:val="1F497D" w:themeColor="text2"/>
        </w:rPr>
        <w:t xml:space="preserve"> Support</w:t>
      </w:r>
      <w:r>
        <w:rPr>
          <w:color w:val="1F497D" w:themeColor="text2"/>
        </w:rPr>
        <w:t xml:space="preserve"> associate in account receivables for GE client.</w:t>
      </w:r>
    </w:p>
    <w:p w14:paraId="739AB19A" w14:textId="77777777" w:rsidR="007D3A1C" w:rsidRDefault="007D3A1C">
      <w:pPr>
        <w:ind w:left="0" w:right="540" w:hanging="2"/>
        <w:jc w:val="both"/>
        <w:rPr>
          <w:rFonts w:ascii="Calibri" w:eastAsia="Calibri" w:hAnsi="Calibri" w:cs="Calibri"/>
          <w:sz w:val="20"/>
          <w:szCs w:val="20"/>
          <w:u w:val="single"/>
        </w:rPr>
      </w:pPr>
    </w:p>
    <w:p w14:paraId="19BE5E22" w14:textId="7298D3F6" w:rsidR="001A1643" w:rsidRDefault="001A1643" w:rsidP="001A1643">
      <w:pPr>
        <w:autoSpaceDE w:val="0"/>
        <w:autoSpaceDN w:val="0"/>
        <w:adjustRightInd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rFonts w:ascii="Merriweather-Bold" w:hAnsi="Merriweather-Bold" w:cs="Merriweather-Bold"/>
          <w:b/>
          <w:bCs/>
          <w:color w:val="000000"/>
          <w:position w:val="0"/>
          <w:sz w:val="22"/>
          <w:szCs w:val="22"/>
          <w:lang w:val="en-IN" w:eastAsia="en-US"/>
        </w:rPr>
      </w:pPr>
      <w:r w:rsidRPr="001A1643">
        <w:rPr>
          <w:b/>
          <w:bCs/>
          <w:color w:val="1F497D" w:themeColor="text2"/>
        </w:rPr>
        <w:t>PROJECTS</w:t>
      </w:r>
    </w:p>
    <w:p w14:paraId="2285F334" w14:textId="7684A875" w:rsidR="001A1643" w:rsidRPr="00AC4623" w:rsidRDefault="001A1643" w:rsidP="001A1643">
      <w:pPr>
        <w:autoSpaceDE w:val="0"/>
        <w:autoSpaceDN w:val="0"/>
        <w:adjustRightInd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rFonts w:ascii="OpenSans-Regular" w:hAnsi="OpenSans-Regular" w:cs="OpenSans-Regular"/>
          <w:color w:val="666666"/>
          <w:position w:val="0"/>
          <w:sz w:val="20"/>
          <w:szCs w:val="20"/>
          <w:lang w:val="en-IN" w:eastAsia="en-US"/>
        </w:rPr>
      </w:pPr>
      <w:proofErr w:type="spellStart"/>
      <w:r>
        <w:rPr>
          <w:rFonts w:ascii="Merriweather-Bold" w:hAnsi="Merriweather-Bold" w:cs="Merriweather-Bold"/>
          <w:b/>
          <w:bCs/>
          <w:color w:val="000000"/>
          <w:position w:val="0"/>
          <w:sz w:val="22"/>
          <w:szCs w:val="22"/>
          <w:lang w:val="en-IN" w:eastAsia="en-US"/>
        </w:rPr>
        <w:t>Preqin</w:t>
      </w:r>
      <w:proofErr w:type="spellEnd"/>
      <w:r>
        <w:rPr>
          <w:rFonts w:ascii="Merriweather-Bold" w:hAnsi="Merriweather-Bold" w:cs="Merriweather-Bold"/>
          <w:b/>
          <w:bCs/>
          <w:color w:val="000000"/>
          <w:position w:val="0"/>
          <w:sz w:val="22"/>
          <w:szCs w:val="22"/>
          <w:lang w:val="en-IN" w:eastAsia="en-US"/>
        </w:rPr>
        <w:t xml:space="preserve"> Pro </w:t>
      </w:r>
      <w:r w:rsidR="00AC4623">
        <w:rPr>
          <w:rFonts w:ascii="Merriweather-Bold" w:hAnsi="Merriweather-Bold" w:cs="Merriweather-Bold"/>
          <w:b/>
          <w:bCs/>
          <w:color w:val="000000"/>
          <w:position w:val="0"/>
          <w:sz w:val="22"/>
          <w:szCs w:val="22"/>
          <w:lang w:val="en-IN" w:eastAsia="en-US"/>
        </w:rPr>
        <w:t xml:space="preserve">– </w:t>
      </w:r>
      <w:r w:rsidRPr="00AC4623">
        <w:rPr>
          <w:rFonts w:ascii="OpenSans-Regular" w:hAnsi="OpenSans-Regular" w:cs="OpenSans-Regular"/>
          <w:color w:val="666666"/>
          <w:position w:val="0"/>
          <w:sz w:val="20"/>
          <w:szCs w:val="20"/>
          <w:lang w:val="en-IN" w:eastAsia="en-US"/>
        </w:rPr>
        <w:t xml:space="preserve">June </w:t>
      </w:r>
      <w:r w:rsidR="00095A06">
        <w:rPr>
          <w:rFonts w:ascii="OpenSans-Regular" w:hAnsi="OpenSans-Regular" w:cs="OpenSans-Regular"/>
          <w:color w:val="666666"/>
          <w:position w:val="0"/>
          <w:sz w:val="20"/>
          <w:szCs w:val="20"/>
          <w:lang w:val="en-IN" w:eastAsia="en-US"/>
        </w:rPr>
        <w:t>20</w:t>
      </w:r>
      <w:r w:rsidRPr="00AC4623">
        <w:rPr>
          <w:rFonts w:ascii="OpenSans-Regular" w:hAnsi="OpenSans-Regular" w:cs="OpenSans-Regular"/>
          <w:color w:val="666666"/>
          <w:position w:val="0"/>
          <w:sz w:val="20"/>
          <w:szCs w:val="20"/>
          <w:lang w:val="en-IN" w:eastAsia="en-US"/>
        </w:rPr>
        <w:t xml:space="preserve">20 </w:t>
      </w:r>
      <w:r w:rsidR="00095A06">
        <w:rPr>
          <w:rFonts w:ascii="OpenSans-Regular" w:hAnsi="OpenSans-Regular" w:cs="OpenSans-Regular"/>
          <w:color w:val="666666"/>
          <w:position w:val="0"/>
          <w:sz w:val="20"/>
          <w:szCs w:val="20"/>
          <w:lang w:val="en-IN" w:eastAsia="en-US"/>
        </w:rPr>
        <w:t>–</w:t>
      </w:r>
      <w:r w:rsidRPr="00AC4623">
        <w:rPr>
          <w:rFonts w:ascii="OpenSans-Regular" w:hAnsi="OpenSans-Regular" w:cs="OpenSans-Regular"/>
          <w:color w:val="666666"/>
          <w:position w:val="0"/>
          <w:sz w:val="20"/>
          <w:szCs w:val="20"/>
          <w:lang w:val="en-IN" w:eastAsia="en-US"/>
        </w:rPr>
        <w:t xml:space="preserve"> </w:t>
      </w:r>
      <w:r w:rsidR="00095A06">
        <w:rPr>
          <w:rFonts w:ascii="OpenSans-Regular" w:hAnsi="OpenSans-Regular" w:cs="OpenSans-Regular"/>
          <w:color w:val="666666"/>
          <w:position w:val="0"/>
          <w:sz w:val="20"/>
          <w:szCs w:val="20"/>
          <w:lang w:val="en-IN" w:eastAsia="en-US"/>
        </w:rPr>
        <w:t>Jan 2023</w:t>
      </w:r>
    </w:p>
    <w:p w14:paraId="77229B3E" w14:textId="4872C01D" w:rsidR="001A1643" w:rsidRPr="00EE555E" w:rsidRDefault="001A1643" w:rsidP="00EE55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right="540" w:firstLineChars="0" w:firstLine="0"/>
        <w:jc w:val="both"/>
        <w:textDirection w:val="lrTb"/>
        <w:rPr>
          <w:color w:val="1F497D" w:themeColor="text2"/>
        </w:rPr>
      </w:pPr>
      <w:r w:rsidRPr="001A1643">
        <w:rPr>
          <w:color w:val="1F497D" w:themeColor="text2"/>
        </w:rPr>
        <w:t>The system has a huge number of multiple datasets for end users, multiple</w:t>
      </w:r>
      <w:r>
        <w:rPr>
          <w:color w:val="1F497D" w:themeColor="text2"/>
        </w:rPr>
        <w:t xml:space="preserve"> </w:t>
      </w:r>
      <w:r w:rsidRPr="001A1643">
        <w:rPr>
          <w:color w:val="1F497D" w:themeColor="text2"/>
        </w:rPr>
        <w:t xml:space="preserve">search strategies </w:t>
      </w:r>
      <w:r w:rsidR="00BD134D">
        <w:rPr>
          <w:color w:val="1F497D" w:themeColor="text2"/>
        </w:rPr>
        <w:t xml:space="preserve">are </w:t>
      </w:r>
      <w:r w:rsidRPr="001A1643">
        <w:rPr>
          <w:color w:val="1F497D" w:themeColor="text2"/>
        </w:rPr>
        <w:t>implemented to provide the searched data on datasets</w:t>
      </w:r>
      <w:r>
        <w:rPr>
          <w:color w:val="1F497D" w:themeColor="text2"/>
        </w:rPr>
        <w:t xml:space="preserve"> </w:t>
      </w:r>
      <w:r w:rsidRPr="001A1643">
        <w:rPr>
          <w:color w:val="1F497D" w:themeColor="text2"/>
        </w:rPr>
        <w:t>regarding the alternative assets.</w:t>
      </w:r>
      <w:r w:rsidR="004063B4">
        <w:rPr>
          <w:color w:val="1F497D" w:themeColor="text2"/>
        </w:rPr>
        <w:t xml:space="preserve"> </w:t>
      </w:r>
      <w:r w:rsidR="00FB783D">
        <w:rPr>
          <w:color w:val="1F497D" w:themeColor="text2"/>
        </w:rPr>
        <w:t xml:space="preserve">Contributed individually </w:t>
      </w:r>
      <w:r w:rsidR="00BD134D">
        <w:rPr>
          <w:color w:val="1F497D" w:themeColor="text2"/>
        </w:rPr>
        <w:t>to</w:t>
      </w:r>
      <w:r w:rsidR="004063B4">
        <w:rPr>
          <w:color w:val="1F497D" w:themeColor="text2"/>
        </w:rPr>
        <w:t xml:space="preserve"> </w:t>
      </w:r>
      <w:r w:rsidR="00FB783D">
        <w:rPr>
          <w:color w:val="1F497D" w:themeColor="text2"/>
        </w:rPr>
        <w:t xml:space="preserve">CI </w:t>
      </w:r>
      <w:r w:rsidR="004063B4">
        <w:rPr>
          <w:color w:val="1F497D" w:themeColor="text2"/>
        </w:rPr>
        <w:t>team</w:t>
      </w:r>
      <w:r w:rsidR="00591DB5">
        <w:rPr>
          <w:color w:val="1F497D" w:themeColor="text2"/>
        </w:rPr>
        <w:t xml:space="preserve"> </w:t>
      </w:r>
      <w:r w:rsidR="00FB783D">
        <w:rPr>
          <w:color w:val="1F497D" w:themeColor="text2"/>
        </w:rPr>
        <w:t xml:space="preserve">search </w:t>
      </w:r>
      <w:r w:rsidR="00591DB5">
        <w:rPr>
          <w:color w:val="1F497D" w:themeColor="text2"/>
        </w:rPr>
        <w:t xml:space="preserve">on making </w:t>
      </w:r>
      <w:r w:rsidR="00FB783D">
        <w:rPr>
          <w:color w:val="1F497D" w:themeColor="text2"/>
        </w:rPr>
        <w:t xml:space="preserve">better </w:t>
      </w:r>
      <w:r w:rsidR="00591DB5">
        <w:rPr>
          <w:color w:val="1F497D" w:themeColor="text2"/>
        </w:rPr>
        <w:t xml:space="preserve">search experience </w:t>
      </w:r>
      <w:r w:rsidR="00FB783D">
        <w:rPr>
          <w:color w:val="1F497D" w:themeColor="text2"/>
        </w:rPr>
        <w:t>via</w:t>
      </w:r>
      <w:r w:rsidR="00591DB5">
        <w:rPr>
          <w:color w:val="1F497D" w:themeColor="text2"/>
        </w:rPr>
        <w:t xml:space="preserve"> various filters.</w:t>
      </w:r>
    </w:p>
    <w:p w14:paraId="38D2C5E0" w14:textId="77777777" w:rsidR="001A1643" w:rsidRDefault="001A1643">
      <w:pPr>
        <w:ind w:left="0" w:right="540" w:hanging="2"/>
        <w:jc w:val="both"/>
        <w:rPr>
          <w:rFonts w:ascii="Calibri" w:eastAsia="Calibri" w:hAnsi="Calibri" w:cs="Calibri"/>
          <w:sz w:val="20"/>
          <w:szCs w:val="20"/>
          <w:u w:val="single"/>
        </w:rPr>
      </w:pPr>
    </w:p>
    <w:p w14:paraId="3974F573" w14:textId="75BC77F9" w:rsidR="00AC4623" w:rsidRPr="00AC4623" w:rsidRDefault="00C87BA1" w:rsidP="004063B4">
      <w:pPr>
        <w:ind w:leftChars="0" w:left="0" w:right="540" w:firstLineChars="0" w:firstLine="0"/>
        <w:rPr>
          <w:rFonts w:ascii="OpenSans-Regular" w:hAnsi="OpenSans-Regular" w:cs="OpenSans-Regular"/>
          <w:color w:val="666666"/>
          <w:position w:val="0"/>
          <w:sz w:val="20"/>
          <w:szCs w:val="20"/>
          <w:lang w:val="en-IN" w:eastAsia="en-US"/>
        </w:rPr>
      </w:pPr>
      <w:proofErr w:type="spellStart"/>
      <w:r w:rsidRPr="00AC4623">
        <w:rPr>
          <w:rFonts w:ascii="Merriweather-Bold" w:hAnsi="Merriweather-Bold" w:cs="Merriweather-Bold"/>
          <w:b/>
          <w:bCs/>
          <w:color w:val="000000"/>
          <w:position w:val="0"/>
          <w:sz w:val="22"/>
          <w:szCs w:val="22"/>
          <w:lang w:val="en-IN" w:eastAsia="en-US"/>
        </w:rPr>
        <w:t>StreamOne</w:t>
      </w:r>
      <w:proofErr w:type="spellEnd"/>
      <w:r w:rsidRPr="00AC4623">
        <w:rPr>
          <w:rFonts w:ascii="Merriweather-Bold" w:hAnsi="Merriweather-Bold" w:cs="Merriweather-Bold"/>
          <w:b/>
          <w:bCs/>
          <w:color w:val="000000"/>
          <w:position w:val="0"/>
          <w:sz w:val="22"/>
          <w:szCs w:val="22"/>
          <w:lang w:val="en-IN" w:eastAsia="en-US"/>
        </w:rPr>
        <w:t xml:space="preserve"> TNG </w:t>
      </w:r>
      <w:r w:rsidR="004063B4">
        <w:rPr>
          <w:rFonts w:ascii="Merriweather-Bold" w:hAnsi="Merriweather-Bold" w:cs="Merriweather-Bold"/>
          <w:b/>
          <w:bCs/>
          <w:color w:val="000000"/>
          <w:position w:val="0"/>
          <w:sz w:val="22"/>
          <w:szCs w:val="22"/>
          <w:lang w:val="en-IN" w:eastAsia="en-US"/>
        </w:rPr>
        <w:t xml:space="preserve">- </w:t>
      </w:r>
      <w:r w:rsidR="00AC4623" w:rsidRPr="00AC4623">
        <w:rPr>
          <w:rFonts w:ascii="Merriweather-Bold" w:hAnsi="Merriweather-Bold" w:cs="Merriweather-Bold"/>
          <w:b/>
          <w:bCs/>
          <w:color w:val="000000"/>
          <w:position w:val="0"/>
          <w:sz w:val="22"/>
          <w:szCs w:val="22"/>
          <w:lang w:val="en-IN" w:eastAsia="en-US"/>
        </w:rPr>
        <w:t>Cognizant Technology</w:t>
      </w:r>
      <w:r w:rsidR="00AC4623">
        <w:rPr>
          <w:rFonts w:ascii="Calibri" w:eastAsia="Calibri" w:hAnsi="Calibri" w:cs="Calibri"/>
          <w:sz w:val="20"/>
          <w:szCs w:val="20"/>
        </w:rPr>
        <w:t xml:space="preserve"> </w:t>
      </w:r>
      <w:r w:rsidR="004063B4">
        <w:rPr>
          <w:rFonts w:ascii="Calibri" w:eastAsia="Calibri" w:hAnsi="Calibri" w:cs="Calibri"/>
          <w:sz w:val="20"/>
          <w:szCs w:val="20"/>
        </w:rPr>
        <w:t xml:space="preserve"> - </w:t>
      </w:r>
      <w:r w:rsidR="00AC4623">
        <w:rPr>
          <w:rFonts w:ascii="OpenSans-Regular" w:hAnsi="OpenSans-Regular" w:cs="OpenSans-Regular"/>
          <w:color w:val="666666"/>
          <w:position w:val="0"/>
          <w:sz w:val="20"/>
          <w:szCs w:val="20"/>
          <w:lang w:val="en-IN" w:eastAsia="en-US"/>
        </w:rPr>
        <w:t>Oct</w:t>
      </w:r>
      <w:r w:rsidR="00AC4623" w:rsidRPr="00AC4623">
        <w:rPr>
          <w:rFonts w:ascii="OpenSans-Regular" w:hAnsi="OpenSans-Regular" w:cs="OpenSans-Regular"/>
          <w:color w:val="666666"/>
          <w:position w:val="0"/>
          <w:sz w:val="20"/>
          <w:szCs w:val="20"/>
          <w:lang w:val="en-IN" w:eastAsia="en-US"/>
        </w:rPr>
        <w:t xml:space="preserve"> </w:t>
      </w:r>
      <w:r w:rsidR="00095A06">
        <w:rPr>
          <w:rFonts w:ascii="OpenSans-Regular" w:hAnsi="OpenSans-Regular" w:cs="OpenSans-Regular"/>
          <w:color w:val="666666"/>
          <w:position w:val="0"/>
          <w:sz w:val="20"/>
          <w:szCs w:val="20"/>
          <w:lang w:val="en-IN" w:eastAsia="en-US"/>
        </w:rPr>
        <w:t>20</w:t>
      </w:r>
      <w:r w:rsidR="00AC4623">
        <w:rPr>
          <w:rFonts w:ascii="OpenSans-Regular" w:hAnsi="OpenSans-Regular" w:cs="OpenSans-Regular"/>
          <w:color w:val="666666"/>
          <w:position w:val="0"/>
          <w:sz w:val="20"/>
          <w:szCs w:val="20"/>
          <w:lang w:val="en-IN" w:eastAsia="en-US"/>
        </w:rPr>
        <w:t>19</w:t>
      </w:r>
      <w:r w:rsidR="00AC4623" w:rsidRPr="00AC4623">
        <w:rPr>
          <w:rFonts w:ascii="OpenSans-Regular" w:hAnsi="OpenSans-Regular" w:cs="OpenSans-Regular"/>
          <w:color w:val="666666"/>
          <w:position w:val="0"/>
          <w:sz w:val="20"/>
          <w:szCs w:val="20"/>
          <w:lang w:val="en-IN" w:eastAsia="en-US"/>
        </w:rPr>
        <w:t xml:space="preserve"> </w:t>
      </w:r>
      <w:r w:rsidR="00AC4623">
        <w:rPr>
          <w:rFonts w:ascii="OpenSans-Regular" w:hAnsi="OpenSans-Regular" w:cs="OpenSans-Regular"/>
          <w:color w:val="666666"/>
          <w:position w:val="0"/>
          <w:sz w:val="20"/>
          <w:szCs w:val="20"/>
          <w:lang w:val="en-IN" w:eastAsia="en-US"/>
        </w:rPr>
        <w:t>–</w:t>
      </w:r>
      <w:r w:rsidR="00AC4623" w:rsidRPr="00AC4623">
        <w:rPr>
          <w:rFonts w:ascii="OpenSans-Regular" w:hAnsi="OpenSans-Regular" w:cs="OpenSans-Regular"/>
          <w:color w:val="666666"/>
          <w:position w:val="0"/>
          <w:sz w:val="20"/>
          <w:szCs w:val="20"/>
          <w:lang w:val="en-IN" w:eastAsia="en-US"/>
        </w:rPr>
        <w:t xml:space="preserve"> </w:t>
      </w:r>
      <w:r w:rsidR="00BD134D">
        <w:rPr>
          <w:rFonts w:ascii="OpenSans-Regular" w:hAnsi="OpenSans-Regular" w:cs="OpenSans-Regular"/>
          <w:color w:val="666666"/>
          <w:position w:val="0"/>
          <w:sz w:val="20"/>
          <w:szCs w:val="20"/>
          <w:lang w:val="en-IN" w:eastAsia="en-US"/>
        </w:rPr>
        <w:t>Mar</w:t>
      </w:r>
      <w:r w:rsidR="00095A06">
        <w:rPr>
          <w:rFonts w:ascii="OpenSans-Regular" w:hAnsi="OpenSans-Regular" w:cs="OpenSans-Regular"/>
          <w:color w:val="666666"/>
          <w:position w:val="0"/>
          <w:sz w:val="20"/>
          <w:szCs w:val="20"/>
          <w:lang w:val="en-IN" w:eastAsia="en-US"/>
        </w:rPr>
        <w:t xml:space="preserve"> 20</w:t>
      </w:r>
      <w:r w:rsidR="00BD134D">
        <w:rPr>
          <w:rFonts w:ascii="OpenSans-Regular" w:hAnsi="OpenSans-Regular" w:cs="OpenSans-Regular"/>
          <w:color w:val="666666"/>
          <w:position w:val="0"/>
          <w:sz w:val="20"/>
          <w:szCs w:val="20"/>
          <w:lang w:val="en-IN" w:eastAsia="en-US"/>
        </w:rPr>
        <w:t>20</w:t>
      </w:r>
    </w:p>
    <w:p w14:paraId="2E43616B" w14:textId="728E05BF" w:rsidR="00AC4623" w:rsidRDefault="00141F3C" w:rsidP="00591D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right="540" w:firstLineChars="0" w:firstLine="0"/>
        <w:jc w:val="both"/>
        <w:rPr>
          <w:color w:val="1F497D" w:themeColor="text2"/>
        </w:rPr>
      </w:pPr>
      <w:r w:rsidRPr="00141F3C">
        <w:rPr>
          <w:color w:val="1F497D" w:themeColor="text2"/>
        </w:rPr>
        <w:t>An eCommerce project</w:t>
      </w:r>
      <w:r w:rsidR="00AC4623" w:rsidRPr="00141F3C">
        <w:rPr>
          <w:color w:val="1F497D" w:themeColor="text2"/>
        </w:rPr>
        <w:t xml:space="preserve"> </w:t>
      </w:r>
      <w:r w:rsidRPr="00141F3C">
        <w:rPr>
          <w:color w:val="1F497D" w:themeColor="text2"/>
        </w:rPr>
        <w:t xml:space="preserve">for </w:t>
      </w:r>
      <w:r w:rsidR="00AC4623" w:rsidRPr="00141F3C">
        <w:rPr>
          <w:color w:val="1F497D" w:themeColor="text2"/>
        </w:rPr>
        <w:t xml:space="preserve">migrating existing Azure </w:t>
      </w:r>
      <w:r w:rsidR="00BD134D">
        <w:rPr>
          <w:color w:val="1F497D" w:themeColor="text2"/>
        </w:rPr>
        <w:t>products</w:t>
      </w:r>
      <w:r w:rsidR="00AC4623" w:rsidRPr="00141F3C">
        <w:rPr>
          <w:color w:val="1F497D" w:themeColor="text2"/>
        </w:rPr>
        <w:t xml:space="preserve"> </w:t>
      </w:r>
      <w:r w:rsidR="00BD134D">
        <w:rPr>
          <w:color w:val="1F497D" w:themeColor="text2"/>
        </w:rPr>
        <w:t xml:space="preserve">and </w:t>
      </w:r>
      <w:r w:rsidR="00AC4623" w:rsidRPr="00141F3C">
        <w:rPr>
          <w:color w:val="1F497D" w:themeColor="text2"/>
        </w:rPr>
        <w:t xml:space="preserve">existing legacy azure </w:t>
      </w:r>
      <w:r w:rsidR="00BD134D">
        <w:rPr>
          <w:color w:val="1F497D" w:themeColor="text2"/>
        </w:rPr>
        <w:t>subscriptions</w:t>
      </w:r>
      <w:r w:rsidR="00AC4623" w:rsidRPr="00141F3C">
        <w:rPr>
          <w:color w:val="1F497D" w:themeColor="text2"/>
        </w:rPr>
        <w:t xml:space="preserve"> to </w:t>
      </w:r>
      <w:r w:rsidR="00BD134D">
        <w:rPr>
          <w:color w:val="1F497D" w:themeColor="text2"/>
        </w:rPr>
        <w:t xml:space="preserve">the </w:t>
      </w:r>
      <w:r w:rsidR="00AC4623" w:rsidRPr="00141F3C">
        <w:rPr>
          <w:color w:val="1F497D" w:themeColor="text2"/>
        </w:rPr>
        <w:t xml:space="preserve">Modern Azure plan i.e. flow will be changed from multiple </w:t>
      </w:r>
      <w:r w:rsidR="00BD134D">
        <w:rPr>
          <w:color w:val="1F497D" w:themeColor="text2"/>
        </w:rPr>
        <w:t>subscriptions</w:t>
      </w:r>
      <w:r w:rsidR="00AC4623" w:rsidRPr="00141F3C">
        <w:rPr>
          <w:color w:val="1F497D" w:themeColor="text2"/>
        </w:rPr>
        <w:t xml:space="preserve"> to </w:t>
      </w:r>
      <w:r w:rsidR="00BD134D">
        <w:rPr>
          <w:color w:val="1F497D" w:themeColor="text2"/>
        </w:rPr>
        <w:t xml:space="preserve">a </w:t>
      </w:r>
      <w:r w:rsidR="00AC4623" w:rsidRPr="00141F3C">
        <w:rPr>
          <w:color w:val="1F497D" w:themeColor="text2"/>
        </w:rPr>
        <w:t xml:space="preserve">single plan. All TNG PaaS services are created on microservices using </w:t>
      </w:r>
      <w:proofErr w:type="spellStart"/>
      <w:r w:rsidR="00AC4623" w:rsidRPr="00141F3C">
        <w:rPr>
          <w:color w:val="1F497D" w:themeColor="text2"/>
        </w:rPr>
        <w:t>DotNet</w:t>
      </w:r>
      <w:proofErr w:type="spellEnd"/>
      <w:r w:rsidR="00AC4623" w:rsidRPr="00141F3C">
        <w:rPr>
          <w:color w:val="1F497D" w:themeColor="text2"/>
        </w:rPr>
        <w:t xml:space="preserve"> Core 2.1 and </w:t>
      </w:r>
      <w:r w:rsidR="00BD134D">
        <w:rPr>
          <w:color w:val="1F497D" w:themeColor="text2"/>
        </w:rPr>
        <w:t>deployed</w:t>
      </w:r>
      <w:r w:rsidR="00AC4623" w:rsidRPr="00141F3C">
        <w:rPr>
          <w:color w:val="1F497D" w:themeColor="text2"/>
        </w:rPr>
        <w:t xml:space="preserve"> on </w:t>
      </w:r>
      <w:r w:rsidR="00BD134D">
        <w:rPr>
          <w:color w:val="1F497D" w:themeColor="text2"/>
        </w:rPr>
        <w:t xml:space="preserve">the </w:t>
      </w:r>
      <w:r w:rsidR="00AC4623" w:rsidRPr="00141F3C">
        <w:rPr>
          <w:color w:val="1F497D" w:themeColor="text2"/>
        </w:rPr>
        <w:t xml:space="preserve">azure </w:t>
      </w:r>
      <w:proofErr w:type="spellStart"/>
      <w:r w:rsidR="00AC4623" w:rsidRPr="00141F3C">
        <w:rPr>
          <w:color w:val="1F497D" w:themeColor="text2"/>
        </w:rPr>
        <w:t>devops</w:t>
      </w:r>
      <w:proofErr w:type="spellEnd"/>
      <w:r w:rsidR="00AC4623" w:rsidRPr="00141F3C">
        <w:rPr>
          <w:color w:val="1F497D" w:themeColor="text2"/>
        </w:rPr>
        <w:t xml:space="preserve"> portal. A </w:t>
      </w:r>
      <w:r w:rsidR="00BD134D">
        <w:rPr>
          <w:color w:val="1F497D" w:themeColor="text2"/>
        </w:rPr>
        <w:t>completely</w:t>
      </w:r>
      <w:r w:rsidR="00AC4623" w:rsidRPr="00141F3C">
        <w:rPr>
          <w:color w:val="1F497D" w:themeColor="text2"/>
        </w:rPr>
        <w:t xml:space="preserve"> new framework has been created by involving </w:t>
      </w:r>
      <w:r w:rsidR="00BD134D">
        <w:rPr>
          <w:color w:val="1F497D" w:themeColor="text2"/>
        </w:rPr>
        <w:t xml:space="preserve">a </w:t>
      </w:r>
      <w:r w:rsidR="00AC4623" w:rsidRPr="00141F3C">
        <w:rPr>
          <w:color w:val="1F497D" w:themeColor="text2"/>
        </w:rPr>
        <w:t xml:space="preserve">separate API for one of the </w:t>
      </w:r>
      <w:r w:rsidR="00BD134D">
        <w:rPr>
          <w:color w:val="1F497D" w:themeColor="text2"/>
        </w:rPr>
        <w:t>features</w:t>
      </w:r>
      <w:r w:rsidR="00AC4623" w:rsidRPr="00141F3C">
        <w:rPr>
          <w:color w:val="1F497D" w:themeColor="text2"/>
        </w:rPr>
        <w:t xml:space="preserve"> </w:t>
      </w:r>
      <w:r w:rsidR="00BD134D">
        <w:rPr>
          <w:color w:val="1F497D" w:themeColor="text2"/>
        </w:rPr>
        <w:t xml:space="preserve">of </w:t>
      </w:r>
      <w:r w:rsidR="00AC4623" w:rsidRPr="00141F3C">
        <w:rPr>
          <w:color w:val="1F497D" w:themeColor="text2"/>
        </w:rPr>
        <w:t xml:space="preserve">Rule Engine where </w:t>
      </w:r>
      <w:r w:rsidR="00BD134D">
        <w:rPr>
          <w:color w:val="1F497D" w:themeColor="text2"/>
        </w:rPr>
        <w:t xml:space="preserve">the </w:t>
      </w:r>
      <w:r w:rsidR="00AC4623" w:rsidRPr="00141F3C">
        <w:rPr>
          <w:color w:val="1F497D" w:themeColor="text2"/>
        </w:rPr>
        <w:t xml:space="preserve">Rule file will be invoked based on the rule conditions and </w:t>
      </w:r>
      <w:r w:rsidR="00BD134D">
        <w:rPr>
          <w:color w:val="1F497D" w:themeColor="text2"/>
        </w:rPr>
        <w:t xml:space="preserve">a </w:t>
      </w:r>
      <w:r w:rsidR="00AC4623" w:rsidRPr="00141F3C">
        <w:rPr>
          <w:color w:val="1F497D" w:themeColor="text2"/>
        </w:rPr>
        <w:t xml:space="preserve">call will be made to invoke the rule using rule attributes and then the rule </w:t>
      </w:r>
      <w:proofErr w:type="spellStart"/>
      <w:r w:rsidR="00AC4623" w:rsidRPr="00141F3C">
        <w:rPr>
          <w:color w:val="1F497D" w:themeColor="text2"/>
        </w:rPr>
        <w:t>api</w:t>
      </w:r>
      <w:proofErr w:type="spellEnd"/>
      <w:r w:rsidR="00AC4623" w:rsidRPr="00141F3C">
        <w:rPr>
          <w:color w:val="1F497D" w:themeColor="text2"/>
        </w:rPr>
        <w:t xml:space="preserve"> Endpoints will be consumed in existing </w:t>
      </w:r>
      <w:proofErr w:type="spellStart"/>
      <w:r w:rsidR="00AC4623" w:rsidRPr="00141F3C">
        <w:rPr>
          <w:color w:val="1F497D" w:themeColor="text2"/>
        </w:rPr>
        <w:t>Tng</w:t>
      </w:r>
      <w:proofErr w:type="spellEnd"/>
      <w:r w:rsidR="00AC4623" w:rsidRPr="00141F3C">
        <w:rPr>
          <w:color w:val="1F497D" w:themeColor="text2"/>
        </w:rPr>
        <w:t xml:space="preserve"> PaaS Services.</w:t>
      </w:r>
      <w:r w:rsidR="00591DB5">
        <w:rPr>
          <w:color w:val="1F497D" w:themeColor="text2"/>
        </w:rPr>
        <w:t xml:space="preserve"> </w:t>
      </w:r>
    </w:p>
    <w:p w14:paraId="4D7F54B7" w14:textId="28E1D2B7" w:rsidR="00066C4D" w:rsidRDefault="00066C4D" w:rsidP="00591D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right="540" w:firstLineChars="0" w:firstLine="0"/>
        <w:jc w:val="both"/>
        <w:rPr>
          <w:color w:val="1F497D" w:themeColor="text2"/>
        </w:rPr>
      </w:pPr>
    </w:p>
    <w:p w14:paraId="6D774502" w14:textId="77777777" w:rsidR="00066C4D" w:rsidRDefault="00066C4D" w:rsidP="00066C4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540" w:hanging="2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</w:rPr>
        <w:t xml:space="preserve">Roles &amp; Responsibilities: </w:t>
      </w:r>
    </w:p>
    <w:p w14:paraId="139F55FD" w14:textId="77777777" w:rsidR="00066C4D" w:rsidRDefault="00066C4D" w:rsidP="00066C4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540" w:hanging="2"/>
        <w:rPr>
          <w:rFonts w:ascii="Calibri" w:eastAsia="Calibri" w:hAnsi="Calibri" w:cs="Calibri"/>
          <w:color w:val="000000"/>
          <w:sz w:val="20"/>
          <w:szCs w:val="20"/>
        </w:rPr>
      </w:pPr>
    </w:p>
    <w:p w14:paraId="62B292EA" w14:textId="1EAABF02" w:rsidR="00066C4D" w:rsidRPr="00066C4D" w:rsidRDefault="00066C4D" w:rsidP="00F1722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right="540" w:hanging="2"/>
        <w:jc w:val="both"/>
        <w:rPr>
          <w:color w:val="1F497D" w:themeColor="text2"/>
        </w:rPr>
      </w:pPr>
      <w:r w:rsidRPr="00066C4D">
        <w:rPr>
          <w:color w:val="1F497D" w:themeColor="text2"/>
        </w:rPr>
        <w:t xml:space="preserve">Created language rules </w:t>
      </w:r>
      <w:r>
        <w:rPr>
          <w:color w:val="1F497D" w:themeColor="text2"/>
        </w:rPr>
        <w:t xml:space="preserve">and </w:t>
      </w:r>
      <w:r w:rsidRPr="00066C4D">
        <w:rPr>
          <w:color w:val="1F497D" w:themeColor="text2"/>
        </w:rPr>
        <w:t xml:space="preserve">decision </w:t>
      </w:r>
      <w:r>
        <w:rPr>
          <w:color w:val="1F497D" w:themeColor="text2"/>
        </w:rPr>
        <w:t>tables</w:t>
      </w:r>
      <w:r w:rsidRPr="00066C4D">
        <w:rPr>
          <w:color w:val="1F497D" w:themeColor="text2"/>
        </w:rPr>
        <w:t xml:space="preserve"> using 3rd party tool </w:t>
      </w:r>
      <w:r w:rsidR="00F1722B">
        <w:rPr>
          <w:color w:val="1F497D" w:themeColor="text2"/>
        </w:rPr>
        <w:t xml:space="preserve">engine </w:t>
      </w:r>
      <w:proofErr w:type="spellStart"/>
      <w:r w:rsidRPr="00066C4D">
        <w:rPr>
          <w:color w:val="1F497D" w:themeColor="text2"/>
        </w:rPr>
        <w:t>InRule</w:t>
      </w:r>
      <w:proofErr w:type="spellEnd"/>
      <w:r w:rsidRPr="00066C4D">
        <w:rPr>
          <w:color w:val="1F497D" w:themeColor="text2"/>
        </w:rPr>
        <w:t xml:space="preserve">. </w:t>
      </w:r>
    </w:p>
    <w:p w14:paraId="77BB0A33" w14:textId="2A23654A" w:rsidR="00066C4D" w:rsidRPr="00066C4D" w:rsidRDefault="00066C4D" w:rsidP="00F1722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right="540" w:hanging="2"/>
        <w:jc w:val="both"/>
        <w:rPr>
          <w:color w:val="1F497D" w:themeColor="text2"/>
        </w:rPr>
      </w:pPr>
      <w:r w:rsidRPr="00066C4D">
        <w:rPr>
          <w:color w:val="1F497D" w:themeColor="text2"/>
        </w:rPr>
        <w:t xml:space="preserve">Created </w:t>
      </w:r>
      <w:r>
        <w:rPr>
          <w:color w:val="1F497D" w:themeColor="text2"/>
        </w:rPr>
        <w:t xml:space="preserve">a </w:t>
      </w:r>
      <w:r w:rsidRPr="00066C4D">
        <w:rPr>
          <w:color w:val="1F497D" w:themeColor="text2"/>
        </w:rPr>
        <w:t xml:space="preserve">separate API to call and </w:t>
      </w:r>
      <w:proofErr w:type="gramStart"/>
      <w:r w:rsidRPr="00066C4D">
        <w:rPr>
          <w:color w:val="1F497D" w:themeColor="text2"/>
        </w:rPr>
        <w:t>Invoke</w:t>
      </w:r>
      <w:proofErr w:type="gramEnd"/>
      <w:r w:rsidRPr="00066C4D">
        <w:rPr>
          <w:color w:val="1F497D" w:themeColor="text2"/>
        </w:rPr>
        <w:t xml:space="preserve"> the rule from </w:t>
      </w:r>
      <w:proofErr w:type="spellStart"/>
      <w:r w:rsidRPr="00066C4D">
        <w:rPr>
          <w:color w:val="1F497D" w:themeColor="text2"/>
        </w:rPr>
        <w:t>InRule</w:t>
      </w:r>
      <w:proofErr w:type="spellEnd"/>
      <w:r w:rsidRPr="00066C4D">
        <w:rPr>
          <w:color w:val="1F497D" w:themeColor="text2"/>
        </w:rPr>
        <w:t xml:space="preserve"> by importing </w:t>
      </w:r>
      <w:proofErr w:type="spellStart"/>
      <w:r w:rsidRPr="00066C4D">
        <w:rPr>
          <w:color w:val="1F497D" w:themeColor="text2"/>
        </w:rPr>
        <w:t>InRule</w:t>
      </w:r>
      <w:proofErr w:type="spellEnd"/>
      <w:r w:rsidRPr="00066C4D">
        <w:rPr>
          <w:color w:val="1F497D" w:themeColor="text2"/>
        </w:rPr>
        <w:t xml:space="preserve"> SDK.</w:t>
      </w:r>
    </w:p>
    <w:p w14:paraId="5D8335A5" w14:textId="002EC9C3" w:rsidR="00066C4D" w:rsidRPr="00066C4D" w:rsidRDefault="00066C4D" w:rsidP="00F1722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right="540" w:hanging="2"/>
        <w:jc w:val="both"/>
        <w:rPr>
          <w:color w:val="1F497D" w:themeColor="text2"/>
        </w:rPr>
      </w:pPr>
      <w:r w:rsidRPr="00066C4D">
        <w:rPr>
          <w:color w:val="1F497D" w:themeColor="text2"/>
        </w:rPr>
        <w:t xml:space="preserve">Consumed this API in one of the existing PaaS </w:t>
      </w:r>
      <w:r>
        <w:rPr>
          <w:color w:val="1F497D" w:themeColor="text2"/>
        </w:rPr>
        <w:t>Services</w:t>
      </w:r>
      <w:r w:rsidRPr="00066C4D">
        <w:rPr>
          <w:color w:val="1F497D" w:themeColor="text2"/>
        </w:rPr>
        <w:t xml:space="preserve"> by providing required rule details in JSON.</w:t>
      </w:r>
    </w:p>
    <w:p w14:paraId="476FB0EA" w14:textId="77777777" w:rsidR="00066C4D" w:rsidRPr="00066C4D" w:rsidRDefault="00066C4D" w:rsidP="00F1722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540" w:hanging="2"/>
        <w:jc w:val="both"/>
        <w:rPr>
          <w:color w:val="1F497D" w:themeColor="text2"/>
        </w:rPr>
      </w:pPr>
      <w:r w:rsidRPr="00066C4D">
        <w:rPr>
          <w:color w:val="1F497D" w:themeColor="text2"/>
        </w:rPr>
        <w:t>Writing unit test cases for services by mocking objects.</w:t>
      </w:r>
    </w:p>
    <w:p w14:paraId="22E2CA71" w14:textId="77777777" w:rsidR="00066C4D" w:rsidRPr="00066C4D" w:rsidRDefault="00066C4D" w:rsidP="00F1722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540" w:hanging="2"/>
        <w:jc w:val="both"/>
        <w:rPr>
          <w:color w:val="1F497D" w:themeColor="text2"/>
        </w:rPr>
      </w:pPr>
      <w:r w:rsidRPr="00066C4D">
        <w:rPr>
          <w:color w:val="1F497D" w:themeColor="text2"/>
        </w:rPr>
        <w:t>Worked on less than 5% variance on production issues fixes.</w:t>
      </w:r>
    </w:p>
    <w:p w14:paraId="717D04D3" w14:textId="3D822455" w:rsidR="00066C4D" w:rsidRPr="00066C4D" w:rsidRDefault="00066C4D" w:rsidP="00F1722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540" w:hanging="2"/>
        <w:jc w:val="both"/>
        <w:rPr>
          <w:color w:val="1F497D" w:themeColor="text2"/>
        </w:rPr>
      </w:pPr>
      <w:r w:rsidRPr="00066C4D">
        <w:rPr>
          <w:color w:val="1F497D" w:themeColor="text2"/>
        </w:rPr>
        <w:t xml:space="preserve">Participated in review meetings with </w:t>
      </w:r>
      <w:r>
        <w:rPr>
          <w:color w:val="1F497D" w:themeColor="text2"/>
        </w:rPr>
        <w:t xml:space="preserve">the </w:t>
      </w:r>
      <w:r w:rsidRPr="00066C4D">
        <w:rPr>
          <w:color w:val="1F497D" w:themeColor="text2"/>
        </w:rPr>
        <w:t xml:space="preserve">onsite team in order to ascertain complete </w:t>
      </w:r>
      <w:r>
        <w:rPr>
          <w:color w:val="1F497D" w:themeColor="text2"/>
        </w:rPr>
        <w:t xml:space="preserve">client </w:t>
      </w:r>
      <w:r w:rsidRPr="00066C4D">
        <w:rPr>
          <w:color w:val="1F497D" w:themeColor="text2"/>
        </w:rPr>
        <w:t>requirements.</w:t>
      </w:r>
    </w:p>
    <w:p w14:paraId="7A5D6EF9" w14:textId="7F534626" w:rsidR="00066C4D" w:rsidRPr="00066C4D" w:rsidRDefault="00066C4D" w:rsidP="00F1722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0" w:right="540" w:hanging="2"/>
        <w:jc w:val="both"/>
        <w:rPr>
          <w:color w:val="1F497D" w:themeColor="text2"/>
        </w:rPr>
      </w:pPr>
      <w:r w:rsidRPr="00066C4D">
        <w:rPr>
          <w:color w:val="1F497D" w:themeColor="text2"/>
        </w:rPr>
        <w:t xml:space="preserve">Research work knowledge discussions to check </w:t>
      </w:r>
      <w:r>
        <w:rPr>
          <w:color w:val="1F497D" w:themeColor="text2"/>
        </w:rPr>
        <w:t xml:space="preserve">the </w:t>
      </w:r>
      <w:r w:rsidRPr="00066C4D">
        <w:rPr>
          <w:color w:val="1F497D" w:themeColor="text2"/>
        </w:rPr>
        <w:t xml:space="preserve">feasibility </w:t>
      </w:r>
      <w:r>
        <w:rPr>
          <w:color w:val="1F497D" w:themeColor="text2"/>
        </w:rPr>
        <w:t>of</w:t>
      </w:r>
      <w:r w:rsidRPr="00066C4D">
        <w:rPr>
          <w:color w:val="1F497D" w:themeColor="text2"/>
        </w:rPr>
        <w:t xml:space="preserve"> implementing any new tool or technology.</w:t>
      </w:r>
    </w:p>
    <w:p w14:paraId="1510615E" w14:textId="77777777" w:rsidR="005E01CE" w:rsidRDefault="005E01CE">
      <w:pPr>
        <w:ind w:left="0" w:right="540" w:hanging="2"/>
        <w:jc w:val="both"/>
        <w:rPr>
          <w:rFonts w:ascii="Calibri" w:eastAsia="Calibri" w:hAnsi="Calibri" w:cs="Calibri"/>
          <w:sz w:val="20"/>
          <w:szCs w:val="20"/>
          <w:u w:val="single"/>
        </w:rPr>
      </w:pPr>
    </w:p>
    <w:p w14:paraId="30740E6B" w14:textId="11E4D513" w:rsidR="005E01CE" w:rsidRDefault="001211C2" w:rsidP="004063B4">
      <w:pPr>
        <w:ind w:leftChars="0" w:left="0" w:right="540" w:firstLineChars="0" w:firstLine="0"/>
        <w:rPr>
          <w:rFonts w:ascii="Calibri" w:eastAsia="Calibri" w:hAnsi="Calibri" w:cs="Calibri"/>
          <w:sz w:val="20"/>
          <w:szCs w:val="20"/>
          <w:u w:val="single"/>
        </w:rPr>
      </w:pPr>
      <w:r>
        <w:rPr>
          <w:rFonts w:ascii="Merriweather-Bold" w:hAnsi="Merriweather-Bold" w:cs="Merriweather-Bold"/>
          <w:b/>
          <w:bCs/>
          <w:color w:val="000000"/>
          <w:position w:val="0"/>
          <w:sz w:val="22"/>
          <w:szCs w:val="22"/>
          <w:lang w:val="en-IN" w:eastAsia="en-US"/>
        </w:rPr>
        <w:t xml:space="preserve">JP Morgan Chase Bank - </w:t>
      </w:r>
      <w:r w:rsidRPr="00AC4623">
        <w:rPr>
          <w:rFonts w:ascii="Merriweather-Bold" w:hAnsi="Merriweather-Bold" w:cs="Merriweather-Bold"/>
          <w:b/>
          <w:bCs/>
          <w:color w:val="000000"/>
          <w:position w:val="0"/>
          <w:sz w:val="22"/>
          <w:szCs w:val="22"/>
          <w:lang w:val="en-IN" w:eastAsia="en-US"/>
        </w:rPr>
        <w:t>Cognizant Technology</w:t>
      </w:r>
      <w:r>
        <w:rPr>
          <w:rFonts w:ascii="Calibri" w:eastAsia="Calibri" w:hAnsi="Calibri" w:cs="Calibri"/>
          <w:sz w:val="20"/>
          <w:szCs w:val="20"/>
        </w:rPr>
        <w:t xml:space="preserve"> </w:t>
      </w:r>
      <w:r w:rsidR="00095A06">
        <w:rPr>
          <w:rFonts w:ascii="Calibri" w:eastAsia="Calibri" w:hAnsi="Calibri" w:cs="Calibri"/>
          <w:sz w:val="20"/>
          <w:szCs w:val="20"/>
        </w:rPr>
        <w:t>–</w:t>
      </w:r>
      <w:r>
        <w:rPr>
          <w:rFonts w:ascii="Calibri" w:eastAsia="Calibri" w:hAnsi="Calibri" w:cs="Calibri"/>
          <w:sz w:val="20"/>
          <w:szCs w:val="20"/>
        </w:rPr>
        <w:t xml:space="preserve"> </w:t>
      </w:r>
      <w:r>
        <w:rPr>
          <w:rFonts w:ascii="OpenSans-Regular" w:hAnsi="OpenSans-Regular" w:cs="OpenSans-Regular"/>
          <w:color w:val="666666"/>
          <w:position w:val="0"/>
          <w:sz w:val="20"/>
          <w:szCs w:val="20"/>
          <w:lang w:val="en-IN" w:eastAsia="en-US"/>
        </w:rPr>
        <w:t>Aug</w:t>
      </w:r>
      <w:r w:rsidR="00095A06">
        <w:rPr>
          <w:rFonts w:ascii="OpenSans-Regular" w:hAnsi="OpenSans-Regular" w:cs="OpenSans-Regular"/>
          <w:color w:val="666666"/>
          <w:position w:val="0"/>
          <w:sz w:val="20"/>
          <w:szCs w:val="20"/>
          <w:lang w:val="en-IN" w:eastAsia="en-US"/>
        </w:rPr>
        <w:t xml:space="preserve"> 20</w:t>
      </w:r>
      <w:r>
        <w:rPr>
          <w:rFonts w:ascii="OpenSans-Regular" w:hAnsi="OpenSans-Regular" w:cs="OpenSans-Regular"/>
          <w:color w:val="666666"/>
          <w:position w:val="0"/>
          <w:sz w:val="20"/>
          <w:szCs w:val="20"/>
          <w:lang w:val="en-IN" w:eastAsia="en-US"/>
        </w:rPr>
        <w:t>16</w:t>
      </w:r>
      <w:r w:rsidRPr="00AC4623">
        <w:rPr>
          <w:rFonts w:ascii="OpenSans-Regular" w:hAnsi="OpenSans-Regular" w:cs="OpenSans-Regular"/>
          <w:color w:val="666666"/>
          <w:position w:val="0"/>
          <w:sz w:val="20"/>
          <w:szCs w:val="20"/>
          <w:lang w:val="en-IN" w:eastAsia="en-US"/>
        </w:rPr>
        <w:t xml:space="preserve"> </w:t>
      </w:r>
      <w:r>
        <w:rPr>
          <w:rFonts w:ascii="OpenSans-Regular" w:hAnsi="OpenSans-Regular" w:cs="OpenSans-Regular"/>
          <w:color w:val="666666"/>
          <w:position w:val="0"/>
          <w:sz w:val="20"/>
          <w:szCs w:val="20"/>
          <w:lang w:val="en-IN" w:eastAsia="en-US"/>
        </w:rPr>
        <w:t>– Oct</w:t>
      </w:r>
      <w:r w:rsidR="00095A06">
        <w:rPr>
          <w:rFonts w:ascii="OpenSans-Regular" w:hAnsi="OpenSans-Regular" w:cs="OpenSans-Regular"/>
          <w:color w:val="666666"/>
          <w:position w:val="0"/>
          <w:sz w:val="20"/>
          <w:szCs w:val="20"/>
          <w:lang w:val="en-IN" w:eastAsia="en-US"/>
        </w:rPr>
        <w:t xml:space="preserve"> 20</w:t>
      </w:r>
      <w:r>
        <w:rPr>
          <w:rFonts w:ascii="OpenSans-Regular" w:hAnsi="OpenSans-Regular" w:cs="OpenSans-Regular"/>
          <w:color w:val="666666"/>
          <w:position w:val="0"/>
          <w:sz w:val="20"/>
          <w:szCs w:val="20"/>
          <w:lang w:val="en-IN" w:eastAsia="en-US"/>
        </w:rPr>
        <w:t>19</w:t>
      </w:r>
    </w:p>
    <w:p w14:paraId="6C8A5278" w14:textId="1CE592AD" w:rsidR="005E01CE" w:rsidRDefault="001211C2" w:rsidP="00591D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540" w:hanging="2"/>
        <w:jc w:val="both"/>
        <w:rPr>
          <w:color w:val="1F497D" w:themeColor="text2"/>
        </w:rPr>
      </w:pPr>
      <w:r w:rsidRPr="001211C2">
        <w:rPr>
          <w:color w:val="1F497D" w:themeColor="text2"/>
        </w:rPr>
        <w:t xml:space="preserve">EPPIC is Expense Payment Processing and Payment calculator application used for Banking funds </w:t>
      </w:r>
      <w:r w:rsidR="00BD134D">
        <w:rPr>
          <w:color w:val="1F497D" w:themeColor="text2"/>
        </w:rPr>
        <w:t>that</w:t>
      </w:r>
      <w:r w:rsidRPr="001211C2">
        <w:rPr>
          <w:color w:val="1F497D" w:themeColor="text2"/>
        </w:rPr>
        <w:t xml:space="preserve"> </w:t>
      </w:r>
      <w:r w:rsidR="00BD134D">
        <w:rPr>
          <w:color w:val="1F497D" w:themeColor="text2"/>
        </w:rPr>
        <w:t>integrate</w:t>
      </w:r>
      <w:r w:rsidRPr="001211C2">
        <w:rPr>
          <w:color w:val="1F497D" w:themeColor="text2"/>
        </w:rPr>
        <w:t xml:space="preserve"> modules for funds configuration, invoice calculation</w:t>
      </w:r>
      <w:r w:rsidR="00BD134D">
        <w:rPr>
          <w:color w:val="1F497D" w:themeColor="text2"/>
        </w:rPr>
        <w:t>,</w:t>
      </w:r>
      <w:r w:rsidRPr="001211C2">
        <w:rPr>
          <w:color w:val="1F497D" w:themeColor="text2"/>
        </w:rPr>
        <w:t xml:space="preserve"> etc. This application also loads data for </w:t>
      </w:r>
      <w:r w:rsidR="00BD134D">
        <w:rPr>
          <w:color w:val="1F497D" w:themeColor="text2"/>
        </w:rPr>
        <w:t xml:space="preserve">the </w:t>
      </w:r>
      <w:r w:rsidRPr="001211C2">
        <w:rPr>
          <w:color w:val="1F497D" w:themeColor="text2"/>
        </w:rPr>
        <w:t xml:space="preserve">latest NAV against each </w:t>
      </w:r>
      <w:r w:rsidR="00BD134D">
        <w:rPr>
          <w:color w:val="1F497D" w:themeColor="text2"/>
        </w:rPr>
        <w:t>fund</w:t>
      </w:r>
      <w:r w:rsidRPr="001211C2">
        <w:rPr>
          <w:color w:val="1F497D" w:themeColor="text2"/>
        </w:rPr>
        <w:t xml:space="preserve"> and </w:t>
      </w:r>
      <w:r w:rsidR="00BD134D">
        <w:rPr>
          <w:color w:val="1F497D" w:themeColor="text2"/>
        </w:rPr>
        <w:t>client</w:t>
      </w:r>
      <w:r w:rsidRPr="001211C2">
        <w:rPr>
          <w:color w:val="1F497D" w:themeColor="text2"/>
        </w:rPr>
        <w:t xml:space="preserve"> in Db </w:t>
      </w:r>
      <w:r w:rsidR="00A94B55">
        <w:rPr>
          <w:color w:val="1F497D" w:themeColor="text2"/>
        </w:rPr>
        <w:t xml:space="preserve">through scheduled jobs </w:t>
      </w:r>
      <w:r w:rsidRPr="001211C2">
        <w:rPr>
          <w:color w:val="1F497D" w:themeColor="text2"/>
        </w:rPr>
        <w:t xml:space="preserve">based on </w:t>
      </w:r>
      <w:r w:rsidR="00BD134D">
        <w:rPr>
          <w:color w:val="1F497D" w:themeColor="text2"/>
        </w:rPr>
        <w:t xml:space="preserve">the </w:t>
      </w:r>
      <w:r w:rsidRPr="001211C2">
        <w:rPr>
          <w:color w:val="1F497D" w:themeColor="text2"/>
        </w:rPr>
        <w:t>given calculation on daily basi</w:t>
      </w:r>
      <w:r w:rsidR="00A94B55">
        <w:rPr>
          <w:color w:val="1F497D" w:themeColor="text2"/>
        </w:rPr>
        <w:t>s</w:t>
      </w:r>
      <w:r w:rsidRPr="001211C2">
        <w:rPr>
          <w:color w:val="1F497D" w:themeColor="text2"/>
        </w:rPr>
        <w:t xml:space="preserve">. To provide the business with a </w:t>
      </w:r>
      <w:r w:rsidR="00BD134D">
        <w:rPr>
          <w:color w:val="1F497D" w:themeColor="text2"/>
        </w:rPr>
        <w:t>best-in-class</w:t>
      </w:r>
      <w:r w:rsidRPr="001211C2">
        <w:rPr>
          <w:color w:val="1F497D" w:themeColor="text2"/>
        </w:rPr>
        <w:t xml:space="preserve"> expense payment, accrual</w:t>
      </w:r>
      <w:r w:rsidR="00BD134D">
        <w:rPr>
          <w:color w:val="1F497D" w:themeColor="text2"/>
        </w:rPr>
        <w:t>,</w:t>
      </w:r>
      <w:r w:rsidRPr="001211C2">
        <w:rPr>
          <w:color w:val="1F497D" w:themeColor="text2"/>
        </w:rPr>
        <w:t xml:space="preserve"> and budgeting application </w:t>
      </w:r>
      <w:r w:rsidR="00BD134D">
        <w:rPr>
          <w:color w:val="1F497D" w:themeColor="text2"/>
        </w:rPr>
        <w:t>that</w:t>
      </w:r>
      <w:r w:rsidRPr="001211C2">
        <w:rPr>
          <w:color w:val="1F497D" w:themeColor="text2"/>
        </w:rPr>
        <w:t xml:space="preserve"> </w:t>
      </w:r>
      <w:r w:rsidR="00A94B55">
        <w:rPr>
          <w:color w:val="1F497D" w:themeColor="text2"/>
        </w:rPr>
        <w:t xml:space="preserve">are </w:t>
      </w:r>
      <w:r w:rsidRPr="001211C2">
        <w:rPr>
          <w:color w:val="1F497D" w:themeColor="text2"/>
        </w:rPr>
        <w:t>integrate</w:t>
      </w:r>
      <w:r w:rsidR="00A94B55">
        <w:rPr>
          <w:color w:val="1F497D" w:themeColor="text2"/>
        </w:rPr>
        <w:t>d</w:t>
      </w:r>
      <w:r w:rsidRPr="001211C2">
        <w:rPr>
          <w:color w:val="1F497D" w:themeColor="text2"/>
        </w:rPr>
        <w:t xml:space="preserve"> with core fund accounting and custody system</w:t>
      </w:r>
      <w:r w:rsidR="00A94B55">
        <w:rPr>
          <w:color w:val="1F497D" w:themeColor="text2"/>
        </w:rPr>
        <w:t>s</w:t>
      </w:r>
      <w:r w:rsidRPr="001211C2">
        <w:rPr>
          <w:color w:val="1F497D" w:themeColor="text2"/>
        </w:rPr>
        <w:t>, automated reporting capabilities</w:t>
      </w:r>
      <w:r w:rsidR="00BD134D">
        <w:rPr>
          <w:color w:val="1F497D" w:themeColor="text2"/>
        </w:rPr>
        <w:t>,</w:t>
      </w:r>
      <w:r w:rsidRPr="001211C2">
        <w:rPr>
          <w:color w:val="1F497D" w:themeColor="text2"/>
        </w:rPr>
        <w:t xml:space="preserve"> and support</w:t>
      </w:r>
      <w:r w:rsidR="00A94B55">
        <w:rPr>
          <w:color w:val="1F497D" w:themeColor="text2"/>
        </w:rPr>
        <w:t xml:space="preserve"> of</w:t>
      </w:r>
      <w:r w:rsidRPr="001211C2">
        <w:rPr>
          <w:color w:val="1F497D" w:themeColor="text2"/>
        </w:rPr>
        <w:t xml:space="preserve"> distributed operating model which also </w:t>
      </w:r>
      <w:r w:rsidR="00BD134D">
        <w:rPr>
          <w:color w:val="1F497D" w:themeColor="text2"/>
        </w:rPr>
        <w:t>builds</w:t>
      </w:r>
      <w:r w:rsidRPr="001211C2">
        <w:rPr>
          <w:color w:val="1F497D" w:themeColor="text2"/>
        </w:rPr>
        <w:t xml:space="preserve"> functionality for all processing to go through the expense applications in an automated fashion.</w:t>
      </w:r>
      <w:r w:rsidR="00702D98" w:rsidRPr="001211C2">
        <w:rPr>
          <w:color w:val="1F497D" w:themeColor="text2"/>
        </w:rPr>
        <w:t xml:space="preserve"> </w:t>
      </w:r>
      <w:r w:rsidRPr="001211C2">
        <w:rPr>
          <w:color w:val="1F497D" w:themeColor="text2"/>
        </w:rPr>
        <w:t xml:space="preserve">Eliminate manual </w:t>
      </w:r>
      <w:r w:rsidR="00BD134D">
        <w:rPr>
          <w:color w:val="1F497D" w:themeColor="text2"/>
        </w:rPr>
        <w:t>workaround</w:t>
      </w:r>
      <w:r w:rsidRPr="001211C2">
        <w:rPr>
          <w:color w:val="1F497D" w:themeColor="text2"/>
        </w:rPr>
        <w:t xml:space="preserve"> and reliance on UDPs. Module built so far invoice, e-mail, deposit, transfer, inquiry, configuration, payment, reporting, contract fee, fee billing, budget, total expense, ratio, per fees, Capital Waiver, Money Market Waiver, </w:t>
      </w:r>
      <w:r w:rsidR="00BD134D">
        <w:rPr>
          <w:color w:val="1F497D" w:themeColor="text2"/>
        </w:rPr>
        <w:t xml:space="preserve">and </w:t>
      </w:r>
      <w:r w:rsidRPr="001211C2">
        <w:rPr>
          <w:color w:val="1F497D" w:themeColor="text2"/>
        </w:rPr>
        <w:t>Stack Management fee. All configuration screens under</w:t>
      </w:r>
      <w:r w:rsidR="00A94B55">
        <w:rPr>
          <w:color w:val="1F497D" w:themeColor="text2"/>
        </w:rPr>
        <w:t>went</w:t>
      </w:r>
      <w:r w:rsidRPr="001211C2">
        <w:rPr>
          <w:color w:val="1F497D" w:themeColor="text2"/>
        </w:rPr>
        <w:t xml:space="preserve"> via Maker Checker logic and workflow </w:t>
      </w:r>
      <w:r w:rsidR="00A94B55">
        <w:rPr>
          <w:color w:val="1F497D" w:themeColor="text2"/>
        </w:rPr>
        <w:t xml:space="preserve">is </w:t>
      </w:r>
      <w:r w:rsidRPr="001211C2">
        <w:rPr>
          <w:color w:val="1F497D" w:themeColor="text2"/>
        </w:rPr>
        <w:t>created for every configurable item.</w:t>
      </w:r>
    </w:p>
    <w:p w14:paraId="2E38AB26" w14:textId="4F0AA267" w:rsidR="00066C4D" w:rsidRDefault="00066C4D" w:rsidP="00591D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540" w:hanging="2"/>
        <w:jc w:val="both"/>
        <w:rPr>
          <w:color w:val="1F497D" w:themeColor="text2"/>
        </w:rPr>
      </w:pPr>
    </w:p>
    <w:p w14:paraId="6D09D973" w14:textId="77777777" w:rsidR="00066C4D" w:rsidRDefault="00066C4D" w:rsidP="00066C4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540" w:hanging="2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</w:rPr>
        <w:t xml:space="preserve">Roles &amp; Responsibilities: </w:t>
      </w:r>
    </w:p>
    <w:p w14:paraId="2DE80285" w14:textId="77777777" w:rsidR="00066C4D" w:rsidRDefault="00066C4D" w:rsidP="00066C4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540" w:hanging="2"/>
        <w:rPr>
          <w:rFonts w:ascii="Calibri" w:eastAsia="Calibri" w:hAnsi="Calibri" w:cs="Calibri"/>
          <w:color w:val="000000"/>
          <w:sz w:val="20"/>
          <w:szCs w:val="20"/>
        </w:rPr>
      </w:pPr>
    </w:p>
    <w:p w14:paraId="38B577F7" w14:textId="77777777" w:rsidR="00066C4D" w:rsidRPr="00066C4D" w:rsidRDefault="00066C4D" w:rsidP="00066C4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right="540" w:hanging="2"/>
        <w:jc w:val="both"/>
        <w:rPr>
          <w:color w:val="1F497D" w:themeColor="text2"/>
        </w:rPr>
      </w:pPr>
      <w:r w:rsidRPr="00066C4D">
        <w:rPr>
          <w:color w:val="1F497D" w:themeColor="text2"/>
        </w:rPr>
        <w:t xml:space="preserve">Created report generation screens using Asp.Net and MVC 4 </w:t>
      </w:r>
    </w:p>
    <w:p w14:paraId="2BDF0527" w14:textId="65B6AEAD" w:rsidR="00066C4D" w:rsidRPr="00066C4D" w:rsidRDefault="00066C4D" w:rsidP="00F1722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right="540" w:hanging="2"/>
        <w:jc w:val="both"/>
        <w:rPr>
          <w:color w:val="1F497D" w:themeColor="text2"/>
        </w:rPr>
      </w:pPr>
      <w:r w:rsidRPr="00066C4D">
        <w:rPr>
          <w:color w:val="1F497D" w:themeColor="text2"/>
        </w:rPr>
        <w:t>Written unit test cases for controller</w:t>
      </w:r>
      <w:r w:rsidR="00F1722B">
        <w:rPr>
          <w:color w:val="1F497D" w:themeColor="text2"/>
        </w:rPr>
        <w:t>s</w:t>
      </w:r>
      <w:r w:rsidRPr="00066C4D">
        <w:rPr>
          <w:color w:val="1F497D" w:themeColor="text2"/>
        </w:rPr>
        <w:t xml:space="preserve"> and service method</w:t>
      </w:r>
      <w:r w:rsidR="00F1722B">
        <w:rPr>
          <w:color w:val="1F497D" w:themeColor="text2"/>
        </w:rPr>
        <w:t>s</w:t>
      </w:r>
      <w:r w:rsidRPr="00066C4D">
        <w:rPr>
          <w:color w:val="1F497D" w:themeColor="text2"/>
        </w:rPr>
        <w:t>.</w:t>
      </w:r>
    </w:p>
    <w:p w14:paraId="076F3F2D" w14:textId="7EAA98FB" w:rsidR="00066C4D" w:rsidRPr="00066C4D" w:rsidRDefault="00421419" w:rsidP="00066C4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right="540" w:hanging="2"/>
        <w:jc w:val="both"/>
        <w:rPr>
          <w:color w:val="1F497D" w:themeColor="text2"/>
        </w:rPr>
      </w:pPr>
      <w:r>
        <w:rPr>
          <w:color w:val="1F497D" w:themeColor="text2"/>
        </w:rPr>
        <w:t>E</w:t>
      </w:r>
      <w:r w:rsidR="00066C4D" w:rsidRPr="00066C4D">
        <w:rPr>
          <w:color w:val="1F497D" w:themeColor="text2"/>
        </w:rPr>
        <w:t xml:space="preserve">xcel template </w:t>
      </w:r>
      <w:r>
        <w:rPr>
          <w:color w:val="1F497D" w:themeColor="text2"/>
        </w:rPr>
        <w:t xml:space="preserve">creation </w:t>
      </w:r>
      <w:r w:rsidR="00066C4D" w:rsidRPr="00066C4D">
        <w:rPr>
          <w:color w:val="1F497D" w:themeColor="text2"/>
        </w:rPr>
        <w:t xml:space="preserve">using smart markers </w:t>
      </w:r>
      <w:r>
        <w:rPr>
          <w:color w:val="1F497D" w:themeColor="text2"/>
        </w:rPr>
        <w:t xml:space="preserve">&amp; </w:t>
      </w:r>
      <w:r w:rsidRPr="00066C4D">
        <w:rPr>
          <w:color w:val="1F497D" w:themeColor="text2"/>
        </w:rPr>
        <w:t>service methods for report generation using ASPOSE</w:t>
      </w:r>
      <w:r w:rsidR="00066C4D" w:rsidRPr="00066C4D">
        <w:rPr>
          <w:color w:val="1F497D" w:themeColor="text2"/>
        </w:rPr>
        <w:t>.</w:t>
      </w:r>
    </w:p>
    <w:p w14:paraId="51D748C2" w14:textId="5D3C993B" w:rsidR="00066C4D" w:rsidRPr="00066C4D" w:rsidRDefault="00066C4D" w:rsidP="00066C4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right="540" w:hanging="2"/>
        <w:jc w:val="both"/>
        <w:rPr>
          <w:color w:val="1F497D" w:themeColor="text2"/>
        </w:rPr>
      </w:pPr>
      <w:r w:rsidRPr="00066C4D">
        <w:rPr>
          <w:color w:val="1F497D" w:themeColor="text2"/>
        </w:rPr>
        <w:t>Writ</w:t>
      </w:r>
      <w:r w:rsidR="00F1722B">
        <w:rPr>
          <w:color w:val="1F497D" w:themeColor="text2"/>
        </w:rPr>
        <w:t>e</w:t>
      </w:r>
      <w:r w:rsidRPr="00066C4D">
        <w:rPr>
          <w:color w:val="1F497D" w:themeColor="text2"/>
        </w:rPr>
        <w:t xml:space="preserve"> SP to return multiple result set </w:t>
      </w:r>
      <w:r>
        <w:rPr>
          <w:color w:val="1F497D" w:themeColor="text2"/>
        </w:rPr>
        <w:t>that</w:t>
      </w:r>
      <w:r w:rsidRPr="00066C4D">
        <w:rPr>
          <w:color w:val="1F497D" w:themeColor="text2"/>
        </w:rPr>
        <w:t xml:space="preserve"> filtered data based on </w:t>
      </w:r>
      <w:r>
        <w:rPr>
          <w:color w:val="1F497D" w:themeColor="text2"/>
        </w:rPr>
        <w:t xml:space="preserve">the </w:t>
      </w:r>
      <w:r w:rsidRPr="00066C4D">
        <w:rPr>
          <w:color w:val="1F497D" w:themeColor="text2"/>
        </w:rPr>
        <w:t>fund, client &amp; shared class.</w:t>
      </w:r>
    </w:p>
    <w:p w14:paraId="4B0F2925" w14:textId="326B8076" w:rsidR="00066C4D" w:rsidRPr="00066C4D" w:rsidRDefault="00066C4D" w:rsidP="00066C4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right="540" w:hanging="2"/>
        <w:jc w:val="both"/>
        <w:rPr>
          <w:color w:val="1F497D" w:themeColor="text2"/>
        </w:rPr>
      </w:pPr>
      <w:r w:rsidRPr="00066C4D">
        <w:rPr>
          <w:color w:val="1F497D" w:themeColor="text2"/>
        </w:rPr>
        <w:t>Writ</w:t>
      </w:r>
      <w:r w:rsidR="00F1722B">
        <w:rPr>
          <w:color w:val="1F497D" w:themeColor="text2"/>
        </w:rPr>
        <w:t>e</w:t>
      </w:r>
      <w:r w:rsidRPr="00066C4D">
        <w:rPr>
          <w:color w:val="1F497D" w:themeColor="text2"/>
        </w:rPr>
        <w:t xml:space="preserve"> LINQ queries to filter out data from multiple </w:t>
      </w:r>
      <w:r>
        <w:rPr>
          <w:color w:val="1F497D" w:themeColor="text2"/>
        </w:rPr>
        <w:t>results</w:t>
      </w:r>
      <w:r w:rsidRPr="00066C4D">
        <w:rPr>
          <w:color w:val="1F497D" w:themeColor="text2"/>
        </w:rPr>
        <w:t xml:space="preserve"> </w:t>
      </w:r>
      <w:r>
        <w:rPr>
          <w:color w:val="1F497D" w:themeColor="text2"/>
        </w:rPr>
        <w:t>sets</w:t>
      </w:r>
      <w:r w:rsidRPr="00066C4D">
        <w:rPr>
          <w:color w:val="1F497D" w:themeColor="text2"/>
        </w:rPr>
        <w:t xml:space="preserve"> and combine </w:t>
      </w:r>
      <w:r>
        <w:rPr>
          <w:color w:val="1F497D" w:themeColor="text2"/>
        </w:rPr>
        <w:t xml:space="preserve">them </w:t>
      </w:r>
      <w:r w:rsidRPr="00066C4D">
        <w:rPr>
          <w:color w:val="1F497D" w:themeColor="text2"/>
        </w:rPr>
        <w:t xml:space="preserve">into </w:t>
      </w:r>
      <w:r>
        <w:rPr>
          <w:color w:val="1F497D" w:themeColor="text2"/>
        </w:rPr>
        <w:t xml:space="preserve">a </w:t>
      </w:r>
      <w:r w:rsidRPr="00066C4D">
        <w:rPr>
          <w:color w:val="1F497D" w:themeColor="text2"/>
        </w:rPr>
        <w:t xml:space="preserve">single set. </w:t>
      </w:r>
    </w:p>
    <w:p w14:paraId="1FAA5526" w14:textId="595699C4" w:rsidR="00066C4D" w:rsidRPr="00066C4D" w:rsidRDefault="00066C4D" w:rsidP="00066C4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right="540" w:hanging="2"/>
        <w:jc w:val="both"/>
        <w:rPr>
          <w:color w:val="1F497D" w:themeColor="text2"/>
        </w:rPr>
      </w:pPr>
      <w:r w:rsidRPr="00066C4D">
        <w:rPr>
          <w:color w:val="1F497D" w:themeColor="text2"/>
        </w:rPr>
        <w:t xml:space="preserve">Creation of SSIS Packages to load huge data from </w:t>
      </w:r>
      <w:r>
        <w:rPr>
          <w:color w:val="1F497D" w:themeColor="text2"/>
        </w:rPr>
        <w:t xml:space="preserve">the </w:t>
      </w:r>
      <w:r w:rsidRPr="00066C4D">
        <w:rPr>
          <w:color w:val="1F497D" w:themeColor="text2"/>
        </w:rPr>
        <w:t xml:space="preserve">staging table to </w:t>
      </w:r>
      <w:r>
        <w:rPr>
          <w:color w:val="1F497D" w:themeColor="text2"/>
        </w:rPr>
        <w:t xml:space="preserve">the </w:t>
      </w:r>
      <w:r w:rsidRPr="00066C4D">
        <w:rPr>
          <w:color w:val="1F497D" w:themeColor="text2"/>
        </w:rPr>
        <w:t>main table based on NAV changes.</w:t>
      </w:r>
    </w:p>
    <w:p w14:paraId="34FA018D" w14:textId="7AD27167" w:rsidR="00066C4D" w:rsidRPr="00066C4D" w:rsidRDefault="00066C4D" w:rsidP="00066C4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540" w:hanging="2"/>
        <w:jc w:val="both"/>
        <w:rPr>
          <w:color w:val="1F497D" w:themeColor="text2"/>
        </w:rPr>
      </w:pPr>
      <w:r w:rsidRPr="00066C4D">
        <w:rPr>
          <w:color w:val="1F497D" w:themeColor="text2"/>
        </w:rPr>
        <w:t xml:space="preserve">Participated in review meetings with </w:t>
      </w:r>
      <w:r>
        <w:rPr>
          <w:color w:val="1F497D" w:themeColor="text2"/>
        </w:rPr>
        <w:t xml:space="preserve">the </w:t>
      </w:r>
      <w:r w:rsidRPr="00066C4D">
        <w:rPr>
          <w:color w:val="1F497D" w:themeColor="text2"/>
        </w:rPr>
        <w:t xml:space="preserve">onsite team in order to ascertain complete </w:t>
      </w:r>
      <w:r>
        <w:rPr>
          <w:color w:val="1F497D" w:themeColor="text2"/>
        </w:rPr>
        <w:t xml:space="preserve">client </w:t>
      </w:r>
      <w:r w:rsidRPr="00066C4D">
        <w:rPr>
          <w:color w:val="1F497D" w:themeColor="text2"/>
        </w:rPr>
        <w:t>requirements.</w:t>
      </w:r>
    </w:p>
    <w:p w14:paraId="6C57E7FB" w14:textId="77777777" w:rsidR="00066C4D" w:rsidRPr="00066C4D" w:rsidRDefault="00066C4D" w:rsidP="00066C4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540" w:hanging="2"/>
        <w:jc w:val="both"/>
        <w:rPr>
          <w:color w:val="1F497D" w:themeColor="text2"/>
        </w:rPr>
      </w:pPr>
      <w:r w:rsidRPr="00066C4D">
        <w:rPr>
          <w:color w:val="1F497D" w:themeColor="text2"/>
        </w:rPr>
        <w:t>Tested newly added modules in UAT and on completion moved changes for production release.</w:t>
      </w:r>
    </w:p>
    <w:p w14:paraId="650AB92A" w14:textId="46172112" w:rsidR="00A94B55" w:rsidRDefault="00A94B55" w:rsidP="00591D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540" w:hanging="2"/>
        <w:jc w:val="both"/>
        <w:rPr>
          <w:color w:val="1F497D" w:themeColor="text2"/>
        </w:rPr>
      </w:pPr>
    </w:p>
    <w:p w14:paraId="7BAD30E5" w14:textId="1BCC00B6" w:rsidR="00EE555E" w:rsidRDefault="00EE555E" w:rsidP="00EE555E">
      <w:pPr>
        <w:ind w:leftChars="0" w:left="0" w:right="540" w:firstLineChars="0" w:firstLine="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Merriweather-Bold" w:hAnsi="Merriweather-Bold" w:cs="Merriweather-Bold"/>
          <w:b/>
          <w:bCs/>
          <w:color w:val="000000"/>
          <w:position w:val="0"/>
          <w:sz w:val="22"/>
          <w:szCs w:val="22"/>
          <w:lang w:val="en-IN" w:eastAsia="en-US"/>
        </w:rPr>
        <w:t>Epsilon - C</w:t>
      </w:r>
      <w:r w:rsidRPr="00EE555E">
        <w:rPr>
          <w:rFonts w:ascii="Merriweather-Bold" w:hAnsi="Merriweather-Bold" w:cs="Merriweather-Bold"/>
          <w:b/>
          <w:bCs/>
          <w:color w:val="000000"/>
          <w:position w:val="0"/>
          <w:sz w:val="22"/>
          <w:szCs w:val="22"/>
          <w:lang w:val="en-IN" w:eastAsia="en-US"/>
        </w:rPr>
        <w:t>onversant</w:t>
      </w:r>
      <w:r>
        <w:t xml:space="preserve"> </w:t>
      </w:r>
      <w:r w:rsidRPr="00EE555E">
        <w:rPr>
          <w:rFonts w:ascii="Merriweather-Bold" w:hAnsi="Merriweather-Bold" w:cs="Merriweather-Bold"/>
          <w:b/>
          <w:bCs/>
          <w:color w:val="000000"/>
          <w:position w:val="0"/>
          <w:sz w:val="22"/>
          <w:szCs w:val="22"/>
          <w:lang w:val="en-IN" w:eastAsia="en-US"/>
        </w:rPr>
        <w:t xml:space="preserve">Software Development </w:t>
      </w:r>
      <w:r>
        <w:rPr>
          <w:rFonts w:ascii="Calibri" w:eastAsia="Calibri" w:hAnsi="Calibri" w:cs="Calibri"/>
          <w:sz w:val="20"/>
          <w:szCs w:val="20"/>
        </w:rPr>
        <w:t>-</w:t>
      </w:r>
      <w:r>
        <w:rPr>
          <w:rFonts w:ascii="Merriweather-Bold" w:hAnsi="Merriweather-Bold" w:cs="Merriweather-Bold"/>
          <w:color w:val="000000"/>
          <w:position w:val="0"/>
          <w:sz w:val="22"/>
          <w:szCs w:val="22"/>
          <w:lang w:val="en-IN" w:eastAsia="en-US"/>
        </w:rPr>
        <w:t>S</w:t>
      </w:r>
      <w:r w:rsidR="0060511F">
        <w:rPr>
          <w:rFonts w:ascii="Merriweather-Bold" w:hAnsi="Merriweather-Bold" w:cs="Merriweather-Bold"/>
          <w:color w:val="000000"/>
          <w:position w:val="0"/>
          <w:sz w:val="22"/>
          <w:szCs w:val="22"/>
          <w:lang w:val="en-IN" w:eastAsia="en-US"/>
        </w:rPr>
        <w:t>enior Developer (</w:t>
      </w:r>
      <w:r>
        <w:rPr>
          <w:rFonts w:ascii="Calibri" w:eastAsia="Calibri" w:hAnsi="Calibri" w:cs="Calibri"/>
          <w:sz w:val="20"/>
          <w:szCs w:val="20"/>
        </w:rPr>
        <w:t>Apr 2020 – May 2020)</w:t>
      </w:r>
    </w:p>
    <w:p w14:paraId="3E39B8A1" w14:textId="0253B7E1" w:rsidR="00EE555E" w:rsidRPr="0060511F" w:rsidRDefault="00EE555E" w:rsidP="00EE555E">
      <w:pPr>
        <w:ind w:leftChars="0" w:left="0" w:right="540" w:firstLineChars="0" w:firstLine="0"/>
        <w:jc w:val="both"/>
        <w:rPr>
          <w:color w:val="1F497D" w:themeColor="text2"/>
        </w:rPr>
      </w:pPr>
      <w:r w:rsidRPr="0060511F">
        <w:rPr>
          <w:color w:val="1F497D" w:themeColor="text2"/>
        </w:rPr>
        <w:t xml:space="preserve">Worked on </w:t>
      </w:r>
      <w:r w:rsidR="0060511F">
        <w:rPr>
          <w:color w:val="1F497D" w:themeColor="text2"/>
        </w:rPr>
        <w:t xml:space="preserve">a </w:t>
      </w:r>
      <w:r w:rsidRPr="0060511F">
        <w:rPr>
          <w:color w:val="1F497D" w:themeColor="text2"/>
        </w:rPr>
        <w:t>Support project for Loyalty &amp; rewards team on vb.net</w:t>
      </w:r>
      <w:r w:rsidR="0060511F">
        <w:rPr>
          <w:color w:val="1F497D" w:themeColor="text2"/>
        </w:rPr>
        <w:t xml:space="preserve"> and gave support on bug fixes and tickets raised by clients based on priority.</w:t>
      </w:r>
    </w:p>
    <w:p w14:paraId="005C8D47" w14:textId="77777777" w:rsidR="007D3A1C" w:rsidRPr="00591DB5" w:rsidRDefault="007D3A1C" w:rsidP="00591D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540" w:hanging="2"/>
        <w:jc w:val="both"/>
        <w:rPr>
          <w:color w:val="1F497D" w:themeColor="text2"/>
        </w:rPr>
      </w:pPr>
    </w:p>
    <w:p w14:paraId="5FFCCF54" w14:textId="1E022219" w:rsidR="001211C2" w:rsidRDefault="00355BA3" w:rsidP="004063B4">
      <w:pPr>
        <w:ind w:leftChars="0" w:left="0" w:right="540" w:firstLineChars="0" w:firstLine="0"/>
        <w:rPr>
          <w:rFonts w:ascii="Calibri" w:eastAsia="Calibri" w:hAnsi="Calibri" w:cs="Calibri"/>
          <w:sz w:val="20"/>
          <w:szCs w:val="20"/>
          <w:u w:val="single"/>
        </w:rPr>
      </w:pPr>
      <w:r w:rsidRPr="00355BA3">
        <w:rPr>
          <w:rFonts w:ascii="Merriweather-Bold" w:hAnsi="Merriweather-Bold" w:cs="Merriweather-Bold"/>
          <w:b/>
          <w:bCs/>
          <w:color w:val="000000"/>
          <w:position w:val="0"/>
          <w:sz w:val="22"/>
          <w:szCs w:val="22"/>
          <w:lang w:val="en-IN" w:eastAsia="en-US"/>
        </w:rPr>
        <w:t>Change Healthcare</w:t>
      </w:r>
      <w:r w:rsidR="001211C2">
        <w:rPr>
          <w:rFonts w:ascii="Merriweather-Bold" w:hAnsi="Merriweather-Bold" w:cs="Merriweather-Bold"/>
          <w:b/>
          <w:bCs/>
          <w:color w:val="000000"/>
          <w:position w:val="0"/>
          <w:sz w:val="22"/>
          <w:szCs w:val="22"/>
          <w:lang w:val="en-IN" w:eastAsia="en-US"/>
        </w:rPr>
        <w:t xml:space="preserve"> - </w:t>
      </w:r>
      <w:r w:rsidR="001211C2" w:rsidRPr="001211C2">
        <w:rPr>
          <w:rFonts w:ascii="Merriweather-Bold" w:hAnsi="Merriweather-Bold" w:cs="Merriweather-Bold"/>
          <w:b/>
          <w:bCs/>
          <w:color w:val="000000"/>
          <w:position w:val="0"/>
          <w:sz w:val="22"/>
          <w:szCs w:val="22"/>
          <w:lang w:val="en-IN" w:eastAsia="en-US"/>
        </w:rPr>
        <w:t xml:space="preserve">ESTUATE Software </w:t>
      </w:r>
      <w:proofErr w:type="spellStart"/>
      <w:r w:rsidR="001211C2" w:rsidRPr="001211C2">
        <w:rPr>
          <w:rFonts w:ascii="Merriweather-Bold" w:hAnsi="Merriweather-Bold" w:cs="Merriweather-Bold"/>
          <w:b/>
          <w:bCs/>
          <w:color w:val="000000"/>
          <w:position w:val="0"/>
          <w:sz w:val="22"/>
          <w:szCs w:val="22"/>
          <w:lang w:val="en-IN" w:eastAsia="en-US"/>
        </w:rPr>
        <w:t>Pvt.</w:t>
      </w:r>
      <w:proofErr w:type="spellEnd"/>
      <w:r w:rsidR="001211C2" w:rsidRPr="001211C2">
        <w:rPr>
          <w:rFonts w:ascii="Merriweather-Bold" w:hAnsi="Merriweather-Bold" w:cs="Merriweather-Bold"/>
          <w:b/>
          <w:bCs/>
          <w:color w:val="000000"/>
          <w:position w:val="0"/>
          <w:sz w:val="22"/>
          <w:szCs w:val="22"/>
          <w:lang w:val="en-IN" w:eastAsia="en-US"/>
        </w:rPr>
        <w:t xml:space="preserve"> Ltd</w:t>
      </w:r>
      <w:r w:rsidR="001211C2">
        <w:rPr>
          <w:rFonts w:ascii="Calibri" w:eastAsia="Calibri" w:hAnsi="Calibri" w:cs="Calibri"/>
          <w:sz w:val="20"/>
          <w:szCs w:val="20"/>
        </w:rPr>
        <w:t xml:space="preserve">.- </w:t>
      </w:r>
      <w:r>
        <w:rPr>
          <w:rFonts w:ascii="OpenSans-Regular" w:hAnsi="OpenSans-Regular" w:cs="OpenSans-Regular"/>
          <w:color w:val="666666"/>
          <w:position w:val="0"/>
          <w:sz w:val="20"/>
          <w:szCs w:val="20"/>
          <w:lang w:val="en-IN" w:eastAsia="en-US"/>
        </w:rPr>
        <w:t>Mar</w:t>
      </w:r>
      <w:r w:rsidR="001211C2" w:rsidRPr="00AC4623">
        <w:rPr>
          <w:rFonts w:ascii="OpenSans-Regular" w:hAnsi="OpenSans-Regular" w:cs="OpenSans-Regular"/>
          <w:color w:val="666666"/>
          <w:position w:val="0"/>
          <w:sz w:val="20"/>
          <w:szCs w:val="20"/>
          <w:lang w:val="en-IN" w:eastAsia="en-US"/>
        </w:rPr>
        <w:t>-</w:t>
      </w:r>
      <w:r w:rsidR="001211C2">
        <w:rPr>
          <w:rFonts w:ascii="OpenSans-Regular" w:hAnsi="OpenSans-Regular" w:cs="OpenSans-Regular"/>
          <w:color w:val="666666"/>
          <w:position w:val="0"/>
          <w:sz w:val="20"/>
          <w:szCs w:val="20"/>
          <w:lang w:val="en-IN" w:eastAsia="en-US"/>
        </w:rPr>
        <w:t>1</w:t>
      </w:r>
      <w:r>
        <w:rPr>
          <w:rFonts w:ascii="OpenSans-Regular" w:hAnsi="OpenSans-Regular" w:cs="OpenSans-Regular"/>
          <w:color w:val="666666"/>
          <w:position w:val="0"/>
          <w:sz w:val="20"/>
          <w:szCs w:val="20"/>
          <w:lang w:val="en-IN" w:eastAsia="en-US"/>
        </w:rPr>
        <w:t>5</w:t>
      </w:r>
      <w:r w:rsidR="001211C2" w:rsidRPr="00AC4623">
        <w:rPr>
          <w:rFonts w:ascii="OpenSans-Regular" w:hAnsi="OpenSans-Regular" w:cs="OpenSans-Regular"/>
          <w:color w:val="666666"/>
          <w:position w:val="0"/>
          <w:sz w:val="20"/>
          <w:szCs w:val="20"/>
          <w:lang w:val="en-IN" w:eastAsia="en-US"/>
        </w:rPr>
        <w:t xml:space="preserve"> </w:t>
      </w:r>
      <w:r w:rsidR="001211C2">
        <w:rPr>
          <w:rFonts w:ascii="OpenSans-Regular" w:hAnsi="OpenSans-Regular" w:cs="OpenSans-Regular"/>
          <w:color w:val="666666"/>
          <w:position w:val="0"/>
          <w:sz w:val="20"/>
          <w:szCs w:val="20"/>
          <w:lang w:val="en-IN" w:eastAsia="en-US"/>
        </w:rPr>
        <w:t xml:space="preserve">– </w:t>
      </w:r>
      <w:r>
        <w:rPr>
          <w:rFonts w:ascii="OpenSans-Regular" w:hAnsi="OpenSans-Regular" w:cs="OpenSans-Regular"/>
          <w:color w:val="666666"/>
          <w:position w:val="0"/>
          <w:sz w:val="20"/>
          <w:szCs w:val="20"/>
          <w:lang w:val="en-IN" w:eastAsia="en-US"/>
        </w:rPr>
        <w:t>Aug</w:t>
      </w:r>
      <w:r w:rsidR="001211C2">
        <w:rPr>
          <w:rFonts w:ascii="OpenSans-Regular" w:hAnsi="OpenSans-Regular" w:cs="OpenSans-Regular"/>
          <w:color w:val="666666"/>
          <w:position w:val="0"/>
          <w:sz w:val="20"/>
          <w:szCs w:val="20"/>
          <w:lang w:val="en-IN" w:eastAsia="en-US"/>
        </w:rPr>
        <w:t>-1</w:t>
      </w:r>
      <w:r>
        <w:rPr>
          <w:rFonts w:ascii="OpenSans-Regular" w:hAnsi="OpenSans-Regular" w:cs="OpenSans-Regular"/>
          <w:color w:val="666666"/>
          <w:position w:val="0"/>
          <w:sz w:val="20"/>
          <w:szCs w:val="20"/>
          <w:lang w:val="en-IN" w:eastAsia="en-US"/>
        </w:rPr>
        <w:t>6</w:t>
      </w:r>
    </w:p>
    <w:p w14:paraId="34AB4B54" w14:textId="2B3821C8" w:rsidR="00355BA3" w:rsidRDefault="00355BA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540" w:hanging="2"/>
        <w:jc w:val="both"/>
        <w:rPr>
          <w:color w:val="1F497D" w:themeColor="text2"/>
        </w:rPr>
      </w:pPr>
      <w:r w:rsidRPr="004063B4">
        <w:rPr>
          <w:color w:val="1F497D" w:themeColor="text2"/>
        </w:rPr>
        <w:t>A m</w:t>
      </w:r>
      <w:r w:rsidR="00E5169F" w:rsidRPr="004063B4">
        <w:rPr>
          <w:color w:val="1F497D" w:themeColor="text2"/>
        </w:rPr>
        <w:t xml:space="preserve">igration </w:t>
      </w:r>
      <w:r w:rsidRPr="004063B4">
        <w:rPr>
          <w:color w:val="1F497D" w:themeColor="text2"/>
        </w:rPr>
        <w:t>project build on legacy tech like Borland Delphi, Microsoft Visual FoxPro(</w:t>
      </w:r>
      <w:proofErr w:type="spellStart"/>
      <w:r w:rsidRPr="004063B4">
        <w:rPr>
          <w:color w:val="1F497D" w:themeColor="text2"/>
        </w:rPr>
        <w:t>BackEnd</w:t>
      </w:r>
      <w:proofErr w:type="spellEnd"/>
      <w:r w:rsidRPr="004063B4">
        <w:rPr>
          <w:color w:val="1F497D" w:themeColor="text2"/>
        </w:rPr>
        <w:t xml:space="preserve"> Database) to Oracle, from C++ to </w:t>
      </w:r>
      <w:r w:rsidR="00E5169F" w:rsidRPr="004063B4">
        <w:rPr>
          <w:color w:val="1F497D" w:themeColor="text2"/>
        </w:rPr>
        <w:t>C# on top of the existing functionality. The integrated capabilities enable all customers to obtain actionable insights, exchange mission-critical information, optimize revenue opportunities, control costs, increase cash flow</w:t>
      </w:r>
      <w:r w:rsidR="00754C34">
        <w:rPr>
          <w:color w:val="1F497D" w:themeColor="text2"/>
        </w:rPr>
        <w:t>,</w:t>
      </w:r>
      <w:r w:rsidR="00E5169F" w:rsidRPr="004063B4">
        <w:rPr>
          <w:color w:val="1F497D" w:themeColor="text2"/>
        </w:rPr>
        <w:t xml:space="preserve"> and efficiently manage complex healthcare workflows.</w:t>
      </w:r>
    </w:p>
    <w:p w14:paraId="3079014C" w14:textId="77777777" w:rsidR="00066C4D" w:rsidRPr="00FF29EA" w:rsidRDefault="00066C4D" w:rsidP="00066C4D">
      <w:pPr>
        <w:pStyle w:val="Bullets"/>
        <w:numPr>
          <w:ilvl w:val="0"/>
          <w:numId w:val="0"/>
        </w:numPr>
        <w:rPr>
          <w:rFonts w:ascii="Calibri" w:eastAsia="Calibri" w:hAnsi="Calibri" w:cs="Calibri"/>
          <w:b/>
          <w:color w:val="000000"/>
          <w:kern w:val="0"/>
        </w:rPr>
      </w:pPr>
      <w:r w:rsidRPr="00FF29EA">
        <w:rPr>
          <w:rFonts w:ascii="Calibri" w:eastAsia="Calibri" w:hAnsi="Calibri" w:cs="Calibri"/>
          <w:b/>
          <w:color w:val="000000"/>
          <w:kern w:val="0"/>
        </w:rPr>
        <w:t xml:space="preserve">Roles &amp; Responsibilities: </w:t>
      </w:r>
    </w:p>
    <w:p w14:paraId="2D33A05F" w14:textId="77777777" w:rsidR="00066C4D" w:rsidRPr="00066C4D" w:rsidRDefault="00066C4D" w:rsidP="00066C4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540" w:hanging="2"/>
        <w:rPr>
          <w:color w:val="1F497D" w:themeColor="text2"/>
        </w:rPr>
      </w:pPr>
      <w:r w:rsidRPr="00066C4D">
        <w:rPr>
          <w:color w:val="1F497D" w:themeColor="text2"/>
        </w:rPr>
        <w:t xml:space="preserve">Involved in developing business classes, creation of database structure </w:t>
      </w:r>
    </w:p>
    <w:p w14:paraId="309C153C" w14:textId="77777777" w:rsidR="00066C4D" w:rsidRPr="00066C4D" w:rsidRDefault="00066C4D" w:rsidP="00066C4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540" w:hanging="2"/>
        <w:rPr>
          <w:color w:val="1F497D" w:themeColor="text2"/>
        </w:rPr>
      </w:pPr>
      <w:r w:rsidRPr="00066C4D">
        <w:rPr>
          <w:color w:val="1F497D" w:themeColor="text2"/>
        </w:rPr>
        <w:t>Converting the given entire FoxPro code to C# with functionality.</w:t>
      </w:r>
    </w:p>
    <w:p w14:paraId="6EE76587" w14:textId="704B878F" w:rsidR="00066C4D" w:rsidRPr="00066C4D" w:rsidRDefault="00066C4D" w:rsidP="00066C4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540" w:hanging="2"/>
        <w:rPr>
          <w:color w:val="1F497D" w:themeColor="text2"/>
        </w:rPr>
      </w:pPr>
      <w:r w:rsidRPr="00066C4D">
        <w:rPr>
          <w:color w:val="1F497D" w:themeColor="text2"/>
        </w:rPr>
        <w:t xml:space="preserve">Converting database logic in form of Functions or Stored </w:t>
      </w:r>
      <w:r>
        <w:rPr>
          <w:color w:val="1F497D" w:themeColor="text2"/>
        </w:rPr>
        <w:t xml:space="preserve">Procedures </w:t>
      </w:r>
      <w:r w:rsidRPr="00066C4D">
        <w:rPr>
          <w:color w:val="1F497D" w:themeColor="text2"/>
        </w:rPr>
        <w:t>from FoxPro to Oracle</w:t>
      </w:r>
    </w:p>
    <w:p w14:paraId="45F21E8F" w14:textId="6DB388D5" w:rsidR="00BD134D" w:rsidRDefault="00BD134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540" w:hanging="2"/>
        <w:jc w:val="both"/>
        <w:rPr>
          <w:color w:val="1F497D" w:themeColor="text2"/>
        </w:rPr>
      </w:pPr>
    </w:p>
    <w:p w14:paraId="4ABCEC90" w14:textId="13C765A9" w:rsidR="00BD134D" w:rsidRPr="00BD134D" w:rsidRDefault="00BD134D" w:rsidP="00BD134D">
      <w:pPr>
        <w:spacing w:before="20" w:after="20"/>
        <w:ind w:left="0" w:right="540" w:hanging="2"/>
        <w:rPr>
          <w:rFonts w:ascii="Calibri" w:eastAsia="Calibri" w:hAnsi="Calibri" w:cs="Calibri"/>
          <w:sz w:val="20"/>
          <w:szCs w:val="20"/>
        </w:rPr>
      </w:pPr>
      <w:r w:rsidRPr="00BD134D">
        <w:rPr>
          <w:rFonts w:ascii="Merriweather-Bold" w:hAnsi="Merriweather-Bold" w:cs="Merriweather-Bold"/>
          <w:b/>
          <w:bCs/>
          <w:color w:val="000000"/>
          <w:position w:val="0"/>
          <w:sz w:val="22"/>
          <w:szCs w:val="22"/>
          <w:lang w:val="en-IN" w:eastAsia="en-US"/>
        </w:rPr>
        <w:t>Applied Materials (</w:t>
      </w:r>
      <w:r>
        <w:rPr>
          <w:rFonts w:ascii="Merriweather-Bold" w:hAnsi="Merriweather-Bold" w:cs="Merriweather-Bold"/>
          <w:b/>
          <w:bCs/>
          <w:color w:val="000000"/>
          <w:position w:val="0"/>
          <w:sz w:val="22"/>
          <w:szCs w:val="22"/>
          <w:lang w:val="en-IN" w:eastAsia="en-US"/>
        </w:rPr>
        <w:t xml:space="preserve">South </w:t>
      </w:r>
      <w:r w:rsidRPr="00BD134D">
        <w:rPr>
          <w:rFonts w:ascii="Merriweather-Bold" w:hAnsi="Merriweather-Bold" w:cs="Merriweather-Bold"/>
          <w:b/>
          <w:bCs/>
          <w:color w:val="000000"/>
          <w:position w:val="0"/>
          <w:sz w:val="22"/>
          <w:szCs w:val="22"/>
          <w:lang w:val="en-IN" w:eastAsia="en-US"/>
        </w:rPr>
        <w:t>Korea)</w:t>
      </w:r>
      <w:r>
        <w:rPr>
          <w:rFonts w:ascii="Merriweather-Bold" w:hAnsi="Merriweather-Bold" w:cs="Merriweather-Bold"/>
          <w:b/>
          <w:bCs/>
          <w:color w:val="000000"/>
          <w:position w:val="0"/>
          <w:sz w:val="22"/>
          <w:szCs w:val="22"/>
          <w:lang w:val="en-IN" w:eastAsia="en-US"/>
        </w:rPr>
        <w:t xml:space="preserve"> - </w:t>
      </w:r>
      <w:r w:rsidRPr="00BD134D">
        <w:rPr>
          <w:rFonts w:ascii="Merriweather-Bold" w:hAnsi="Merriweather-Bold" w:cs="Merriweather-Bold"/>
          <w:b/>
          <w:bCs/>
          <w:color w:val="000000"/>
          <w:position w:val="0"/>
          <w:sz w:val="22"/>
          <w:szCs w:val="22"/>
          <w:lang w:val="en-IN" w:eastAsia="en-US"/>
        </w:rPr>
        <w:t>Tech Mahindra Ltd</w:t>
      </w:r>
      <w:r>
        <w:rPr>
          <w:rFonts w:ascii="Calibri" w:eastAsia="Calibri" w:hAnsi="Calibri" w:cs="Calibri"/>
          <w:sz w:val="20"/>
          <w:szCs w:val="20"/>
        </w:rPr>
        <w:t xml:space="preserve">.- </w:t>
      </w:r>
      <w:r>
        <w:rPr>
          <w:rFonts w:ascii="OpenSans-Regular" w:hAnsi="OpenSans-Regular" w:cs="OpenSans-Regular"/>
          <w:color w:val="666666"/>
          <w:position w:val="0"/>
          <w:sz w:val="20"/>
          <w:szCs w:val="20"/>
          <w:lang w:val="en-IN" w:eastAsia="en-US"/>
        </w:rPr>
        <w:t>Feb 14</w:t>
      </w:r>
      <w:r w:rsidRPr="00AC4623">
        <w:rPr>
          <w:rFonts w:ascii="OpenSans-Regular" w:hAnsi="OpenSans-Regular" w:cs="OpenSans-Regular"/>
          <w:color w:val="666666"/>
          <w:position w:val="0"/>
          <w:sz w:val="20"/>
          <w:szCs w:val="20"/>
          <w:lang w:val="en-IN" w:eastAsia="en-US"/>
        </w:rPr>
        <w:t xml:space="preserve"> </w:t>
      </w:r>
      <w:r>
        <w:rPr>
          <w:rFonts w:ascii="OpenSans-Regular" w:hAnsi="OpenSans-Regular" w:cs="OpenSans-Regular"/>
          <w:color w:val="666666"/>
          <w:position w:val="0"/>
          <w:sz w:val="20"/>
          <w:szCs w:val="20"/>
          <w:lang w:val="en-IN" w:eastAsia="en-US"/>
        </w:rPr>
        <w:t>– Mar 15</w:t>
      </w:r>
    </w:p>
    <w:p w14:paraId="44733BF2" w14:textId="16C6F40D" w:rsidR="00BD134D" w:rsidRDefault="00BD134D" w:rsidP="00BD134D">
      <w:pPr>
        <w:ind w:left="0" w:right="540" w:hanging="2"/>
        <w:jc w:val="both"/>
        <w:rPr>
          <w:color w:val="1F497D" w:themeColor="text2"/>
        </w:rPr>
      </w:pPr>
      <w:r w:rsidRPr="00BD134D">
        <w:rPr>
          <w:color w:val="1F497D" w:themeColor="text2"/>
        </w:rPr>
        <w:t xml:space="preserve">The Project is about </w:t>
      </w:r>
      <w:r>
        <w:rPr>
          <w:color w:val="1F497D" w:themeColor="text2"/>
        </w:rPr>
        <w:t>c</w:t>
      </w:r>
      <w:r w:rsidRPr="00BD134D">
        <w:rPr>
          <w:color w:val="1F497D" w:themeColor="text2"/>
        </w:rPr>
        <w:t xml:space="preserve">reating </w:t>
      </w:r>
      <w:r>
        <w:rPr>
          <w:color w:val="1F497D" w:themeColor="text2"/>
        </w:rPr>
        <w:t xml:space="preserve">an </w:t>
      </w:r>
      <w:r w:rsidRPr="00BD134D">
        <w:rPr>
          <w:color w:val="1F497D" w:themeColor="text2"/>
        </w:rPr>
        <w:t xml:space="preserve">Employee Action Report i.e. employee resignation portal for </w:t>
      </w:r>
      <w:r>
        <w:rPr>
          <w:color w:val="1F497D" w:themeColor="text2"/>
        </w:rPr>
        <w:t>the Korean</w:t>
      </w:r>
      <w:r w:rsidRPr="00BD134D">
        <w:rPr>
          <w:color w:val="1F497D" w:themeColor="text2"/>
        </w:rPr>
        <w:t xml:space="preserve"> region of Applied Materials. The project has been </w:t>
      </w:r>
      <w:r>
        <w:rPr>
          <w:color w:val="1F497D" w:themeColor="text2"/>
        </w:rPr>
        <w:t xml:space="preserve">built on </w:t>
      </w:r>
      <w:r w:rsidRPr="00BD134D">
        <w:rPr>
          <w:color w:val="1F497D" w:themeColor="text2"/>
        </w:rPr>
        <w:t>Asp. Net</w:t>
      </w:r>
      <w:r>
        <w:rPr>
          <w:color w:val="1F497D" w:themeColor="text2"/>
        </w:rPr>
        <w:t>,</w:t>
      </w:r>
      <w:r w:rsidRPr="00BD134D">
        <w:rPr>
          <w:color w:val="1F497D" w:themeColor="text2"/>
        </w:rPr>
        <w:t xml:space="preserve"> C#</w:t>
      </w:r>
      <w:r>
        <w:rPr>
          <w:color w:val="1F497D" w:themeColor="text2"/>
        </w:rPr>
        <w:t>,</w:t>
      </w:r>
      <w:r w:rsidRPr="00BD134D">
        <w:rPr>
          <w:color w:val="1F497D" w:themeColor="text2"/>
        </w:rPr>
        <w:t xml:space="preserve"> Share-Point Site</w:t>
      </w:r>
      <w:r>
        <w:rPr>
          <w:color w:val="1F497D" w:themeColor="text2"/>
        </w:rPr>
        <w:t>,</w:t>
      </w:r>
      <w:r w:rsidRPr="00BD134D">
        <w:rPr>
          <w:color w:val="1F497D" w:themeColor="text2"/>
        </w:rPr>
        <w:t xml:space="preserve"> and Lists creations in such a way that HR Admin can create a resignation request for an employee by giving employee credentials and then </w:t>
      </w:r>
      <w:r>
        <w:rPr>
          <w:color w:val="1F497D" w:themeColor="text2"/>
        </w:rPr>
        <w:t xml:space="preserve">the </w:t>
      </w:r>
      <w:r w:rsidRPr="00BD134D">
        <w:rPr>
          <w:color w:val="1F497D" w:themeColor="text2"/>
        </w:rPr>
        <w:t xml:space="preserve">request will be submitted. The request then </w:t>
      </w:r>
      <w:r>
        <w:rPr>
          <w:color w:val="1F497D" w:themeColor="text2"/>
        </w:rPr>
        <w:t>moves</w:t>
      </w:r>
      <w:r w:rsidRPr="00BD134D">
        <w:rPr>
          <w:color w:val="1F497D" w:themeColor="text2"/>
        </w:rPr>
        <w:t xml:space="preserve"> forward for approval of individual admins of different departments and those admins will be redirected to the portal via mail where they can confirm and approve Company Assets return request.</w:t>
      </w:r>
    </w:p>
    <w:p w14:paraId="7007AE4C" w14:textId="506E1A4F" w:rsidR="00BD134D" w:rsidRPr="00BD134D" w:rsidRDefault="00BD134D" w:rsidP="00BD134D">
      <w:pPr>
        <w:numPr>
          <w:ilvl w:val="0"/>
          <w:numId w:val="1"/>
        </w:numPr>
        <w:ind w:left="0" w:right="540" w:hanging="2"/>
        <w:jc w:val="both"/>
        <w:rPr>
          <w:color w:val="1F497D" w:themeColor="text2"/>
        </w:rPr>
      </w:pPr>
      <w:r w:rsidRPr="00BD134D">
        <w:rPr>
          <w:color w:val="1F497D" w:themeColor="text2"/>
        </w:rPr>
        <w:t xml:space="preserve">Primary responsibilities include </w:t>
      </w:r>
      <w:r>
        <w:rPr>
          <w:color w:val="1F497D" w:themeColor="text2"/>
        </w:rPr>
        <w:t xml:space="preserve">the </w:t>
      </w:r>
      <w:r w:rsidRPr="00BD134D">
        <w:rPr>
          <w:color w:val="1F497D" w:themeColor="text2"/>
        </w:rPr>
        <w:t>design of business classes.</w:t>
      </w:r>
    </w:p>
    <w:p w14:paraId="71B67A7D" w14:textId="60B324C0" w:rsidR="00BD134D" w:rsidRPr="00BD134D" w:rsidRDefault="00BD134D" w:rsidP="00BD134D">
      <w:pPr>
        <w:numPr>
          <w:ilvl w:val="0"/>
          <w:numId w:val="1"/>
        </w:numPr>
        <w:ind w:left="0" w:right="540" w:hanging="2"/>
        <w:jc w:val="both"/>
        <w:rPr>
          <w:color w:val="1F497D" w:themeColor="text2"/>
        </w:rPr>
      </w:pPr>
      <w:r w:rsidRPr="00BD134D">
        <w:rPr>
          <w:color w:val="1F497D" w:themeColor="text2"/>
        </w:rPr>
        <w:t>Creation of share-point List, Web-part</w:t>
      </w:r>
      <w:r>
        <w:rPr>
          <w:color w:val="1F497D" w:themeColor="text2"/>
        </w:rPr>
        <w:t>,</w:t>
      </w:r>
      <w:r w:rsidRPr="00BD134D">
        <w:rPr>
          <w:color w:val="1F497D" w:themeColor="text2"/>
        </w:rPr>
        <w:t xml:space="preserve"> and user controls, validating all controls and </w:t>
      </w:r>
      <w:r>
        <w:rPr>
          <w:color w:val="1F497D" w:themeColor="text2"/>
        </w:rPr>
        <w:t>writing</w:t>
      </w:r>
      <w:r w:rsidRPr="00BD134D">
        <w:rPr>
          <w:color w:val="1F497D" w:themeColor="text2"/>
        </w:rPr>
        <w:t xml:space="preserve"> business logic</w:t>
      </w:r>
    </w:p>
    <w:p w14:paraId="698D6279" w14:textId="1C9C6B71" w:rsidR="00BD134D" w:rsidRDefault="00BD134D" w:rsidP="00BD134D">
      <w:pPr>
        <w:ind w:left="0" w:right="540" w:hanging="2"/>
        <w:jc w:val="both"/>
        <w:rPr>
          <w:color w:val="1F497D" w:themeColor="text2"/>
        </w:rPr>
      </w:pPr>
    </w:p>
    <w:p w14:paraId="37D29682" w14:textId="77777777" w:rsidR="00066C4D" w:rsidRPr="00BD134D" w:rsidRDefault="00066C4D" w:rsidP="00BD134D">
      <w:pPr>
        <w:ind w:left="0" w:right="540" w:hanging="2"/>
        <w:jc w:val="both"/>
        <w:rPr>
          <w:color w:val="1F497D" w:themeColor="text2"/>
        </w:rPr>
      </w:pPr>
    </w:p>
    <w:p w14:paraId="1B9553CF" w14:textId="7779BC41" w:rsidR="00BD134D" w:rsidRPr="00BD134D" w:rsidRDefault="00BD134D" w:rsidP="00BD134D">
      <w:pPr>
        <w:spacing w:before="20" w:after="20"/>
        <w:ind w:left="0" w:right="540" w:hanging="2"/>
        <w:jc w:val="both"/>
        <w:rPr>
          <w:rFonts w:ascii="Calibri" w:eastAsia="Calibri" w:hAnsi="Calibri" w:cs="Calibri"/>
          <w:sz w:val="20"/>
          <w:szCs w:val="20"/>
        </w:rPr>
      </w:pPr>
      <w:r w:rsidRPr="00BD134D">
        <w:rPr>
          <w:rFonts w:ascii="Merriweather-Bold" w:hAnsi="Merriweather-Bold" w:cs="Merriweather-Bold"/>
          <w:b/>
          <w:bCs/>
          <w:color w:val="000000"/>
          <w:position w:val="0"/>
          <w:sz w:val="22"/>
          <w:szCs w:val="22"/>
          <w:lang w:val="en-IN" w:eastAsia="en-US"/>
        </w:rPr>
        <w:t>General Electric - ACS-Xerox India Ltd.</w:t>
      </w:r>
      <w:r>
        <w:rPr>
          <w:rFonts w:ascii="Calibri" w:eastAsia="Calibri" w:hAnsi="Calibri" w:cs="Calibri"/>
          <w:sz w:val="20"/>
          <w:szCs w:val="20"/>
        </w:rPr>
        <w:t xml:space="preserve"> - </w:t>
      </w:r>
      <w:r>
        <w:rPr>
          <w:rFonts w:ascii="OpenSans-Regular" w:hAnsi="OpenSans-Regular" w:cs="OpenSans-Regular"/>
          <w:color w:val="666666"/>
          <w:position w:val="0"/>
          <w:sz w:val="20"/>
          <w:szCs w:val="20"/>
          <w:lang w:val="en-IN" w:eastAsia="en-US"/>
        </w:rPr>
        <w:t>Jan 12</w:t>
      </w:r>
      <w:r w:rsidRPr="00AC4623">
        <w:rPr>
          <w:rFonts w:ascii="OpenSans-Regular" w:hAnsi="OpenSans-Regular" w:cs="OpenSans-Regular"/>
          <w:color w:val="666666"/>
          <w:position w:val="0"/>
          <w:sz w:val="20"/>
          <w:szCs w:val="20"/>
          <w:lang w:val="en-IN" w:eastAsia="en-US"/>
        </w:rPr>
        <w:t xml:space="preserve"> </w:t>
      </w:r>
      <w:r>
        <w:rPr>
          <w:rFonts w:ascii="OpenSans-Regular" w:hAnsi="OpenSans-Regular" w:cs="OpenSans-Regular"/>
          <w:color w:val="666666"/>
          <w:position w:val="0"/>
          <w:sz w:val="20"/>
          <w:szCs w:val="20"/>
          <w:lang w:val="en-IN" w:eastAsia="en-US"/>
        </w:rPr>
        <w:t>– Feb 14</w:t>
      </w:r>
    </w:p>
    <w:p w14:paraId="40F94A83" w14:textId="7597B487" w:rsidR="00BD134D" w:rsidRPr="00BD134D" w:rsidRDefault="00BD134D" w:rsidP="00BD134D">
      <w:pPr>
        <w:ind w:left="0" w:right="540" w:hanging="2"/>
        <w:jc w:val="both"/>
        <w:rPr>
          <w:color w:val="1F497D" w:themeColor="text2"/>
        </w:rPr>
      </w:pPr>
      <w:r w:rsidRPr="00BD134D">
        <w:rPr>
          <w:color w:val="1F497D" w:themeColor="text2"/>
        </w:rPr>
        <w:t xml:space="preserve">The Project is for tech support on </w:t>
      </w:r>
      <w:r w:rsidR="00066C4D">
        <w:rPr>
          <w:color w:val="1F497D" w:themeColor="text2"/>
        </w:rPr>
        <w:t xml:space="preserve">credit </w:t>
      </w:r>
      <w:r w:rsidRPr="00BD134D">
        <w:rPr>
          <w:color w:val="1F497D" w:themeColor="text2"/>
        </w:rPr>
        <w:t>accounts and receivables</w:t>
      </w:r>
      <w:r w:rsidR="00066C4D">
        <w:rPr>
          <w:color w:val="1F497D" w:themeColor="text2"/>
        </w:rPr>
        <w:t xml:space="preserve"> for the GE project</w:t>
      </w:r>
      <w:r w:rsidRPr="00BD134D">
        <w:rPr>
          <w:color w:val="1F497D" w:themeColor="text2"/>
        </w:rPr>
        <w:t>.</w:t>
      </w:r>
    </w:p>
    <w:p w14:paraId="07200A59" w14:textId="166FD938" w:rsidR="00BD134D" w:rsidRPr="00BD134D" w:rsidRDefault="00BD134D" w:rsidP="00BD134D">
      <w:pPr>
        <w:ind w:leftChars="0" w:left="0" w:right="540" w:firstLineChars="0" w:firstLine="0"/>
        <w:jc w:val="both"/>
        <w:rPr>
          <w:color w:val="1F497D" w:themeColor="text2"/>
        </w:rPr>
      </w:pPr>
      <w:r w:rsidRPr="00BD134D">
        <w:rPr>
          <w:color w:val="1F497D" w:themeColor="text2"/>
        </w:rPr>
        <w:t xml:space="preserve">Primary responsibilities include working with clients for </w:t>
      </w:r>
      <w:r w:rsidR="00B50A0F">
        <w:rPr>
          <w:color w:val="1F497D" w:themeColor="text2"/>
        </w:rPr>
        <w:t xml:space="preserve">credit </w:t>
      </w:r>
      <w:r w:rsidRPr="00BD134D">
        <w:rPr>
          <w:color w:val="1F497D" w:themeColor="text2"/>
        </w:rPr>
        <w:t xml:space="preserve">receivables and as </w:t>
      </w:r>
      <w:proofErr w:type="spellStart"/>
      <w:r w:rsidRPr="00BD134D">
        <w:rPr>
          <w:color w:val="1F497D" w:themeColor="text2"/>
        </w:rPr>
        <w:t>telecaller</w:t>
      </w:r>
      <w:proofErr w:type="spellEnd"/>
      <w:r w:rsidRPr="00BD134D">
        <w:rPr>
          <w:color w:val="1F497D" w:themeColor="text2"/>
        </w:rPr>
        <w:t xml:space="preserve"> support.</w:t>
      </w:r>
    </w:p>
    <w:p w14:paraId="0D04AAFB" w14:textId="3D3B4B84" w:rsidR="00BD134D" w:rsidRDefault="00BD134D" w:rsidP="00BD134D">
      <w:pPr>
        <w:ind w:left="0" w:right="54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1E094FB6" w14:textId="32297C3F" w:rsidR="00066E1E" w:rsidRDefault="00066E1E" w:rsidP="00066E1E">
      <w:pPr>
        <w:spacing w:before="20" w:after="20"/>
        <w:ind w:left="0" w:right="540" w:hanging="2"/>
        <w:jc w:val="both"/>
        <w:rPr>
          <w:rFonts w:ascii="OpenSans-Regular" w:hAnsi="OpenSans-Regular" w:cs="OpenSans-Regular"/>
          <w:color w:val="666666"/>
          <w:position w:val="0"/>
          <w:sz w:val="20"/>
          <w:szCs w:val="20"/>
          <w:lang w:val="en-IN" w:eastAsia="en-US"/>
        </w:rPr>
      </w:pPr>
      <w:r>
        <w:rPr>
          <w:rFonts w:ascii="Merriweather-Bold" w:hAnsi="Merriweather-Bold" w:cs="Merriweather-Bold"/>
          <w:b/>
          <w:bCs/>
          <w:color w:val="000000"/>
          <w:position w:val="0"/>
          <w:sz w:val="22"/>
          <w:szCs w:val="22"/>
          <w:lang w:val="en-IN" w:eastAsia="en-US"/>
        </w:rPr>
        <w:t>Govt. Registrar Office</w:t>
      </w:r>
      <w:r w:rsidRPr="00BD134D">
        <w:rPr>
          <w:rFonts w:ascii="Merriweather-Bold" w:hAnsi="Merriweather-Bold" w:cs="Merriweather-Bold"/>
          <w:b/>
          <w:bCs/>
          <w:color w:val="000000"/>
          <w:position w:val="0"/>
          <w:sz w:val="22"/>
          <w:szCs w:val="22"/>
          <w:lang w:val="en-IN" w:eastAsia="en-US"/>
        </w:rPr>
        <w:t xml:space="preserve"> - </w:t>
      </w:r>
      <w:r>
        <w:rPr>
          <w:rFonts w:ascii="Merriweather-Bold" w:hAnsi="Merriweather-Bold" w:cs="Merriweather-Bold"/>
          <w:b/>
          <w:bCs/>
          <w:color w:val="000000"/>
          <w:position w:val="0"/>
          <w:sz w:val="22"/>
          <w:szCs w:val="22"/>
          <w:lang w:val="en-IN" w:eastAsia="en-US"/>
        </w:rPr>
        <w:t>Bhopal</w:t>
      </w:r>
      <w:r w:rsidRPr="00BD134D">
        <w:rPr>
          <w:rFonts w:ascii="Merriweather-Bold" w:hAnsi="Merriweather-Bold" w:cs="Merriweather-Bold"/>
          <w:b/>
          <w:bCs/>
          <w:color w:val="000000"/>
          <w:position w:val="0"/>
          <w:sz w:val="22"/>
          <w:szCs w:val="22"/>
          <w:lang w:val="en-IN" w:eastAsia="en-US"/>
        </w:rPr>
        <w:t>.</w:t>
      </w:r>
      <w:r>
        <w:rPr>
          <w:rFonts w:ascii="Calibri" w:eastAsia="Calibri" w:hAnsi="Calibri" w:cs="Calibri"/>
          <w:sz w:val="20"/>
          <w:szCs w:val="20"/>
        </w:rPr>
        <w:t xml:space="preserve"> - </w:t>
      </w:r>
      <w:r>
        <w:rPr>
          <w:rFonts w:ascii="OpenSans-Regular" w:hAnsi="OpenSans-Regular" w:cs="OpenSans-Regular"/>
          <w:color w:val="666666"/>
          <w:position w:val="0"/>
          <w:sz w:val="20"/>
          <w:szCs w:val="20"/>
          <w:lang w:val="en-IN" w:eastAsia="en-US"/>
        </w:rPr>
        <w:t>Jul 2009</w:t>
      </w:r>
      <w:r w:rsidRPr="00AC4623">
        <w:rPr>
          <w:rFonts w:ascii="OpenSans-Regular" w:hAnsi="OpenSans-Regular" w:cs="OpenSans-Regular"/>
          <w:color w:val="666666"/>
          <w:position w:val="0"/>
          <w:sz w:val="20"/>
          <w:szCs w:val="20"/>
          <w:lang w:val="en-IN" w:eastAsia="en-US"/>
        </w:rPr>
        <w:t xml:space="preserve"> </w:t>
      </w:r>
      <w:r>
        <w:rPr>
          <w:rFonts w:ascii="OpenSans-Regular" w:hAnsi="OpenSans-Regular" w:cs="OpenSans-Regular"/>
          <w:color w:val="666666"/>
          <w:position w:val="0"/>
          <w:sz w:val="20"/>
          <w:szCs w:val="20"/>
          <w:lang w:val="en-IN" w:eastAsia="en-US"/>
        </w:rPr>
        <w:t>– Dec 2010</w:t>
      </w:r>
    </w:p>
    <w:p w14:paraId="3A7EDDEC" w14:textId="522D62D3" w:rsidR="00066E1E" w:rsidRPr="00BD134D" w:rsidRDefault="00066E1E" w:rsidP="00066E1E">
      <w:pPr>
        <w:ind w:left="0" w:right="540" w:hanging="2"/>
        <w:jc w:val="both"/>
        <w:rPr>
          <w:color w:val="1F497D" w:themeColor="text2"/>
        </w:rPr>
      </w:pPr>
      <w:r>
        <w:rPr>
          <w:color w:val="1F497D" w:themeColor="text2"/>
        </w:rPr>
        <w:t>Worked as a Database entry operator in the local government registrar’s office</w:t>
      </w:r>
      <w:r w:rsidRPr="00BD134D">
        <w:rPr>
          <w:color w:val="1F497D" w:themeColor="text2"/>
        </w:rPr>
        <w:t>.</w:t>
      </w:r>
    </w:p>
    <w:p w14:paraId="26CCE8BD" w14:textId="71BBC739" w:rsidR="00066E1E" w:rsidRDefault="00066E1E" w:rsidP="00421419">
      <w:pPr>
        <w:ind w:leftChars="0" w:left="0" w:right="540" w:firstLineChars="0" w:firstLine="0"/>
        <w:jc w:val="both"/>
        <w:rPr>
          <w:rFonts w:ascii="Calibri" w:eastAsia="Calibri" w:hAnsi="Calibri" w:cs="Calibri"/>
          <w:sz w:val="20"/>
          <w:szCs w:val="20"/>
        </w:rPr>
      </w:pPr>
      <w:r w:rsidRPr="00BD134D">
        <w:rPr>
          <w:color w:val="1F497D" w:themeColor="text2"/>
        </w:rPr>
        <w:t xml:space="preserve">Primary responsibilities include </w:t>
      </w:r>
      <w:r>
        <w:rPr>
          <w:color w:val="1F497D" w:themeColor="text2"/>
        </w:rPr>
        <w:t>keying the data for each house registry for entire district registries of residential/commercial properties</w:t>
      </w:r>
      <w:r w:rsidRPr="00BD134D">
        <w:rPr>
          <w:color w:val="1F497D" w:themeColor="text2"/>
        </w:rPr>
        <w:t>.</w:t>
      </w:r>
    </w:p>
    <w:p w14:paraId="14D0D1E0" w14:textId="508A49BC" w:rsidR="00355BA3" w:rsidRDefault="00355BA3" w:rsidP="00355BA3">
      <w:pPr>
        <w:ind w:left="0" w:right="540" w:hanging="2"/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sectPr w:rsidR="00355BA3" w:rsidSect="00702D98">
      <w:headerReference w:type="default" r:id="rId7"/>
      <w:pgSz w:w="12240" w:h="15840"/>
      <w:pgMar w:top="567" w:right="900" w:bottom="851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E4FB0F" w14:textId="77777777" w:rsidR="00D6327A" w:rsidRDefault="00D6327A">
      <w:pPr>
        <w:spacing w:line="240" w:lineRule="auto"/>
        <w:ind w:left="0" w:hanging="2"/>
      </w:pPr>
      <w:r>
        <w:separator/>
      </w:r>
    </w:p>
  </w:endnote>
  <w:endnote w:type="continuationSeparator" w:id="0">
    <w:p w14:paraId="3E1111A5" w14:textId="77777777" w:rsidR="00D6327A" w:rsidRDefault="00D6327A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erriweather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penSans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24D8D9" w14:textId="77777777" w:rsidR="00D6327A" w:rsidRDefault="00D6327A">
      <w:pPr>
        <w:spacing w:line="240" w:lineRule="auto"/>
        <w:ind w:left="0" w:hanging="2"/>
      </w:pPr>
      <w:r>
        <w:separator/>
      </w:r>
    </w:p>
  </w:footnote>
  <w:footnote w:type="continuationSeparator" w:id="0">
    <w:p w14:paraId="4B552030" w14:textId="77777777" w:rsidR="00D6327A" w:rsidRDefault="00D6327A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9DDE1" w14:textId="77777777" w:rsidR="00373D9C" w:rsidRDefault="00E5169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ind w:left="0" w:hanging="2"/>
      <w:jc w:val="center"/>
      <w:rPr>
        <w:color w:val="000000"/>
        <w:szCs w:val="18"/>
      </w:rPr>
    </w:pPr>
    <w:r>
      <w:rPr>
        <w:color w:val="000000"/>
        <w:szCs w:val="18"/>
      </w:rPr>
      <w:t xml:space="preserve">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C740D6"/>
    <w:multiLevelType w:val="multilevel"/>
    <w:tmpl w:val="168C6B1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13444EF6"/>
    <w:multiLevelType w:val="hybridMultilevel"/>
    <w:tmpl w:val="1BF03CB8"/>
    <w:lvl w:ilvl="0" w:tplc="924A9922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78" w:hanging="360"/>
      </w:pPr>
    </w:lvl>
    <w:lvl w:ilvl="2" w:tplc="4009001B" w:tentative="1">
      <w:start w:val="1"/>
      <w:numFmt w:val="lowerRoman"/>
      <w:lvlText w:val="%3."/>
      <w:lvlJc w:val="right"/>
      <w:pPr>
        <w:ind w:left="1798" w:hanging="180"/>
      </w:pPr>
    </w:lvl>
    <w:lvl w:ilvl="3" w:tplc="4009000F" w:tentative="1">
      <w:start w:val="1"/>
      <w:numFmt w:val="decimal"/>
      <w:lvlText w:val="%4."/>
      <w:lvlJc w:val="left"/>
      <w:pPr>
        <w:ind w:left="2518" w:hanging="360"/>
      </w:pPr>
    </w:lvl>
    <w:lvl w:ilvl="4" w:tplc="40090019" w:tentative="1">
      <w:start w:val="1"/>
      <w:numFmt w:val="lowerLetter"/>
      <w:lvlText w:val="%5."/>
      <w:lvlJc w:val="left"/>
      <w:pPr>
        <w:ind w:left="3238" w:hanging="360"/>
      </w:pPr>
    </w:lvl>
    <w:lvl w:ilvl="5" w:tplc="4009001B" w:tentative="1">
      <w:start w:val="1"/>
      <w:numFmt w:val="lowerRoman"/>
      <w:lvlText w:val="%6."/>
      <w:lvlJc w:val="right"/>
      <w:pPr>
        <w:ind w:left="3958" w:hanging="180"/>
      </w:pPr>
    </w:lvl>
    <w:lvl w:ilvl="6" w:tplc="4009000F" w:tentative="1">
      <w:start w:val="1"/>
      <w:numFmt w:val="decimal"/>
      <w:lvlText w:val="%7."/>
      <w:lvlJc w:val="left"/>
      <w:pPr>
        <w:ind w:left="4678" w:hanging="360"/>
      </w:pPr>
    </w:lvl>
    <w:lvl w:ilvl="7" w:tplc="40090019" w:tentative="1">
      <w:start w:val="1"/>
      <w:numFmt w:val="lowerLetter"/>
      <w:lvlText w:val="%8."/>
      <w:lvlJc w:val="left"/>
      <w:pPr>
        <w:ind w:left="5398" w:hanging="360"/>
      </w:pPr>
    </w:lvl>
    <w:lvl w:ilvl="8" w:tplc="40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2" w15:restartNumberingAfterBreak="0">
    <w:nsid w:val="1B314C1C"/>
    <w:multiLevelType w:val="multilevel"/>
    <w:tmpl w:val="3398A7E4"/>
    <w:lvl w:ilvl="0">
      <w:start w:val="1"/>
      <w:numFmt w:val="bullet"/>
      <w:pStyle w:val="Bullets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29E164BB"/>
    <w:multiLevelType w:val="multilevel"/>
    <w:tmpl w:val="3E20B918"/>
    <w:lvl w:ilvl="0">
      <w:start w:val="1"/>
      <w:numFmt w:val="bullet"/>
      <w:pStyle w:val="Heading1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1">
      <w:start w:val="1"/>
      <w:numFmt w:val="bullet"/>
      <w:pStyle w:val="Heading2"/>
      <w:lvlText w:val=""/>
      <w:lvlJc w:val="left"/>
      <w:pPr>
        <w:ind w:left="0" w:firstLine="0"/>
      </w:pPr>
    </w:lvl>
    <w:lvl w:ilvl="2">
      <w:start w:val="1"/>
      <w:numFmt w:val="bullet"/>
      <w:pStyle w:val="Heading3"/>
      <w:lvlText w:val=""/>
      <w:lvlJc w:val="left"/>
      <w:pPr>
        <w:ind w:left="0" w:firstLine="0"/>
      </w:pPr>
    </w:lvl>
    <w:lvl w:ilvl="3">
      <w:start w:val="1"/>
      <w:numFmt w:val="bullet"/>
      <w:pStyle w:val="Heading4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pStyle w:val="Heading7"/>
      <w:lvlText w:val=""/>
      <w:lvlJc w:val="left"/>
      <w:pPr>
        <w:ind w:left="0" w:firstLine="0"/>
      </w:pPr>
    </w:lvl>
    <w:lvl w:ilvl="7">
      <w:start w:val="1"/>
      <w:numFmt w:val="bullet"/>
      <w:pStyle w:val="Heading8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3028384A"/>
    <w:multiLevelType w:val="multilevel"/>
    <w:tmpl w:val="79BC8510"/>
    <w:lvl w:ilvl="0">
      <w:start w:val="1"/>
      <w:numFmt w:val="decimal"/>
      <w:lvlText w:val="%1."/>
      <w:lvlJc w:val="left"/>
      <w:pPr>
        <w:ind w:left="72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" w15:restartNumberingAfterBreak="0">
    <w:nsid w:val="337311FC"/>
    <w:multiLevelType w:val="multilevel"/>
    <w:tmpl w:val="493285DE"/>
    <w:lvl w:ilvl="0">
      <w:start w:val="1"/>
      <w:numFmt w:val="decimal"/>
      <w:lvlText w:val=""/>
      <w:lvlJc w:val="left"/>
      <w:pPr>
        <w:ind w:left="432" w:hanging="432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576" w:hanging="576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hanging="864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hanging="1008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hanging="1152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hanging="1296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hanging="1584"/>
      </w:pPr>
      <w:rPr>
        <w:vertAlign w:val="baseline"/>
      </w:rPr>
    </w:lvl>
  </w:abstractNum>
  <w:abstractNum w:abstractNumId="6" w15:restartNumberingAfterBreak="0">
    <w:nsid w:val="5B0E7B72"/>
    <w:multiLevelType w:val="singleLevel"/>
    <w:tmpl w:val="D95AD240"/>
    <w:lvl w:ilvl="0">
      <w:start w:val="1"/>
      <w:numFmt w:val="bullet"/>
      <w:pStyle w:val="Cog-bullet-table"/>
      <w:lvlText w:val=""/>
      <w:lvlJc w:val="left"/>
      <w:pPr>
        <w:tabs>
          <w:tab w:val="num" w:pos="360"/>
        </w:tabs>
        <w:ind w:left="216" w:hanging="216"/>
      </w:pPr>
      <w:rPr>
        <w:rFonts w:ascii="Wingdings" w:hAnsi="Wingdings" w:hint="default"/>
        <w:sz w:val="18"/>
      </w:rPr>
    </w:lvl>
  </w:abstractNum>
  <w:abstractNum w:abstractNumId="7" w15:restartNumberingAfterBreak="0">
    <w:nsid w:val="5F0926D1"/>
    <w:multiLevelType w:val="hybridMultilevel"/>
    <w:tmpl w:val="B53439E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6881131">
    <w:abstractNumId w:val="3"/>
  </w:num>
  <w:num w:numId="2" w16cid:durableId="84427485">
    <w:abstractNumId w:val="4"/>
  </w:num>
  <w:num w:numId="3" w16cid:durableId="983849507">
    <w:abstractNumId w:val="2"/>
  </w:num>
  <w:num w:numId="4" w16cid:durableId="796409705">
    <w:abstractNumId w:val="5"/>
  </w:num>
  <w:num w:numId="5" w16cid:durableId="4719523">
    <w:abstractNumId w:val="0"/>
  </w:num>
  <w:num w:numId="6" w16cid:durableId="1084955338">
    <w:abstractNumId w:val="7"/>
  </w:num>
  <w:num w:numId="7" w16cid:durableId="1759330010">
    <w:abstractNumId w:val="6"/>
  </w:num>
  <w:num w:numId="8" w16cid:durableId="6246971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3D9C"/>
    <w:rsid w:val="00052C88"/>
    <w:rsid w:val="00066C4D"/>
    <w:rsid w:val="00066E1E"/>
    <w:rsid w:val="0007046F"/>
    <w:rsid w:val="00071693"/>
    <w:rsid w:val="00084CAE"/>
    <w:rsid w:val="00095A06"/>
    <w:rsid w:val="000A5E33"/>
    <w:rsid w:val="00105C26"/>
    <w:rsid w:val="001211C2"/>
    <w:rsid w:val="0012171B"/>
    <w:rsid w:val="00141F3C"/>
    <w:rsid w:val="001536D3"/>
    <w:rsid w:val="0015590E"/>
    <w:rsid w:val="00183614"/>
    <w:rsid w:val="001A1643"/>
    <w:rsid w:val="00232D52"/>
    <w:rsid w:val="002357B2"/>
    <w:rsid w:val="00243BD3"/>
    <w:rsid w:val="002622B0"/>
    <w:rsid w:val="002E57EE"/>
    <w:rsid w:val="002E7AAD"/>
    <w:rsid w:val="002F117B"/>
    <w:rsid w:val="00300FD6"/>
    <w:rsid w:val="00302BA3"/>
    <w:rsid w:val="00303185"/>
    <w:rsid w:val="00305607"/>
    <w:rsid w:val="00355BA3"/>
    <w:rsid w:val="00373D9C"/>
    <w:rsid w:val="0039220F"/>
    <w:rsid w:val="003F14D7"/>
    <w:rsid w:val="004063B4"/>
    <w:rsid w:val="00410E2C"/>
    <w:rsid w:val="00421419"/>
    <w:rsid w:val="004372C9"/>
    <w:rsid w:val="0046350C"/>
    <w:rsid w:val="00482C17"/>
    <w:rsid w:val="004A6B9E"/>
    <w:rsid w:val="004B6203"/>
    <w:rsid w:val="004C5A70"/>
    <w:rsid w:val="00567D52"/>
    <w:rsid w:val="00591DB5"/>
    <w:rsid w:val="0059787C"/>
    <w:rsid w:val="005C47F6"/>
    <w:rsid w:val="005E01CE"/>
    <w:rsid w:val="005F5661"/>
    <w:rsid w:val="0060511F"/>
    <w:rsid w:val="00620699"/>
    <w:rsid w:val="0063121D"/>
    <w:rsid w:val="006D6DBB"/>
    <w:rsid w:val="00702D98"/>
    <w:rsid w:val="00754C34"/>
    <w:rsid w:val="0078202F"/>
    <w:rsid w:val="00786587"/>
    <w:rsid w:val="007D3A1C"/>
    <w:rsid w:val="007F7A48"/>
    <w:rsid w:val="0080320D"/>
    <w:rsid w:val="00817192"/>
    <w:rsid w:val="0083138C"/>
    <w:rsid w:val="00876454"/>
    <w:rsid w:val="008E5FC1"/>
    <w:rsid w:val="009D5345"/>
    <w:rsid w:val="00A24F4C"/>
    <w:rsid w:val="00A40158"/>
    <w:rsid w:val="00A477DF"/>
    <w:rsid w:val="00A5162F"/>
    <w:rsid w:val="00A76AD4"/>
    <w:rsid w:val="00A94B55"/>
    <w:rsid w:val="00AB7597"/>
    <w:rsid w:val="00AC4623"/>
    <w:rsid w:val="00AD7233"/>
    <w:rsid w:val="00AF6A6B"/>
    <w:rsid w:val="00B1421A"/>
    <w:rsid w:val="00B50A0F"/>
    <w:rsid w:val="00B63139"/>
    <w:rsid w:val="00B6764F"/>
    <w:rsid w:val="00BB5D74"/>
    <w:rsid w:val="00BD134D"/>
    <w:rsid w:val="00C52960"/>
    <w:rsid w:val="00C87BA1"/>
    <w:rsid w:val="00C93361"/>
    <w:rsid w:val="00CA7BA6"/>
    <w:rsid w:val="00CC6FE7"/>
    <w:rsid w:val="00D260F2"/>
    <w:rsid w:val="00D6327A"/>
    <w:rsid w:val="00DD64D5"/>
    <w:rsid w:val="00E263DB"/>
    <w:rsid w:val="00E41127"/>
    <w:rsid w:val="00E5169F"/>
    <w:rsid w:val="00EE0347"/>
    <w:rsid w:val="00EE555E"/>
    <w:rsid w:val="00F1722B"/>
    <w:rsid w:val="00F82A9A"/>
    <w:rsid w:val="00FB783D"/>
    <w:rsid w:val="00FD3998"/>
    <w:rsid w:val="00FF2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C35853"/>
  <w15:docId w15:val="{6C161CCF-AA8E-4FC5-95BD-A582588A1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ahoma" w:hAnsi="Tahoma" w:cs="Tahoma"/>
        <w:sz w:val="18"/>
        <w:szCs w:val="18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066E1E"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Cs w:val="24"/>
      <w:lang w:eastAsia="zh-CN"/>
    </w:rPr>
  </w:style>
  <w:style w:type="paragraph" w:styleId="Heading1">
    <w:name w:val="heading 1"/>
    <w:basedOn w:val="Normal"/>
    <w:next w:val="Normal"/>
    <w:link w:val="Heading1Char"/>
    <w:pPr>
      <w:keepNext/>
      <w:numPr>
        <w:numId w:val="1"/>
      </w:numPr>
      <w:ind w:left="-1" w:hanging="1"/>
    </w:pPr>
    <w:rPr>
      <w:b/>
      <w:bCs/>
      <w:sz w:val="20"/>
    </w:rPr>
  </w:style>
  <w:style w:type="paragraph" w:styleId="Heading2">
    <w:name w:val="heading 2"/>
    <w:basedOn w:val="Normal"/>
    <w:next w:val="Normal"/>
    <w:pPr>
      <w:keepNext/>
      <w:numPr>
        <w:ilvl w:val="1"/>
        <w:numId w:val="1"/>
      </w:numPr>
      <w:ind w:left="-1" w:hanging="1"/>
      <w:outlineLvl w:val="1"/>
    </w:pPr>
    <w:rPr>
      <w:sz w:val="22"/>
    </w:rPr>
  </w:style>
  <w:style w:type="paragraph" w:styleId="Heading3">
    <w:name w:val="heading 3"/>
    <w:basedOn w:val="Normal"/>
    <w:next w:val="Normal"/>
    <w:pPr>
      <w:keepNext/>
      <w:numPr>
        <w:ilvl w:val="2"/>
        <w:numId w:val="1"/>
      </w:numPr>
      <w:ind w:left="-1" w:hanging="1"/>
      <w:outlineLvl w:val="2"/>
    </w:pPr>
    <w:rPr>
      <w:b/>
      <w:iCs/>
      <w:sz w:val="22"/>
      <w:szCs w:val="22"/>
    </w:rPr>
  </w:style>
  <w:style w:type="paragraph" w:styleId="Heading4">
    <w:name w:val="heading 4"/>
    <w:basedOn w:val="Normal"/>
    <w:next w:val="Normal"/>
    <w:pPr>
      <w:keepNext/>
      <w:numPr>
        <w:ilvl w:val="3"/>
        <w:numId w:val="1"/>
      </w:numPr>
      <w:ind w:left="-1" w:hanging="1"/>
      <w:outlineLvl w:val="3"/>
    </w:pPr>
    <w:rPr>
      <w:b/>
      <w:sz w:val="20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Heading7">
    <w:name w:val="heading 7"/>
    <w:basedOn w:val="Normal"/>
    <w:next w:val="Normal"/>
    <w:pPr>
      <w:numPr>
        <w:ilvl w:val="6"/>
        <w:numId w:val="1"/>
      </w:numPr>
      <w:spacing w:before="240" w:after="60"/>
      <w:ind w:left="-1" w:hanging="1"/>
      <w:jc w:val="both"/>
      <w:outlineLvl w:val="6"/>
    </w:pPr>
    <w:rPr>
      <w:rFonts w:ascii="Times New Roman" w:hAnsi="Times New Roman" w:cs="Times New Roman"/>
      <w:sz w:val="24"/>
    </w:rPr>
  </w:style>
  <w:style w:type="paragraph" w:styleId="Heading8">
    <w:name w:val="heading 8"/>
    <w:basedOn w:val="Normal"/>
    <w:next w:val="Normal"/>
    <w:pPr>
      <w:numPr>
        <w:ilvl w:val="7"/>
        <w:numId w:val="1"/>
      </w:numPr>
      <w:spacing w:before="240" w:after="60"/>
      <w:ind w:left="-1" w:hanging="1"/>
      <w:outlineLvl w:val="7"/>
    </w:pPr>
    <w:rPr>
      <w:rFonts w:ascii="Calibri" w:hAnsi="Calibri" w:cs="Times New Roman"/>
      <w:i/>
      <w:i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WW8Num2z0">
    <w:name w:val="WW8Num2z0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3z0">
    <w:name w:val="WW8Num3z0"/>
    <w:rPr>
      <w:rFonts w:ascii="Wingdings" w:hAnsi="Wingdings" w:cs="Wingdings"/>
      <w:color w:val="808080"/>
      <w:w w:val="100"/>
      <w:position w:val="-1"/>
      <w:effect w:val="none"/>
      <w:vertAlign w:val="baseline"/>
      <w:cs w:val="0"/>
      <w:em w:val="none"/>
    </w:rPr>
  </w:style>
  <w:style w:type="character" w:customStyle="1" w:styleId="WW8Num5z0">
    <w:name w:val="WW8Num5z0"/>
    <w:rPr>
      <w:rFonts w:ascii="Symbol" w:hAnsi="Symbol" w:cs="Symbol"/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customStyle="1" w:styleId="Absatz-Standardschriftart">
    <w:name w:val="Absatz-Standardschriftart"/>
    <w:rPr>
      <w:w w:val="100"/>
      <w:position w:val="-1"/>
      <w:effect w:val="none"/>
      <w:vertAlign w:val="baseline"/>
      <w:cs w:val="0"/>
      <w:em w:val="none"/>
    </w:rPr>
  </w:style>
  <w:style w:type="character" w:customStyle="1" w:styleId="WW-Absatz-Standardschriftart">
    <w:name w:val="WW-Absatz-Standardschriftart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0">
    <w:name w:val="WW8Num1z0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1z1">
    <w:name w:val="WW8Num1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1z2">
    <w:name w:val="WW8Num1z2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3z1">
    <w:name w:val="WW8Num3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3z2">
    <w:name w:val="WW8Num3z2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3z3">
    <w:name w:val="WW8Num3z3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5z1">
    <w:name w:val="WW8Num5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5z2">
    <w:name w:val="WW8Num5z2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5z3">
    <w:name w:val="WW8Num5z3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6z0">
    <w:name w:val="WW8Num6z0"/>
    <w:rPr>
      <w:color w:val="auto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7z0">
    <w:name w:val="WW8Num7z0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-DefaultParagraphFont">
    <w:name w:val="WW-Default Paragraph Font"/>
    <w:rPr>
      <w:w w:val="100"/>
      <w:position w:val="-1"/>
      <w:effect w:val="none"/>
      <w:vertAlign w:val="baseline"/>
      <w:cs w:val="0"/>
      <w:em w:val="none"/>
    </w:rPr>
  </w:style>
  <w:style w:type="character" w:styleId="Hyperlink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FollowedHyperlink">
    <w:name w:val="FollowedHyperlink"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character" w:styleId="Strong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NoSpacingChar">
    <w:name w:val="No Spacing Char"/>
    <w:rPr>
      <w:rFonts w:ascii="Calibri" w:eastAsia="Calibri" w:hAnsi="Calibri" w:cs="Times New Roman"/>
      <w:w w:val="100"/>
      <w:position w:val="-1"/>
      <w:sz w:val="22"/>
      <w:szCs w:val="22"/>
      <w:effect w:val="none"/>
      <w:vertAlign w:val="baseline"/>
      <w:cs w:val="0"/>
      <w:em w:val="none"/>
    </w:rPr>
  </w:style>
  <w:style w:type="character" w:customStyle="1" w:styleId="CharChar">
    <w:name w:val="Char Char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Heading8Char">
    <w:name w:val="Heading 8 Char"/>
    <w:rPr>
      <w:rFonts w:ascii="Calibri" w:eastAsia="Times New Roman" w:hAnsi="Calibri" w:cs="Times New Roman"/>
      <w:i/>
      <w:iCs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BodyTextChar">
    <w:name w:val="Body Text Char"/>
    <w:rPr>
      <w:rFonts w:ascii="Tahoma" w:hAnsi="Tahoma" w:cs="Tahoma"/>
      <w:w w:val="100"/>
      <w:position w:val="-1"/>
      <w:sz w:val="18"/>
      <w:szCs w:val="24"/>
      <w:effect w:val="none"/>
      <w:vertAlign w:val="baseline"/>
      <w:cs w:val="0"/>
      <w:em w:val="none"/>
    </w:rPr>
  </w:style>
  <w:style w:type="character" w:customStyle="1" w:styleId="HeaderChar">
    <w:name w:val="Header Char"/>
    <w:rPr>
      <w:rFonts w:ascii="Tahoma" w:hAnsi="Tahoma" w:cs="Tahoma"/>
      <w:w w:val="100"/>
      <w:position w:val="-1"/>
      <w:sz w:val="18"/>
      <w:szCs w:val="24"/>
      <w:effect w:val="none"/>
      <w:vertAlign w:val="baseline"/>
      <w:cs w:val="0"/>
      <w:em w:val="none"/>
    </w:rPr>
  </w:style>
  <w:style w:type="character" w:customStyle="1" w:styleId="FooterChar">
    <w:name w:val="Footer Char"/>
    <w:rPr>
      <w:rFonts w:ascii="Tahoma" w:hAnsi="Tahoma" w:cs="Tahoma"/>
      <w:w w:val="100"/>
      <w:position w:val="-1"/>
      <w:sz w:val="18"/>
      <w:szCs w:val="24"/>
      <w:effect w:val="none"/>
      <w:vertAlign w:val="baseline"/>
      <w:cs w:val="0"/>
      <w:em w:val="none"/>
    </w:rPr>
  </w:style>
  <w:style w:type="character" w:customStyle="1" w:styleId="apple-style-span">
    <w:name w:val="apple-style-span"/>
    <w:basedOn w:val="WW-DefaultParagraphFont"/>
    <w:rPr>
      <w:w w:val="100"/>
      <w:position w:val="-1"/>
      <w:effect w:val="none"/>
      <w:vertAlign w:val="baseline"/>
      <w:cs w:val="0"/>
      <w:em w:val="none"/>
    </w:rPr>
  </w:style>
  <w:style w:type="character" w:customStyle="1" w:styleId="apple-converted-space">
    <w:name w:val="apple-converted-space"/>
    <w:rPr>
      <w:w w:val="100"/>
      <w:position w:val="-1"/>
      <w:effect w:val="none"/>
      <w:vertAlign w:val="baseline"/>
      <w:cs w:val="0"/>
      <w:em w:val="none"/>
    </w:rPr>
  </w:style>
  <w:style w:type="character" w:customStyle="1" w:styleId="Heading7Char">
    <w:name w:val="Heading 7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customStyle="1" w:styleId="Heading">
    <w:name w:val="Heading"/>
    <w:basedOn w:val="Normal"/>
    <w:next w:val="BodyText"/>
    <w:pPr>
      <w:jc w:val="center"/>
    </w:pPr>
    <w:rPr>
      <w:rFonts w:ascii="Times New Roman" w:hAnsi="Times New Roman" w:cs="Times New Roman"/>
      <w:sz w:val="28"/>
    </w:rPr>
  </w:style>
  <w:style w:type="paragraph" w:styleId="BodyText">
    <w:name w:val="Body Text"/>
    <w:basedOn w:val="Normal"/>
    <w:pPr>
      <w:spacing w:after="120"/>
    </w:pPr>
    <w:rPr>
      <w:rFonts w:cs="Times New Roman"/>
    </w:r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BodyTextIndent">
    <w:name w:val="Body Text Indent"/>
    <w:basedOn w:val="Normal"/>
    <w:pPr>
      <w:spacing w:line="360" w:lineRule="auto"/>
      <w:ind w:left="720" w:firstLine="1440"/>
      <w:jc w:val="both"/>
    </w:pPr>
    <w:rPr>
      <w:sz w:val="20"/>
    </w:rPr>
  </w:style>
  <w:style w:type="paragraph" w:styleId="BodyTextIndent2">
    <w:name w:val="Body Text Indent 2"/>
    <w:basedOn w:val="Normal"/>
    <w:pPr>
      <w:spacing w:line="360" w:lineRule="auto"/>
      <w:ind w:left="720" w:firstLine="0"/>
      <w:jc w:val="both"/>
    </w:pPr>
    <w:rPr>
      <w:sz w:val="20"/>
    </w:rPr>
  </w:style>
  <w:style w:type="paragraph" w:styleId="BodyTextIndent3">
    <w:name w:val="Body Text Indent 3"/>
    <w:basedOn w:val="Normal"/>
    <w:pPr>
      <w:ind w:left="1440" w:hanging="1440"/>
    </w:pPr>
    <w:rPr>
      <w:sz w:val="20"/>
    </w:rPr>
  </w:style>
  <w:style w:type="paragraph" w:styleId="BodyText3">
    <w:name w:val="Body Text 3"/>
    <w:basedOn w:val="Normal"/>
    <w:pPr>
      <w:spacing w:after="120"/>
    </w:pPr>
    <w:rPr>
      <w:rFonts w:ascii="Times New Roman" w:hAnsi="Times New Roman" w:cs="Times New Roman"/>
      <w:sz w:val="16"/>
      <w:szCs w:val="16"/>
    </w:rPr>
  </w:style>
  <w:style w:type="paragraph" w:styleId="ListBullet2">
    <w:name w:val="List Bullet 2"/>
    <w:basedOn w:val="Normal"/>
    <w:pPr>
      <w:ind w:left="-360" w:firstLine="0"/>
      <w:jc w:val="both"/>
    </w:pPr>
    <w:rPr>
      <w:rFonts w:ascii="Times New Roman" w:hAnsi="Times New Roman" w:cs="Times New Roman"/>
      <w:sz w:val="22"/>
      <w:szCs w:val="22"/>
    </w:rPr>
  </w:style>
  <w:style w:type="paragraph" w:styleId="PlainText">
    <w:name w:val="Plain Text"/>
    <w:basedOn w:val="Normal"/>
    <w:pPr>
      <w:autoSpaceDE w:val="0"/>
    </w:pPr>
    <w:rPr>
      <w:rFonts w:ascii="Courier New" w:hAnsi="Courier New" w:cs="Times New Roman"/>
      <w:sz w:val="20"/>
      <w:szCs w:val="20"/>
      <w:lang w:val="en-GB"/>
    </w:rPr>
  </w:style>
  <w:style w:type="paragraph" w:customStyle="1" w:styleId="Preformatted">
    <w:name w:val="Preformatted"/>
    <w:basedOn w:val="Normal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Times New Roman"/>
      <w:sz w:val="20"/>
      <w:szCs w:val="20"/>
    </w:rPr>
  </w:style>
  <w:style w:type="paragraph" w:styleId="NoSpacing">
    <w:name w:val="No Spacing"/>
    <w:basedOn w:val="Normal"/>
    <w:rPr>
      <w:rFonts w:ascii="Calibri" w:eastAsia="Calibri" w:hAnsi="Calibri" w:cs="Times New Roman"/>
      <w:sz w:val="22"/>
      <w:szCs w:val="22"/>
    </w:rPr>
  </w:style>
  <w:style w:type="paragraph" w:styleId="BalloonText">
    <w:name w:val="Balloon Text"/>
    <w:basedOn w:val="Normal"/>
    <w:rPr>
      <w:sz w:val="16"/>
      <w:szCs w:val="16"/>
    </w:rPr>
  </w:style>
  <w:style w:type="paragraph" w:styleId="NormalWeb">
    <w:name w:val="Normal (Web)"/>
    <w:basedOn w:val="Normal"/>
    <w:pPr>
      <w:spacing w:before="280" w:after="280"/>
    </w:pPr>
    <w:rPr>
      <w:rFonts w:ascii="Times New Roman" w:hAnsi="Times New Roman" w:cs="Times New Roman"/>
      <w:sz w:val="24"/>
    </w:rPr>
  </w:style>
  <w:style w:type="paragraph" w:styleId="Header">
    <w:name w:val="header"/>
    <w:basedOn w:val="Normal"/>
    <w:pPr>
      <w:tabs>
        <w:tab w:val="center" w:pos="4680"/>
        <w:tab w:val="right" w:pos="9360"/>
      </w:tabs>
    </w:pPr>
    <w:rPr>
      <w:rFonts w:cs="Times New Roman"/>
    </w:rPr>
  </w:style>
  <w:style w:type="paragraph" w:styleId="Footer">
    <w:name w:val="footer"/>
    <w:basedOn w:val="Normal"/>
    <w:pPr>
      <w:tabs>
        <w:tab w:val="center" w:pos="4680"/>
        <w:tab w:val="right" w:pos="9360"/>
      </w:tabs>
    </w:pPr>
    <w:rPr>
      <w:rFonts w:cs="Times New Roman"/>
    </w:rPr>
  </w:style>
  <w:style w:type="paragraph" w:customStyle="1" w:styleId="Style-1">
    <w:name w:val="Style-1"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zh-CN"/>
    </w:rPr>
  </w:style>
  <w:style w:type="paragraph" w:customStyle="1" w:styleId="Style-15">
    <w:name w:val="Style-15"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zh-CN"/>
    </w:rPr>
  </w:style>
  <w:style w:type="paragraph" w:customStyle="1" w:styleId="Style-5">
    <w:name w:val="Style-5"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zh-CN"/>
    </w:rPr>
  </w:style>
  <w:style w:type="paragraph" w:customStyle="1" w:styleId="Style-17">
    <w:name w:val="Style-17"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zh-CN"/>
    </w:rPr>
  </w:style>
  <w:style w:type="paragraph" w:customStyle="1" w:styleId="Bullets">
    <w:name w:val="Bullets"/>
    <w:basedOn w:val="Normal"/>
    <w:pPr>
      <w:numPr>
        <w:numId w:val="3"/>
      </w:numPr>
      <w:tabs>
        <w:tab w:val="num" w:pos="360"/>
      </w:tabs>
      <w:spacing w:before="60" w:after="60" w:line="260" w:lineRule="atLeast"/>
      <w:ind w:left="-1" w:hanging="1"/>
    </w:pPr>
    <w:rPr>
      <w:rFonts w:ascii="Arial" w:eastAsia="SimSun" w:hAnsi="Arial" w:cs="Times New Roman"/>
      <w:kern w:val="1"/>
      <w:sz w:val="20"/>
      <w:szCs w:val="20"/>
    </w:rPr>
  </w:style>
  <w:style w:type="paragraph" w:customStyle="1" w:styleId="ListStyle">
    <w:name w:val="ListStyle"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zh-CN"/>
    </w:rPr>
  </w:style>
  <w:style w:type="paragraph" w:customStyle="1" w:styleId="Style-6">
    <w:name w:val="Style-6"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zh-CN"/>
    </w:rPr>
  </w:style>
  <w:style w:type="paragraph" w:customStyle="1" w:styleId="Style-7">
    <w:name w:val="Style-7"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zh-CN"/>
    </w:rPr>
  </w:style>
  <w:style w:type="paragraph" w:customStyle="1" w:styleId="Style-13">
    <w:name w:val="Style-13"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zh-CN"/>
    </w:rPr>
  </w:style>
  <w:style w:type="paragraph" w:customStyle="1" w:styleId="Style-14">
    <w:name w:val="Style-14"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zh-CN"/>
    </w:rPr>
  </w:style>
  <w:style w:type="paragraph" w:customStyle="1" w:styleId="TableParagraph">
    <w:name w:val="Table Paragraph"/>
    <w:basedOn w:val="Normal"/>
    <w:pPr>
      <w:widowControl w:val="0"/>
    </w:pPr>
    <w:rPr>
      <w:rFonts w:ascii="Calibri" w:eastAsia="Calibri" w:hAnsi="Calibri" w:cs="Times New Roman"/>
      <w:sz w:val="22"/>
      <w:szCs w:val="22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ListParagraph">
    <w:name w:val="List Paragraph"/>
    <w:basedOn w:val="Normal"/>
    <w:pPr>
      <w:suppressAutoHyphens/>
      <w:ind w:left="720"/>
    </w:pPr>
    <w:rPr>
      <w:rFonts w:ascii="Times New Roman" w:hAnsi="Times New Roman" w:cs="Times New Roman"/>
      <w:sz w:val="24"/>
    </w:rPr>
  </w:style>
  <w:style w:type="paragraph" w:styleId="TOC1">
    <w:name w:val="toc 1"/>
    <w:basedOn w:val="Normal"/>
    <w:qFormat/>
    <w:pPr>
      <w:suppressAutoHyphens/>
      <w:ind w:left="720"/>
    </w:pPr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Verdana" w:hAnsi="Verdana" w:cs="Verdana"/>
      <w:color w:val="000000"/>
      <w:position w:val="-1"/>
      <w:sz w:val="24"/>
      <w:szCs w:val="24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paragraph" w:customStyle="1" w:styleId="Cog-bullet-table">
    <w:name w:val="Cog-bullet-table"/>
    <w:basedOn w:val="Normal"/>
    <w:rsid w:val="0063121D"/>
    <w:pPr>
      <w:keepNext/>
      <w:numPr>
        <w:numId w:val="7"/>
      </w:numPr>
      <w:spacing w:before="40" w:after="40" w:line="240" w:lineRule="auto"/>
      <w:ind w:leftChars="0" w:left="360" w:firstLineChars="0" w:hanging="360"/>
      <w:textDirection w:val="lrTb"/>
      <w:textAlignment w:val="auto"/>
      <w:outlineLvl w:val="9"/>
    </w:pPr>
    <w:rPr>
      <w:rFonts w:ascii="Arial" w:eastAsia="Times New Roman" w:hAnsi="Arial" w:cs="Times New Roman"/>
      <w:position w:val="0"/>
      <w:szCs w:val="20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46350C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rsid w:val="00BD134D"/>
    <w:rPr>
      <w:b/>
      <w:bCs/>
      <w:position w:val="-1"/>
      <w:sz w:val="20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1178</Words>
  <Characters>6449</Characters>
  <Application>Microsoft Office Word</Application>
  <DocSecurity>0</DocSecurity>
  <Lines>174</Lines>
  <Paragraphs>125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Muthuppandi.S</dc:creator>
  <cp:lastModifiedBy>Avinash Pansari</cp:lastModifiedBy>
  <cp:revision>2</cp:revision>
  <dcterms:created xsi:type="dcterms:W3CDTF">2023-02-02T13:10:00Z</dcterms:created>
  <dcterms:modified xsi:type="dcterms:W3CDTF">2023-02-02T13:10:00Z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102dd8f40588c78e6ff963267c525d28f667a5f0a1da204c87faaf938f3961a3</vt:lpwstr>
  </property>
</Properties>
</file>