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6"/>
          <w:szCs w:val="46"/>
          <w:color w:val="auto"/>
        </w:rPr>
        <w:t>Pranavi Bodagam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313C4E"/>
        </w:rPr>
        <w:t>Angular developer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1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8"/>
          <w:szCs w:val="28"/>
          <w:b w:val="1"/>
          <w:bCs w:val="1"/>
          <w:color w:val="auto"/>
        </w:rPr>
        <w:t>EDUCATION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-304165</wp:posOffset>
            </wp:positionH>
            <wp:positionV relativeFrom="paragraph">
              <wp:posOffset>29210</wp:posOffset>
            </wp:positionV>
            <wp:extent cx="3625215" cy="114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215" cy="11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2" w:lineRule="exact"/>
        <w:rPr>
          <w:sz w:val="24"/>
          <w:szCs w:val="24"/>
          <w:color w:val="auto"/>
        </w:rPr>
      </w:pPr>
    </w:p>
    <w:p>
      <w:pPr>
        <w:ind w:left="2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B.Tech In Information Technology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-144780</wp:posOffset>
            </wp:positionH>
            <wp:positionV relativeFrom="paragraph">
              <wp:posOffset>-152400</wp:posOffset>
            </wp:positionV>
            <wp:extent cx="125095" cy="161099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" cy="1610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200" w:right="1080"/>
        <w:spacing w:after="0" w:line="22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University college of engineering and technology for womens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200"/>
        <w:spacing w:after="0"/>
        <w:tabs>
          <w:tab w:leader="none" w:pos="49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i w:val="1"/>
          <w:iCs w:val="1"/>
          <w:color w:val="313C4E"/>
        </w:rPr>
        <w:t>2017 - 2021</w:t>
      </w:r>
      <w:r>
        <w:rPr>
          <w:rFonts w:ascii="Arial" w:cs="Arial" w:eastAsia="Arial" w:hAnsi="Arial"/>
          <w:sz w:val="16"/>
          <w:szCs w:val="16"/>
          <w:color w:val="000000"/>
        </w:rPr>
        <w:t>,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6"/>
          <w:szCs w:val="16"/>
          <w:i w:val="1"/>
          <w:iCs w:val="1"/>
          <w:color w:val="313C4E"/>
        </w:rPr>
        <w:t>76</w:t>
      </w:r>
    </w:p>
    <w:p>
      <w:pPr>
        <w:spacing w:after="0" w:line="241" w:lineRule="exact"/>
        <w:rPr>
          <w:sz w:val="24"/>
          <w:szCs w:val="24"/>
          <w:color w:val="auto"/>
        </w:rPr>
      </w:pPr>
    </w:p>
    <w:p>
      <w:pPr>
        <w:ind w:left="2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Intermediate</w:t>
      </w:r>
    </w:p>
    <w:p>
      <w:pPr>
        <w:ind w:left="20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Vaagdevi junior college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>
        <w:ind w:left="200"/>
        <w:spacing w:after="0"/>
        <w:tabs>
          <w:tab w:leader="none" w:pos="49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i w:val="1"/>
          <w:iCs w:val="1"/>
          <w:color w:val="313C4E"/>
        </w:rPr>
        <w:t>2015 - 2017</w:t>
      </w:r>
      <w:r>
        <w:rPr>
          <w:rFonts w:ascii="Arial" w:cs="Arial" w:eastAsia="Arial" w:hAnsi="Arial"/>
          <w:sz w:val="16"/>
          <w:szCs w:val="16"/>
          <w:color w:val="000000"/>
        </w:rPr>
        <w:t>,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6"/>
          <w:szCs w:val="16"/>
          <w:i w:val="1"/>
          <w:iCs w:val="1"/>
          <w:color w:val="313C4E"/>
        </w:rPr>
        <w:t>97</w:t>
      </w:r>
    </w:p>
    <w:p>
      <w:pPr>
        <w:spacing w:after="0" w:line="241" w:lineRule="exact"/>
        <w:rPr>
          <w:sz w:val="24"/>
          <w:szCs w:val="24"/>
          <w:color w:val="auto"/>
        </w:rPr>
      </w:pPr>
    </w:p>
    <w:p>
      <w:pPr>
        <w:ind w:left="2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>SSC</w:t>
      </w:r>
    </w:p>
    <w:p>
      <w:pPr>
        <w:ind w:left="200"/>
        <w:spacing w:after="0" w:line="23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color w:val="auto"/>
        </w:rPr>
        <w:t>Vikas vidhya dhamam high school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>
        <w:ind w:left="200"/>
        <w:spacing w:after="0"/>
        <w:tabs>
          <w:tab w:leader="none" w:pos="49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i w:val="1"/>
          <w:iCs w:val="1"/>
          <w:color w:val="313C4E"/>
        </w:rPr>
        <w:t>2015</w:t>
      </w:r>
      <w:r>
        <w:rPr>
          <w:rFonts w:ascii="Arial" w:cs="Arial" w:eastAsia="Arial" w:hAnsi="Arial"/>
          <w:sz w:val="16"/>
          <w:szCs w:val="16"/>
          <w:color w:val="000000"/>
        </w:rPr>
        <w:t>,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6"/>
          <w:szCs w:val="16"/>
          <w:i w:val="1"/>
          <w:iCs w:val="1"/>
          <w:color w:val="313C4E"/>
        </w:rPr>
        <w:t>85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8"/>
          <w:szCs w:val="28"/>
          <w:b w:val="1"/>
          <w:bCs w:val="1"/>
          <w:color w:val="auto"/>
        </w:rPr>
        <w:t>WORK EXPERIENCE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-304165</wp:posOffset>
            </wp:positionH>
            <wp:positionV relativeFrom="paragraph">
              <wp:posOffset>29210</wp:posOffset>
            </wp:positionV>
            <wp:extent cx="3625215" cy="1143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215" cy="11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2" w:lineRule="exact"/>
        <w:rPr>
          <w:sz w:val="24"/>
          <w:szCs w:val="24"/>
          <w:color w:val="auto"/>
        </w:rPr>
      </w:pPr>
    </w:p>
    <w:p>
      <w:pPr>
        <w:ind w:left="200" w:right="170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auto"/>
        </w:rPr>
        <w:t xml:space="preserve">Angular Developer - Full Time </w:t>
      </w:r>
      <w:r>
        <w:rPr>
          <w:rFonts w:ascii="Arial" w:cs="Arial" w:eastAsia="Arial" w:hAnsi="Arial"/>
          <w:sz w:val="24"/>
          <w:szCs w:val="24"/>
          <w:color w:val="auto"/>
        </w:rPr>
        <w:t>Appit Ventures India Pvt Ltd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-144780</wp:posOffset>
            </wp:positionH>
            <wp:positionV relativeFrom="paragraph">
              <wp:posOffset>-325755</wp:posOffset>
            </wp:positionV>
            <wp:extent cx="125095" cy="12509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" cy="125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8" w:lineRule="exact"/>
        <w:rPr>
          <w:sz w:val="24"/>
          <w:szCs w:val="24"/>
          <w:color w:val="auto"/>
        </w:rPr>
      </w:pPr>
    </w:p>
    <w:p>
      <w:pPr>
        <w:ind w:left="520" w:right="140" w:hanging="319"/>
        <w:spacing w:after="0" w:line="27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i w:val="1"/>
          <w:iCs w:val="1"/>
          <w:color w:val="313C4E"/>
        </w:rPr>
        <w:t>06/2022 - Present</w:t>
      </w:r>
      <w:r>
        <w:rPr>
          <w:rFonts w:ascii="Arial" w:cs="Arial" w:eastAsia="Arial" w:hAnsi="Arial"/>
          <w:sz w:val="16"/>
          <w:szCs w:val="16"/>
          <w:color w:val="000000"/>
        </w:rPr>
        <w:t>,</w:t>
      </w:r>
      <w:r>
        <w:rPr>
          <w:sz w:val="20"/>
          <w:szCs w:val="20"/>
          <w:color w:val="auto"/>
        </w:rPr>
        <w:t xml:space="preserve"> </w:t>
      </w:r>
      <w:r>
        <w:rPr>
          <w:rFonts w:ascii="Arial" w:cs="Arial" w:eastAsia="Arial" w:hAnsi="Arial"/>
          <w:sz w:val="16"/>
          <w:szCs w:val="16"/>
          <w:i w:val="1"/>
          <w:iCs w:val="1"/>
          <w:color w:val="313C4E"/>
        </w:rPr>
        <w:t>Hyderabad Project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3221355</wp:posOffset>
            </wp:positionH>
            <wp:positionV relativeFrom="paragraph">
              <wp:posOffset>66675</wp:posOffset>
            </wp:positionV>
            <wp:extent cx="86995" cy="12477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136525</wp:posOffset>
            </wp:positionH>
            <wp:positionV relativeFrom="paragraph">
              <wp:posOffset>66675</wp:posOffset>
            </wp:positionV>
            <wp:extent cx="125095" cy="12477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5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Ibex Investors Application</w:t>
      </w:r>
    </w:p>
    <w:p>
      <w:pPr>
        <w:spacing w:after="0" w:line="95" w:lineRule="exact"/>
        <w:rPr>
          <w:sz w:val="24"/>
          <w:szCs w:val="24"/>
          <w:color w:val="auto"/>
        </w:rPr>
      </w:pPr>
    </w:p>
    <w:p>
      <w:pPr>
        <w:ind w:left="520" w:right="780"/>
        <w:spacing w:after="0" w:line="24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This project created for investments on registered companies by investors.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520" w:right="1140"/>
        <w:spacing w:after="0" w:line="24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In this project I worked on frontend side using Angular,Angular material,HTML5 and CSS3.</w:t>
      </w:r>
    </w:p>
    <w:p>
      <w:pPr>
        <w:spacing w:after="0" w:line="89" w:lineRule="exact"/>
        <w:rPr>
          <w:sz w:val="24"/>
          <w:szCs w:val="24"/>
          <w:color w:val="auto"/>
        </w:rPr>
      </w:pPr>
    </w:p>
    <w:p>
      <w:pPr>
        <w:ind w:left="520" w:right="660"/>
        <w:spacing w:after="0" w:line="24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I have worked on the admin portal related tasks and issues on this project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20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pranavibodagam@gmail.com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2906395</wp:posOffset>
            </wp:positionH>
            <wp:positionV relativeFrom="paragraph">
              <wp:posOffset>-133350</wp:posOffset>
            </wp:positionV>
            <wp:extent cx="170180" cy="1301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13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2943860</wp:posOffset>
            </wp:positionH>
            <wp:positionV relativeFrom="paragraph">
              <wp:posOffset>164465</wp:posOffset>
            </wp:positionV>
            <wp:extent cx="93980" cy="1492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" cy="14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ind w:left="3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9502894587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2952750</wp:posOffset>
            </wp:positionH>
            <wp:positionV relativeFrom="paragraph">
              <wp:posOffset>164465</wp:posOffset>
            </wp:positionV>
            <wp:extent cx="78740" cy="14732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" cy="147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hyderabad, india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2924175</wp:posOffset>
            </wp:positionH>
            <wp:positionV relativeFrom="paragraph">
              <wp:posOffset>172720</wp:posOffset>
            </wp:positionV>
            <wp:extent cx="133350" cy="13335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jc w:val="right"/>
        <w:ind w:righ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linkedin.com/in/bodagam-pranavi-6a538621a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8"/>
          <w:szCs w:val="28"/>
          <w:b w:val="1"/>
          <w:bCs w:val="1"/>
          <w:color w:val="auto"/>
        </w:rPr>
        <w:t>SKILLS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-222250</wp:posOffset>
            </wp:positionH>
            <wp:positionV relativeFrom="paragraph">
              <wp:posOffset>29210</wp:posOffset>
            </wp:positionV>
            <wp:extent cx="3625215" cy="1143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215" cy="11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165735</wp:posOffset>
            </wp:positionV>
            <wp:extent cx="2989580" cy="21463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580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99" w:lineRule="exact"/>
        <w:rPr>
          <w:sz w:val="24"/>
          <w:szCs w:val="24"/>
          <w:color w:val="auto"/>
        </w:rPr>
      </w:pPr>
    </w:p>
    <w:p>
      <w:pPr>
        <w:ind w:left="140"/>
        <w:spacing w:after="0"/>
        <w:tabs>
          <w:tab w:leader="none" w:pos="640" w:val="left"/>
          <w:tab w:leader="none" w:pos="1360" w:val="left"/>
          <w:tab w:leader="none" w:pos="2360" w:val="left"/>
          <w:tab w:leader="none" w:pos="3120" w:val="left"/>
          <w:tab w:leader="none" w:pos="41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FFFFFF"/>
        </w:rPr>
        <w:t>C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8"/>
          <w:szCs w:val="18"/>
          <w:color w:val="FFFFFF"/>
        </w:rPr>
        <w:t>C++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8"/>
          <w:szCs w:val="18"/>
          <w:color w:val="FFFFFF"/>
        </w:rPr>
        <w:t>Python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8"/>
          <w:szCs w:val="18"/>
          <w:color w:val="FFFFFF"/>
        </w:rPr>
        <w:t>Java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8"/>
          <w:szCs w:val="18"/>
          <w:color w:val="FFFFFF"/>
        </w:rPr>
        <w:t>HTML5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4"/>
          <w:szCs w:val="14"/>
          <w:color w:val="FFFFFF"/>
        </w:rPr>
        <w:t>CSS3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156845</wp:posOffset>
            </wp:positionV>
            <wp:extent cx="2199640" cy="21463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40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5" w:lineRule="exact"/>
        <w:rPr>
          <w:sz w:val="24"/>
          <w:szCs w:val="24"/>
          <w:color w:val="auto"/>
        </w:rPr>
      </w:pPr>
    </w:p>
    <w:p>
      <w:pPr>
        <w:ind w:left="140"/>
        <w:spacing w:after="0"/>
        <w:tabs>
          <w:tab w:leader="none" w:pos="1360" w:val="left"/>
          <w:tab w:leader="none" w:pos="2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FFFFFF"/>
        </w:rPr>
        <w:t>JavaScript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8"/>
          <w:szCs w:val="18"/>
          <w:color w:val="FFFFFF"/>
        </w:rPr>
        <w:t>TypeScript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8"/>
          <w:szCs w:val="18"/>
          <w:color w:val="FFFFFF"/>
        </w:rPr>
        <w:t>Angular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156845</wp:posOffset>
            </wp:positionV>
            <wp:extent cx="1463040" cy="21463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5" w:lineRule="exact"/>
        <w:rPr>
          <w:sz w:val="24"/>
          <w:szCs w:val="24"/>
          <w:color w:val="auto"/>
        </w:rPr>
      </w:pPr>
    </w:p>
    <w:p>
      <w:pPr>
        <w:ind w:left="140"/>
        <w:spacing w:after="0"/>
        <w:tabs>
          <w:tab w:leader="none" w:pos="18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FFFFFF"/>
        </w:rPr>
        <w:t>Angular Material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8"/>
          <w:szCs w:val="18"/>
          <w:color w:val="FFFFFF"/>
        </w:rPr>
        <w:t>git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8"/>
          <w:szCs w:val="28"/>
          <w:b w:val="1"/>
          <w:bCs w:val="1"/>
          <w:color w:val="auto"/>
        </w:rPr>
        <w:t>PERSONAL PROJECTS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-222250</wp:posOffset>
            </wp:positionH>
            <wp:positionV relativeFrom="paragraph">
              <wp:posOffset>29210</wp:posOffset>
            </wp:positionV>
            <wp:extent cx="3625215" cy="1143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215" cy="11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9" w:lineRule="exact"/>
        <w:rPr>
          <w:sz w:val="24"/>
          <w:szCs w:val="24"/>
          <w:color w:val="auto"/>
        </w:rPr>
      </w:pPr>
    </w:p>
    <w:p>
      <w:pPr>
        <w:ind w:left="60" w:right="820" w:hanging="45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Crop yield prediction using machine learning (11/2020 - 07/2021)</w:t>
      </w:r>
    </w:p>
    <w:p>
      <w:pPr>
        <w:spacing w:after="0" w:line="47" w:lineRule="exact"/>
        <w:rPr>
          <w:sz w:val="24"/>
          <w:szCs w:val="24"/>
          <w:color w:val="auto"/>
        </w:rPr>
      </w:pPr>
    </w:p>
    <w:p>
      <w:pPr>
        <w:ind w:left="1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This project focuses on predicting the yield of crop by applying various machine learning techniques.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-184785</wp:posOffset>
            </wp:positionV>
            <wp:extent cx="49530" cy="1206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180" w:right="1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The Outcome of these techniques is compared on the basis of mean absolute error.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-184785</wp:posOffset>
            </wp:positionV>
            <wp:extent cx="49530" cy="1206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6" w:lineRule="exact"/>
        <w:rPr>
          <w:sz w:val="24"/>
          <w:szCs w:val="24"/>
          <w:color w:val="auto"/>
        </w:rPr>
      </w:pPr>
    </w:p>
    <w:p>
      <w:pPr>
        <w:ind w:left="180" w:right="80"/>
        <w:spacing w:after="0" w:line="23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The Prediction made by machine learning algorithms will help the farmer to decide which crop to grow to get the maximum yield by considering factors like temperature, rainfall, area, etc.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-297815</wp:posOffset>
            </wp:positionV>
            <wp:extent cx="49530" cy="1206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5" w:lineRule="exact"/>
        <w:rPr>
          <w:sz w:val="24"/>
          <w:szCs w:val="24"/>
          <w:color w:val="auto"/>
        </w:rPr>
      </w:pPr>
    </w:p>
    <w:p>
      <w:pPr>
        <w:ind w:left="1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color w:val="auto"/>
        </w:rPr>
        <w:t>In this project we use python technology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-72390</wp:posOffset>
            </wp:positionV>
            <wp:extent cx="49530" cy="1206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8"/>
          <w:szCs w:val="28"/>
          <w:b w:val="1"/>
          <w:bCs w:val="1"/>
          <w:color w:val="auto"/>
        </w:rPr>
        <w:t>CERTIFICATES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-222250</wp:posOffset>
            </wp:positionH>
            <wp:positionV relativeFrom="paragraph">
              <wp:posOffset>29210</wp:posOffset>
            </wp:positionV>
            <wp:extent cx="3625215" cy="1143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215" cy="11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99" w:lineRule="exact"/>
        <w:rPr>
          <w:sz w:val="24"/>
          <w:szCs w:val="24"/>
          <w:color w:val="auto"/>
        </w:rPr>
      </w:pPr>
    </w:p>
    <w:p>
      <w:pPr>
        <w:ind w:right="940"/>
        <w:spacing w:after="0" w:line="23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Frontend training certification of microsoft foundation under Nirman Organization. (04/2022 - 06/2022)</w:t>
      </w: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right="7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Certified in successful completing the Oracle academy database programming with sql</w:t>
      </w: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right="7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Certified in successful completing the Oracle academy java fundamentals</w:t>
      </w: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right="180"/>
        <w:spacing w:after="0" w:line="23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Certificate of participation in AWESOME DAY online conference held by Amazon Web Service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4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8"/>
          <w:szCs w:val="28"/>
          <w:b w:val="1"/>
          <w:bCs w:val="1"/>
          <w:color w:val="auto"/>
        </w:rPr>
        <w:t>LANGUAGES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-222250</wp:posOffset>
            </wp:positionH>
            <wp:positionV relativeFrom="paragraph">
              <wp:posOffset>29210</wp:posOffset>
            </wp:positionV>
            <wp:extent cx="3625215" cy="1143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215" cy="11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2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Telugu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8"/>
          <w:szCs w:val="18"/>
          <w:color w:val="auto"/>
        </w:rPr>
        <w:t>English</w:t>
      </w: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spacing w:after="0"/>
        <w:tabs>
          <w:tab w:leader="none" w:pos="2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6"/>
          <w:szCs w:val="16"/>
          <w:i w:val="1"/>
          <w:iCs w:val="1"/>
          <w:color w:val="313C4E"/>
        </w:rPr>
        <w:t>Native or Bilingual Proficiency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5"/>
          <w:szCs w:val="15"/>
          <w:i w:val="1"/>
          <w:iCs w:val="1"/>
          <w:color w:val="313C4E"/>
        </w:rPr>
        <w:t>Full Professional Proficiency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8"/>
          <w:szCs w:val="28"/>
          <w:b w:val="1"/>
          <w:bCs w:val="1"/>
          <w:color w:val="auto"/>
        </w:rPr>
        <w:t>INTERESTS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-222250</wp:posOffset>
            </wp:positionH>
            <wp:positionV relativeFrom="paragraph">
              <wp:posOffset>29210</wp:posOffset>
            </wp:positionV>
            <wp:extent cx="3625215" cy="1143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215" cy="11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165735</wp:posOffset>
            </wp:positionV>
            <wp:extent cx="2716530" cy="2381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530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40" w:orient="portrait"/>
          <w:cols w:equalWidth="0" w:num="2">
            <w:col w:w="5340" w:space="720"/>
            <w:col w:w="4860"/>
          </w:cols>
          <w:pgMar w:left="480" w:top="407" w:right="500" w:bottom="1014" w:gutter="0" w:footer="0" w:header="0"/>
        </w:sectPr>
      </w:pP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6220"/>
        <w:spacing w:after="0"/>
        <w:tabs>
          <w:tab w:leader="none" w:pos="7300" w:val="left"/>
          <w:tab w:leader="none" w:pos="90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Cooking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8"/>
          <w:szCs w:val="18"/>
          <w:color w:val="auto"/>
        </w:rPr>
        <w:t>Listening music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8"/>
          <w:szCs w:val="18"/>
          <w:color w:val="auto"/>
        </w:rPr>
        <w:t>web browsing</w:t>
      </w:r>
    </w:p>
    <w:sectPr>
      <w:pgSz w:w="11900" w:h="16840" w:orient="portrait"/>
      <w:cols w:equalWidth="0" w:num="1">
        <w:col w:w="10920"/>
      </w:cols>
      <w:pgMar w:left="480" w:top="407" w:right="500" w:bottom="1014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image" Target="media/image15.png"/><Relationship Id="rId27" Type="http://schemas.openxmlformats.org/officeDocument/2006/relationships/image" Target="media/image16.png"/><Relationship Id="rId28" Type="http://schemas.openxmlformats.org/officeDocument/2006/relationships/image" Target="media/image17.png"/><Relationship Id="rId29" Type="http://schemas.openxmlformats.org/officeDocument/2006/relationships/image" Target="media/image18.png"/><Relationship Id="rId30" Type="http://schemas.openxmlformats.org/officeDocument/2006/relationships/image" Target="media/image19.png"/><Relationship Id="rId31" Type="http://schemas.openxmlformats.org/officeDocument/2006/relationships/image" Target="media/image20.png"/><Relationship Id="rId32" Type="http://schemas.openxmlformats.org/officeDocument/2006/relationships/image" Target="media/image21.png"/><Relationship Id="rId33" Type="http://schemas.openxmlformats.org/officeDocument/2006/relationships/image" Target="media/image22.png"/><Relationship Id="rId34" Type="http://schemas.openxmlformats.org/officeDocument/2006/relationships/image" Target="media/image23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2022-12-29T15:18:28Z</dcterms:created>
  <dcterms:modified xsi:type="dcterms:W3CDTF">2022-12-29T15:18:28Z</dcterms:modified>
</cp:coreProperties>
</file>